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18" w:rsidRPr="0056359D" w:rsidRDefault="00D94C18" w:rsidP="00D94C18">
      <w:pPr>
        <w:pStyle w:val="Standard"/>
        <w:ind w:firstLine="0"/>
        <w:jc w:val="center"/>
        <w:rPr>
          <w:rFonts w:cs="Times New Roman"/>
          <w:szCs w:val="28"/>
        </w:rPr>
      </w:pPr>
      <w:bookmarkStart w:id="0" w:name="_Toc453741266"/>
      <w:r w:rsidRPr="0056359D">
        <w:rPr>
          <w:rFonts w:cs="Times New Roman"/>
          <w:szCs w:val="28"/>
        </w:rPr>
        <w:t>Министерство науки и высшего образования Российской Федерации</w:t>
      </w:r>
    </w:p>
    <w:p w:rsidR="00D94C18" w:rsidRPr="0056359D" w:rsidRDefault="00D94C18" w:rsidP="00D94C18">
      <w:pPr>
        <w:pStyle w:val="Standard"/>
        <w:ind w:firstLine="0"/>
        <w:jc w:val="center"/>
        <w:rPr>
          <w:rFonts w:cs="Times New Roman"/>
          <w:szCs w:val="28"/>
        </w:rPr>
      </w:pPr>
      <w:r w:rsidRPr="0056359D">
        <w:rPr>
          <w:rFonts w:cs="Times New Roman"/>
          <w:szCs w:val="28"/>
        </w:rPr>
        <w:t>Южно-Уральский государственный университет</w:t>
      </w:r>
    </w:p>
    <w:p w:rsidR="00D94C18" w:rsidRPr="0056359D" w:rsidRDefault="00D94C18" w:rsidP="00D94C18">
      <w:pPr>
        <w:pStyle w:val="Standard"/>
        <w:ind w:firstLine="0"/>
        <w:jc w:val="center"/>
        <w:rPr>
          <w:rFonts w:cs="Times New Roman"/>
          <w:szCs w:val="28"/>
        </w:rPr>
      </w:pPr>
      <w:r w:rsidRPr="0056359D">
        <w:rPr>
          <w:rFonts w:cs="Times New Roman"/>
          <w:szCs w:val="28"/>
        </w:rPr>
        <w:t>Институт естественных и точных наук</w:t>
      </w:r>
    </w:p>
    <w:p w:rsidR="00D94C18" w:rsidRPr="0056359D" w:rsidRDefault="00D94C18" w:rsidP="00D94C18">
      <w:pPr>
        <w:pStyle w:val="Standard"/>
        <w:ind w:firstLine="0"/>
        <w:jc w:val="center"/>
        <w:rPr>
          <w:rFonts w:cs="Times New Roman"/>
          <w:szCs w:val="28"/>
        </w:rPr>
      </w:pPr>
      <w:r w:rsidRPr="0056359D">
        <w:rPr>
          <w:rFonts w:cs="Times New Roman"/>
          <w:szCs w:val="28"/>
        </w:rPr>
        <w:t>Кафедра прикладной математики и программирования</w:t>
      </w:r>
    </w:p>
    <w:p w:rsidR="00D94C18" w:rsidRPr="0056359D" w:rsidRDefault="00D94C18" w:rsidP="00D94C18">
      <w:pPr>
        <w:pStyle w:val="Standard"/>
        <w:tabs>
          <w:tab w:val="left" w:pos="6663"/>
        </w:tabs>
        <w:ind w:firstLine="0"/>
        <w:jc w:val="center"/>
        <w:rPr>
          <w:rFonts w:cs="Times New Roman"/>
          <w:szCs w:val="28"/>
        </w:rPr>
      </w:pPr>
    </w:p>
    <w:p w:rsidR="00D94C18" w:rsidRPr="0056359D" w:rsidRDefault="00D94C18" w:rsidP="00D94C18">
      <w:pPr>
        <w:pStyle w:val="Standard"/>
        <w:tabs>
          <w:tab w:val="left" w:pos="6663"/>
        </w:tabs>
        <w:ind w:firstLine="0"/>
        <w:jc w:val="center"/>
        <w:rPr>
          <w:rFonts w:cs="Times New Roman"/>
          <w:szCs w:val="28"/>
        </w:rPr>
      </w:pPr>
    </w:p>
    <w:p w:rsidR="00D94C18" w:rsidRPr="0056359D" w:rsidRDefault="00D94C18" w:rsidP="00D94C18">
      <w:pPr>
        <w:pStyle w:val="Standard"/>
        <w:tabs>
          <w:tab w:val="left" w:pos="6663"/>
        </w:tabs>
        <w:ind w:firstLine="0"/>
        <w:jc w:val="center"/>
        <w:rPr>
          <w:rFonts w:cs="Times New Roman"/>
          <w:szCs w:val="28"/>
        </w:rPr>
      </w:pPr>
    </w:p>
    <w:p w:rsidR="00D94C18" w:rsidRDefault="00D94C18" w:rsidP="00D94C18">
      <w:pPr>
        <w:pStyle w:val="Standard"/>
        <w:tabs>
          <w:tab w:val="left" w:pos="6663"/>
        </w:tabs>
        <w:ind w:firstLine="0"/>
        <w:jc w:val="center"/>
        <w:rPr>
          <w:rFonts w:cs="Times New Roman"/>
          <w:szCs w:val="28"/>
        </w:rPr>
      </w:pPr>
    </w:p>
    <w:p w:rsidR="00D94C18" w:rsidRDefault="00D94C18" w:rsidP="00D94C18">
      <w:pPr>
        <w:pStyle w:val="Standard"/>
        <w:tabs>
          <w:tab w:val="left" w:pos="6663"/>
        </w:tabs>
        <w:ind w:firstLine="0"/>
        <w:jc w:val="center"/>
        <w:rPr>
          <w:rFonts w:cs="Times New Roman"/>
          <w:szCs w:val="28"/>
        </w:rPr>
      </w:pPr>
    </w:p>
    <w:p w:rsidR="00D94C18" w:rsidRPr="0056359D" w:rsidRDefault="00D94C18" w:rsidP="00D94C18">
      <w:pPr>
        <w:pStyle w:val="Standard"/>
        <w:tabs>
          <w:tab w:val="left" w:pos="6663"/>
        </w:tabs>
        <w:ind w:firstLine="0"/>
        <w:jc w:val="center"/>
        <w:rPr>
          <w:rFonts w:cs="Times New Roman"/>
          <w:szCs w:val="28"/>
        </w:rPr>
      </w:pPr>
    </w:p>
    <w:p w:rsidR="00D94C18" w:rsidRPr="0056359D" w:rsidRDefault="00D94C18" w:rsidP="00D94C18">
      <w:pPr>
        <w:pStyle w:val="Standard"/>
        <w:tabs>
          <w:tab w:val="left" w:pos="6663"/>
        </w:tabs>
        <w:ind w:firstLine="0"/>
        <w:jc w:val="center"/>
        <w:rPr>
          <w:rFonts w:cs="Times New Roman"/>
          <w:szCs w:val="28"/>
        </w:rPr>
      </w:pPr>
    </w:p>
    <w:p w:rsidR="0027786F" w:rsidRDefault="0027786F" w:rsidP="0027786F">
      <w:pPr>
        <w:pStyle w:val="Standard"/>
        <w:tabs>
          <w:tab w:val="left" w:pos="567"/>
        </w:tabs>
        <w:rPr>
          <w:rFonts w:cs="Arial"/>
          <w:szCs w:val="28"/>
        </w:rPr>
      </w:pPr>
      <w:r>
        <w:rPr>
          <w:rFonts w:cs="Arial"/>
          <w:szCs w:val="28"/>
        </w:rPr>
        <w:t>004.</w:t>
      </w:r>
      <w:r w:rsidRPr="003574E0">
        <w:rPr>
          <w:rFonts w:cs="Arial"/>
          <w:szCs w:val="28"/>
        </w:rPr>
        <w:t>4(07)</w:t>
      </w:r>
    </w:p>
    <w:p w:rsidR="0027786F" w:rsidRDefault="0027786F" w:rsidP="001C4F00">
      <w:pPr>
        <w:pStyle w:val="51"/>
        <w:ind w:left="397" w:firstLine="0"/>
        <w:rPr>
          <w:rFonts w:ascii="Times New Roman" w:hAnsi="Times New Roman"/>
          <w:sz w:val="28"/>
          <w:szCs w:val="28"/>
        </w:rPr>
      </w:pPr>
      <w:r>
        <w:rPr>
          <w:rFonts w:ascii="Times New Roman" w:hAnsi="Times New Roman"/>
          <w:sz w:val="28"/>
          <w:szCs w:val="28"/>
        </w:rPr>
        <w:t>Д304</w:t>
      </w:r>
    </w:p>
    <w:p w:rsidR="00D94C18" w:rsidRPr="0056359D" w:rsidRDefault="00D94C18" w:rsidP="00D94C18">
      <w:pPr>
        <w:pStyle w:val="Standard"/>
        <w:tabs>
          <w:tab w:val="left" w:pos="6663"/>
        </w:tabs>
        <w:ind w:firstLine="0"/>
        <w:jc w:val="center"/>
        <w:rPr>
          <w:rFonts w:cs="Times New Roman"/>
          <w:szCs w:val="28"/>
        </w:rPr>
      </w:pPr>
    </w:p>
    <w:p w:rsidR="00D94C18" w:rsidRDefault="00D94C18" w:rsidP="00D94C18">
      <w:pPr>
        <w:pStyle w:val="Standard"/>
        <w:ind w:right="54" w:firstLine="0"/>
        <w:jc w:val="center"/>
        <w:rPr>
          <w:rFonts w:cs="Times New Roman"/>
          <w:b/>
          <w:szCs w:val="28"/>
        </w:rPr>
      </w:pPr>
    </w:p>
    <w:p w:rsidR="00D94C18" w:rsidRDefault="00D94C18" w:rsidP="00D94C18">
      <w:pPr>
        <w:pStyle w:val="Standard"/>
        <w:ind w:right="54" w:firstLine="0"/>
        <w:jc w:val="center"/>
        <w:rPr>
          <w:rFonts w:cs="Times New Roman"/>
          <w:b/>
          <w:szCs w:val="28"/>
        </w:rPr>
      </w:pPr>
    </w:p>
    <w:p w:rsidR="00D94C18" w:rsidRDefault="00D94C18" w:rsidP="00D94C18">
      <w:pPr>
        <w:pStyle w:val="Standard"/>
        <w:ind w:right="54" w:firstLine="0"/>
        <w:jc w:val="center"/>
        <w:rPr>
          <w:rFonts w:cs="Times New Roman"/>
          <w:b/>
          <w:szCs w:val="28"/>
        </w:rPr>
      </w:pPr>
    </w:p>
    <w:p w:rsidR="00D94C18" w:rsidRPr="00D05DC0" w:rsidRDefault="00D94C18" w:rsidP="00D94C18">
      <w:pPr>
        <w:pStyle w:val="Standard"/>
        <w:ind w:right="54" w:firstLine="0"/>
        <w:jc w:val="center"/>
        <w:rPr>
          <w:rFonts w:cs="Times New Roman"/>
          <w:b/>
          <w:szCs w:val="28"/>
        </w:rPr>
      </w:pPr>
    </w:p>
    <w:p w:rsidR="00ED0E21" w:rsidRPr="00D05DC0" w:rsidRDefault="00ED0E21" w:rsidP="00D94C18">
      <w:pPr>
        <w:pStyle w:val="Standard"/>
        <w:ind w:right="54" w:firstLine="0"/>
        <w:jc w:val="center"/>
        <w:rPr>
          <w:rFonts w:cs="Times New Roman"/>
          <w:b/>
          <w:szCs w:val="28"/>
        </w:rPr>
      </w:pPr>
    </w:p>
    <w:p w:rsidR="00D94C18" w:rsidRDefault="00D94C18" w:rsidP="00D94C18">
      <w:pPr>
        <w:pStyle w:val="Standard"/>
        <w:ind w:right="54" w:firstLine="0"/>
        <w:jc w:val="center"/>
        <w:rPr>
          <w:rFonts w:cs="Times New Roman"/>
          <w:b/>
          <w:szCs w:val="28"/>
        </w:rPr>
      </w:pPr>
    </w:p>
    <w:p w:rsidR="00D94C18" w:rsidRDefault="00D94C18" w:rsidP="00D94C18">
      <w:pPr>
        <w:pStyle w:val="Standard"/>
        <w:ind w:right="54" w:firstLine="0"/>
        <w:jc w:val="center"/>
        <w:rPr>
          <w:rFonts w:cs="Times New Roman"/>
          <w:b/>
          <w:szCs w:val="28"/>
        </w:rPr>
      </w:pPr>
    </w:p>
    <w:p w:rsidR="00D94C18" w:rsidRPr="00474DA9" w:rsidRDefault="00D94C18" w:rsidP="00D94C18">
      <w:pPr>
        <w:pStyle w:val="Standard"/>
        <w:ind w:right="54" w:firstLine="0"/>
        <w:jc w:val="center"/>
        <w:rPr>
          <w:rFonts w:cs="Times New Roman"/>
          <w:b/>
          <w:szCs w:val="28"/>
        </w:rPr>
      </w:pPr>
      <w:r w:rsidRPr="0056359D">
        <w:rPr>
          <w:rFonts w:cs="Times New Roman"/>
          <w:b/>
          <w:szCs w:val="28"/>
        </w:rPr>
        <w:t xml:space="preserve">ПРОЕКТИРОВАНИЕ </w:t>
      </w:r>
      <w:r>
        <w:rPr>
          <w:rFonts w:cs="Times New Roman"/>
          <w:b/>
          <w:szCs w:val="28"/>
        </w:rPr>
        <w:t>КОРПОРАТИВНЫХ ИНФОРМАЦИОННЫХ СИСТЕМ</w:t>
      </w:r>
      <w:r w:rsidRPr="0056359D">
        <w:rPr>
          <w:rFonts w:cs="Times New Roman"/>
          <w:b/>
          <w:szCs w:val="28"/>
        </w:rPr>
        <w:t xml:space="preserve"> </w:t>
      </w:r>
      <w:r w:rsidR="00474DA9">
        <w:rPr>
          <w:rFonts w:cs="Times New Roman"/>
          <w:b/>
          <w:szCs w:val="28"/>
        </w:rPr>
        <w:t xml:space="preserve">В СРЕДЕ </w:t>
      </w:r>
      <w:r w:rsidR="00474DA9">
        <w:rPr>
          <w:rFonts w:cs="Times New Roman"/>
          <w:b/>
          <w:szCs w:val="28"/>
          <w:lang w:val="en-US"/>
        </w:rPr>
        <w:t>RADIXWARE</w:t>
      </w:r>
    </w:p>
    <w:p w:rsidR="00D94C18" w:rsidRPr="0056359D" w:rsidRDefault="00D94C18" w:rsidP="00D94C18">
      <w:pPr>
        <w:pStyle w:val="Standard"/>
        <w:tabs>
          <w:tab w:val="left" w:pos="6663"/>
        </w:tabs>
        <w:spacing w:before="120" w:line="360" w:lineRule="auto"/>
        <w:ind w:firstLine="0"/>
        <w:jc w:val="center"/>
        <w:rPr>
          <w:rFonts w:cs="Times New Roman"/>
          <w:szCs w:val="28"/>
        </w:rPr>
      </w:pPr>
      <w:r w:rsidRPr="0056359D">
        <w:rPr>
          <w:rFonts w:cs="Times New Roman"/>
          <w:szCs w:val="28"/>
        </w:rPr>
        <w:t>Методические указания по выполнению курсов</w:t>
      </w:r>
      <w:r>
        <w:rPr>
          <w:rFonts w:cs="Times New Roman"/>
          <w:szCs w:val="28"/>
        </w:rPr>
        <w:t>ого</w:t>
      </w:r>
      <w:r w:rsidRPr="0056359D">
        <w:rPr>
          <w:rFonts w:cs="Times New Roman"/>
          <w:szCs w:val="28"/>
        </w:rPr>
        <w:t xml:space="preserve"> </w:t>
      </w:r>
      <w:r>
        <w:rPr>
          <w:rFonts w:cs="Times New Roman"/>
          <w:szCs w:val="28"/>
        </w:rPr>
        <w:t>проекта</w:t>
      </w:r>
    </w:p>
    <w:p w:rsidR="00D94C18" w:rsidRPr="0056359D"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jc w:val="center"/>
        <w:rPr>
          <w:rFonts w:cs="Times New Roman"/>
          <w:szCs w:val="28"/>
        </w:rPr>
      </w:pPr>
    </w:p>
    <w:p w:rsidR="00D94C18" w:rsidRPr="0056359D" w:rsidRDefault="00D94C18" w:rsidP="00D94C18">
      <w:pPr>
        <w:pStyle w:val="Standard"/>
        <w:tabs>
          <w:tab w:val="left" w:pos="6663"/>
        </w:tabs>
        <w:ind w:firstLine="0"/>
        <w:jc w:val="center"/>
        <w:rPr>
          <w:rFonts w:cs="Times New Roman"/>
          <w:szCs w:val="28"/>
        </w:rPr>
      </w:pPr>
      <w:r w:rsidRPr="0056359D">
        <w:rPr>
          <w:rFonts w:cs="Times New Roman"/>
          <w:szCs w:val="28"/>
        </w:rPr>
        <w:t>Челябинск</w:t>
      </w:r>
    </w:p>
    <w:p w:rsidR="00D94C18" w:rsidRPr="0056359D" w:rsidRDefault="00D94C18" w:rsidP="00D94C18">
      <w:pPr>
        <w:pStyle w:val="Standard"/>
        <w:tabs>
          <w:tab w:val="left" w:pos="6663"/>
        </w:tabs>
        <w:ind w:firstLine="0"/>
        <w:jc w:val="center"/>
        <w:rPr>
          <w:rFonts w:cs="Times New Roman"/>
          <w:szCs w:val="28"/>
        </w:rPr>
      </w:pPr>
      <w:r w:rsidRPr="0056359D">
        <w:rPr>
          <w:rFonts w:cs="Times New Roman"/>
          <w:szCs w:val="28"/>
        </w:rPr>
        <w:t>Издательский центр ЮУрГУ</w:t>
      </w:r>
    </w:p>
    <w:p w:rsidR="00D94C18" w:rsidRPr="00D05DC0" w:rsidRDefault="00D94C18" w:rsidP="00D94C18">
      <w:pPr>
        <w:pStyle w:val="Standard"/>
        <w:tabs>
          <w:tab w:val="left" w:pos="6663"/>
        </w:tabs>
        <w:ind w:firstLine="0"/>
        <w:jc w:val="center"/>
        <w:rPr>
          <w:rFonts w:cs="Times New Roman"/>
          <w:szCs w:val="28"/>
        </w:rPr>
      </w:pPr>
      <w:r>
        <w:rPr>
          <w:rFonts w:cs="Times New Roman"/>
          <w:szCs w:val="28"/>
        </w:rPr>
        <w:t>202</w:t>
      </w:r>
      <w:r w:rsidR="009D6798" w:rsidRPr="00D05DC0">
        <w:rPr>
          <w:rFonts w:cs="Times New Roman"/>
          <w:szCs w:val="28"/>
        </w:rPr>
        <w:t>1</w:t>
      </w:r>
    </w:p>
    <w:p w:rsidR="0027786F" w:rsidRPr="00E82A4D" w:rsidRDefault="0027786F" w:rsidP="0027786F">
      <w:pPr>
        <w:pStyle w:val="Standard"/>
        <w:pageBreakBefore/>
        <w:tabs>
          <w:tab w:val="left" w:pos="6663"/>
        </w:tabs>
        <w:ind w:right="-1" w:firstLine="0"/>
        <w:rPr>
          <w:highlight w:val="yellow"/>
        </w:rPr>
      </w:pPr>
      <w:r w:rsidRPr="00D314DF">
        <w:lastRenderedPageBreak/>
        <w:t>УДК 004.</w:t>
      </w:r>
      <w:r w:rsidR="006413D4" w:rsidRPr="006413D4">
        <w:t>4</w:t>
      </w:r>
      <w:r w:rsidR="006413D4" w:rsidRPr="003069D3">
        <w:t>34</w:t>
      </w:r>
      <w:r w:rsidRPr="00D314DF">
        <w:t>(075.8)</w:t>
      </w:r>
    </w:p>
    <w:p w:rsidR="0027786F" w:rsidRDefault="0027786F" w:rsidP="0027786F">
      <w:pPr>
        <w:pStyle w:val="Standard"/>
        <w:tabs>
          <w:tab w:val="left" w:pos="6663"/>
        </w:tabs>
        <w:spacing w:after="120"/>
        <w:ind w:right="-1" w:firstLine="0"/>
      </w:pPr>
      <w:r>
        <w:rPr>
          <w:szCs w:val="28"/>
        </w:rPr>
        <w:t>Д304</w:t>
      </w:r>
    </w:p>
    <w:p w:rsidR="00D94C18" w:rsidRDefault="00D94C18" w:rsidP="00D94C18">
      <w:pPr>
        <w:pStyle w:val="Standard"/>
        <w:tabs>
          <w:tab w:val="left" w:pos="6663"/>
        </w:tabs>
        <w:spacing w:after="120"/>
        <w:ind w:right="-1" w:firstLine="0"/>
        <w:jc w:val="center"/>
      </w:pPr>
    </w:p>
    <w:p w:rsidR="00D94C18" w:rsidRDefault="00D94C18" w:rsidP="00D94C18">
      <w:pPr>
        <w:pStyle w:val="Standard"/>
        <w:tabs>
          <w:tab w:val="left" w:pos="6663"/>
        </w:tabs>
        <w:spacing w:after="120"/>
        <w:ind w:right="-1" w:firstLine="0"/>
        <w:jc w:val="center"/>
      </w:pPr>
    </w:p>
    <w:p w:rsidR="00D94C18" w:rsidRDefault="00D94C18" w:rsidP="005000BF">
      <w:pPr>
        <w:pStyle w:val="Standard"/>
        <w:tabs>
          <w:tab w:val="left" w:pos="6663"/>
        </w:tabs>
        <w:ind w:firstLine="0"/>
        <w:jc w:val="center"/>
      </w:pPr>
      <w:r>
        <w:t>Одобрено</w:t>
      </w:r>
    </w:p>
    <w:p w:rsidR="00A60752" w:rsidRDefault="00D94C18" w:rsidP="004420CE">
      <w:pPr>
        <w:pStyle w:val="Standard"/>
        <w:tabs>
          <w:tab w:val="left" w:pos="6663"/>
        </w:tabs>
        <w:ind w:firstLine="0"/>
        <w:jc w:val="center"/>
        <w:rPr>
          <w:lang w:val="en-US"/>
        </w:rPr>
      </w:pPr>
      <w:r>
        <w:t xml:space="preserve">учебно-методической комиссией </w:t>
      </w:r>
    </w:p>
    <w:p w:rsidR="00D94C18" w:rsidRDefault="00D94C18" w:rsidP="00D94C18">
      <w:pPr>
        <w:pStyle w:val="Standard"/>
        <w:tabs>
          <w:tab w:val="left" w:pos="6663"/>
        </w:tabs>
        <w:spacing w:after="120"/>
        <w:ind w:right="-1" w:firstLine="0"/>
        <w:jc w:val="center"/>
      </w:pPr>
      <w:r>
        <w:t>и</w:t>
      </w:r>
      <w:r>
        <w:rPr>
          <w:szCs w:val="28"/>
        </w:rPr>
        <w:t>нститута естественных и точных наук</w:t>
      </w:r>
    </w:p>
    <w:p w:rsidR="00D94C18" w:rsidRDefault="00D94C18" w:rsidP="00D94C18">
      <w:pPr>
        <w:pStyle w:val="Standard"/>
        <w:ind w:right="-1" w:firstLine="0"/>
        <w:jc w:val="center"/>
        <w:rPr>
          <w:szCs w:val="28"/>
        </w:rPr>
      </w:pPr>
    </w:p>
    <w:p w:rsidR="00D94C18" w:rsidRDefault="00D94C18" w:rsidP="00D94C18">
      <w:pPr>
        <w:pStyle w:val="Standard"/>
        <w:ind w:right="-1" w:firstLine="0"/>
        <w:jc w:val="center"/>
        <w:rPr>
          <w:szCs w:val="28"/>
        </w:rPr>
      </w:pPr>
    </w:p>
    <w:p w:rsidR="00D94C18" w:rsidRDefault="00D94C18" w:rsidP="00D94C18">
      <w:pPr>
        <w:pStyle w:val="Standard"/>
        <w:ind w:right="-1" w:firstLine="0"/>
        <w:jc w:val="center"/>
        <w:rPr>
          <w:szCs w:val="28"/>
        </w:rPr>
      </w:pPr>
    </w:p>
    <w:p w:rsidR="00D94C18" w:rsidRPr="0027786F" w:rsidRDefault="00D94C18" w:rsidP="00D94C18">
      <w:pPr>
        <w:pStyle w:val="Standard"/>
        <w:ind w:right="-1" w:firstLine="0"/>
        <w:jc w:val="center"/>
        <w:rPr>
          <w:szCs w:val="28"/>
        </w:rPr>
      </w:pPr>
      <w:r w:rsidRPr="0027786F">
        <w:rPr>
          <w:szCs w:val="28"/>
        </w:rPr>
        <w:t>Рецензент</w:t>
      </w:r>
    </w:p>
    <w:p w:rsidR="00D94C18" w:rsidRDefault="00D94C18" w:rsidP="00D94C18">
      <w:pPr>
        <w:pStyle w:val="Standard"/>
        <w:ind w:right="-1" w:firstLine="0"/>
        <w:jc w:val="center"/>
        <w:rPr>
          <w:szCs w:val="28"/>
        </w:rPr>
      </w:pPr>
      <w:r w:rsidRPr="0027786F">
        <w:rPr>
          <w:szCs w:val="28"/>
          <w:lang w:val="en-US"/>
        </w:rPr>
        <w:t>Н</w:t>
      </w:r>
      <w:r w:rsidRPr="0027786F">
        <w:rPr>
          <w:szCs w:val="28"/>
        </w:rPr>
        <w:t>.В. Плотникова</w:t>
      </w:r>
    </w:p>
    <w:p w:rsidR="00D94C18" w:rsidRDefault="00D94C18" w:rsidP="00D94C18">
      <w:pPr>
        <w:pStyle w:val="Standard"/>
        <w:tabs>
          <w:tab w:val="left" w:pos="6663"/>
        </w:tabs>
        <w:spacing w:after="120"/>
        <w:ind w:right="-1"/>
      </w:pPr>
    </w:p>
    <w:p w:rsidR="00D94C18" w:rsidRDefault="00D94C18" w:rsidP="00D94C18">
      <w:pPr>
        <w:pStyle w:val="Standard"/>
        <w:tabs>
          <w:tab w:val="left" w:pos="6663"/>
        </w:tabs>
        <w:spacing w:after="120"/>
        <w:ind w:right="-1"/>
      </w:pPr>
    </w:p>
    <w:p w:rsidR="00D94C18" w:rsidRDefault="00D94C18" w:rsidP="00D94C18">
      <w:pPr>
        <w:pStyle w:val="Standard"/>
        <w:tabs>
          <w:tab w:val="left" w:pos="6663"/>
        </w:tabs>
        <w:spacing w:after="120"/>
        <w:ind w:right="-1"/>
      </w:pPr>
    </w:p>
    <w:tbl>
      <w:tblPr>
        <w:tblW w:w="4792" w:type="pct"/>
        <w:jc w:val="center"/>
        <w:tblInd w:w="-149" w:type="dxa"/>
        <w:tblCellMar>
          <w:left w:w="142" w:type="dxa"/>
        </w:tblCellMar>
        <w:tblLook w:val="04A0"/>
      </w:tblPr>
      <w:tblGrid>
        <w:gridCol w:w="945"/>
        <w:gridCol w:w="8532"/>
      </w:tblGrid>
      <w:tr w:rsidR="00D94C18" w:rsidRPr="00E503F0" w:rsidTr="006413D4">
        <w:trPr>
          <w:jc w:val="center"/>
        </w:trPr>
        <w:tc>
          <w:tcPr>
            <w:tcW w:w="918" w:type="dxa"/>
            <w:vAlign w:val="center"/>
          </w:tcPr>
          <w:p w:rsidR="00D94C18" w:rsidRPr="00E503F0" w:rsidRDefault="0027786F" w:rsidP="006413D4">
            <w:pPr>
              <w:ind w:hanging="7"/>
              <w:jc w:val="center"/>
            </w:pPr>
            <w:r>
              <w:t>Д304</w:t>
            </w:r>
          </w:p>
        </w:tc>
        <w:tc>
          <w:tcPr>
            <w:tcW w:w="8287" w:type="dxa"/>
          </w:tcPr>
          <w:p w:rsidR="00D94C18" w:rsidRPr="00E503F0" w:rsidRDefault="004533F9" w:rsidP="00240C16">
            <w:pPr>
              <w:pStyle w:val="Standard"/>
              <w:ind w:right="54" w:firstLine="0"/>
            </w:pPr>
            <w:r w:rsidRPr="00240C16">
              <w:rPr>
                <w:rFonts w:cs="Times New Roman"/>
                <w:b/>
                <w:szCs w:val="28"/>
              </w:rPr>
              <w:t>П</w:t>
            </w:r>
            <w:r w:rsidR="00D94C18" w:rsidRPr="00240C16">
              <w:rPr>
                <w:rFonts w:cs="Times New Roman"/>
                <w:b/>
                <w:szCs w:val="28"/>
              </w:rPr>
              <w:t>роектирование корпоративных информационных систем</w:t>
            </w:r>
            <w:r>
              <w:rPr>
                <w:rFonts w:cs="Times New Roman"/>
                <w:b/>
                <w:szCs w:val="28"/>
              </w:rPr>
              <w:t xml:space="preserve"> в среде </w:t>
            </w:r>
            <w:r>
              <w:rPr>
                <w:rFonts w:cs="Times New Roman"/>
                <w:b/>
                <w:szCs w:val="28"/>
                <w:lang w:val="en-US"/>
              </w:rPr>
              <w:t>RadixWare</w:t>
            </w:r>
            <w:r w:rsidR="00D94C18" w:rsidRPr="00E503F0">
              <w:rPr>
                <w:b/>
              </w:rPr>
              <w:t>:</w:t>
            </w:r>
            <w:r w:rsidR="00D94C18">
              <w:rPr>
                <w:b/>
              </w:rPr>
              <w:t xml:space="preserve"> </w:t>
            </w:r>
            <w:r w:rsidR="00D94C18" w:rsidRPr="00E503F0">
              <w:t>методические указания по выполнению курсов</w:t>
            </w:r>
            <w:r w:rsidR="00D94C18">
              <w:t>ого</w:t>
            </w:r>
            <w:r w:rsidR="00D94C18" w:rsidRPr="00E503F0">
              <w:t xml:space="preserve"> </w:t>
            </w:r>
            <w:r w:rsidR="00D94C18">
              <w:t>проекта </w:t>
            </w:r>
            <w:r w:rsidR="00D94C18" w:rsidRPr="00E503F0">
              <w:t>/</w:t>
            </w:r>
            <w:r w:rsidR="00D94C18">
              <w:t xml:space="preserve"> </w:t>
            </w:r>
            <w:r w:rsidR="006413D4">
              <w:t xml:space="preserve">сост. </w:t>
            </w:r>
            <w:r w:rsidR="00D94C18">
              <w:t xml:space="preserve">А.К. Демидов, </w:t>
            </w:r>
            <w:r w:rsidR="00D94C18" w:rsidRPr="00E503F0">
              <w:t>Т.Ю.</w:t>
            </w:r>
            <w:r w:rsidR="00D94C18">
              <w:t> </w:t>
            </w:r>
            <w:r w:rsidR="00D94C18" w:rsidRPr="00E503F0">
              <w:t>Оленчикова, М.Ю.</w:t>
            </w:r>
            <w:r w:rsidR="00D94C18">
              <w:t> </w:t>
            </w:r>
            <w:r w:rsidR="00D94C18" w:rsidRPr="00E503F0">
              <w:t xml:space="preserve">Сартасова. – Челябинск: Издательский центр ЮУрГУ, </w:t>
            </w:r>
            <w:r w:rsidR="00D94C18">
              <w:t>202</w:t>
            </w:r>
            <w:r w:rsidR="006413D4">
              <w:t>1</w:t>
            </w:r>
            <w:r w:rsidR="00D94C18" w:rsidRPr="00E503F0">
              <w:t xml:space="preserve">. – </w:t>
            </w:r>
            <w:r w:rsidR="00240C16" w:rsidRPr="00240C16">
              <w:t>51</w:t>
            </w:r>
            <w:r w:rsidR="00D94C18" w:rsidRPr="00240C16">
              <w:t xml:space="preserve"> с.</w:t>
            </w:r>
          </w:p>
        </w:tc>
      </w:tr>
      <w:tr w:rsidR="00D94C18" w:rsidRPr="00E503F0" w:rsidTr="008F104F">
        <w:trPr>
          <w:jc w:val="center"/>
        </w:trPr>
        <w:tc>
          <w:tcPr>
            <w:tcW w:w="918" w:type="dxa"/>
          </w:tcPr>
          <w:p w:rsidR="00D94C18" w:rsidRPr="00E503F0" w:rsidRDefault="00D94C18" w:rsidP="008F104F"/>
        </w:tc>
        <w:tc>
          <w:tcPr>
            <w:tcW w:w="8287" w:type="dxa"/>
          </w:tcPr>
          <w:p w:rsidR="00D94C18" w:rsidRPr="000B48B0" w:rsidRDefault="00D94C18" w:rsidP="008F104F">
            <w:pPr>
              <w:pStyle w:val="31"/>
              <w:spacing w:before="0"/>
              <w:ind w:right="-1" w:firstLine="505"/>
              <w:rPr>
                <w:rFonts w:ascii="Times New Roman" w:hAnsi="Times New Roman" w:cs="Times New Roman"/>
                <w:sz w:val="24"/>
              </w:rPr>
            </w:pPr>
          </w:p>
          <w:p w:rsidR="00D94C18" w:rsidRPr="000B48B0" w:rsidRDefault="00D94C18" w:rsidP="008F104F">
            <w:pPr>
              <w:pStyle w:val="31"/>
              <w:spacing w:before="0"/>
              <w:ind w:right="-1" w:firstLine="505"/>
              <w:rPr>
                <w:rFonts w:ascii="Times New Roman" w:hAnsi="Times New Roman" w:cs="Times New Roman"/>
                <w:sz w:val="24"/>
              </w:rPr>
            </w:pPr>
          </w:p>
          <w:p w:rsidR="0027786F" w:rsidRDefault="0027786F" w:rsidP="0027786F">
            <w:pPr>
              <w:pStyle w:val="31"/>
              <w:spacing w:before="0"/>
              <w:ind w:right="-1" w:firstLine="505"/>
              <w:rPr>
                <w:rFonts w:ascii="Times New Roman" w:hAnsi="Times New Roman" w:cs="Times New Roman"/>
                <w:sz w:val="24"/>
              </w:rPr>
            </w:pPr>
            <w:r w:rsidRPr="00E503F0">
              <w:rPr>
                <w:rFonts w:ascii="Times New Roman" w:hAnsi="Times New Roman" w:cs="Times New Roman"/>
                <w:sz w:val="24"/>
              </w:rPr>
              <w:t>В методическом издании рассматриваются этапы разработки курсово</w:t>
            </w:r>
            <w:r>
              <w:rPr>
                <w:rFonts w:ascii="Times New Roman" w:hAnsi="Times New Roman" w:cs="Times New Roman"/>
                <w:sz w:val="24"/>
              </w:rPr>
              <w:t>го</w:t>
            </w:r>
            <w:r w:rsidR="00904AE7">
              <w:rPr>
                <w:rFonts w:ascii="Times New Roman" w:hAnsi="Times New Roman" w:cs="Times New Roman"/>
                <w:sz w:val="24"/>
              </w:rPr>
              <w:t xml:space="preserve"> </w:t>
            </w:r>
            <w:r>
              <w:rPr>
                <w:rFonts w:ascii="Times New Roman" w:hAnsi="Times New Roman" w:cs="Times New Roman"/>
                <w:sz w:val="24"/>
              </w:rPr>
              <w:t>проекта</w:t>
            </w:r>
            <w:r w:rsidRPr="00E503F0">
              <w:rPr>
                <w:rFonts w:ascii="Times New Roman" w:hAnsi="Times New Roman" w:cs="Times New Roman"/>
                <w:sz w:val="24"/>
              </w:rPr>
              <w:t xml:space="preserve"> по дисциплине «</w:t>
            </w:r>
            <w:r>
              <w:rPr>
                <w:rFonts w:ascii="Times New Roman" w:hAnsi="Times New Roman" w:cs="Times New Roman"/>
                <w:sz w:val="24"/>
              </w:rPr>
              <w:t>М</w:t>
            </w:r>
            <w:r w:rsidRPr="001124C5">
              <w:rPr>
                <w:rFonts w:ascii="Times New Roman" w:hAnsi="Times New Roman" w:cs="Times New Roman"/>
                <w:sz w:val="24"/>
              </w:rPr>
              <w:t xml:space="preserve">оделирование и проектирование </w:t>
            </w:r>
            <w:r w:rsidRPr="001124C5">
              <w:rPr>
                <w:rFonts w:ascii="Times New Roman" w:hAnsi="Times New Roman" w:cs="Times New Roman"/>
                <w:sz w:val="24"/>
              </w:rPr>
              <w:br/>
              <w:t>корпоративных информационных систем</w:t>
            </w:r>
            <w:r w:rsidRPr="00E503F0">
              <w:rPr>
                <w:rFonts w:ascii="Times New Roman" w:hAnsi="Times New Roman" w:cs="Times New Roman"/>
                <w:sz w:val="24"/>
              </w:rPr>
              <w:t>», приводятся критерии оценки, требования к оформлению и содержанию пояснительной записки и презентации.</w:t>
            </w:r>
          </w:p>
          <w:p w:rsidR="0027786F" w:rsidRDefault="0027786F" w:rsidP="0027786F">
            <w:pPr>
              <w:pStyle w:val="31"/>
              <w:spacing w:before="0"/>
              <w:ind w:right="-1" w:firstLine="505"/>
              <w:rPr>
                <w:rFonts w:ascii="Times New Roman" w:hAnsi="Times New Roman" w:cs="Times New Roman"/>
                <w:sz w:val="24"/>
              </w:rPr>
            </w:pPr>
            <w:r w:rsidRPr="00736B35">
              <w:rPr>
                <w:rFonts w:ascii="Times New Roman" w:hAnsi="Times New Roman" w:cs="Times New Roman"/>
                <w:sz w:val="24"/>
              </w:rPr>
              <w:t xml:space="preserve">Методическое издание содержит </w:t>
            </w:r>
            <w:r>
              <w:rPr>
                <w:rFonts w:ascii="Times New Roman" w:hAnsi="Times New Roman" w:cs="Times New Roman"/>
                <w:sz w:val="24"/>
              </w:rPr>
              <w:t>варианты</w:t>
            </w:r>
            <w:r w:rsidRPr="00736B35">
              <w:rPr>
                <w:rFonts w:ascii="Times New Roman" w:hAnsi="Times New Roman" w:cs="Times New Roman"/>
                <w:sz w:val="24"/>
              </w:rPr>
              <w:t xml:space="preserve"> тем для курсовых </w:t>
            </w:r>
            <w:r>
              <w:rPr>
                <w:rFonts w:ascii="Times New Roman" w:hAnsi="Times New Roman" w:cs="Times New Roman"/>
                <w:sz w:val="24"/>
              </w:rPr>
              <w:t>проектов</w:t>
            </w:r>
            <w:r w:rsidRPr="00736B35">
              <w:rPr>
                <w:rFonts w:ascii="Times New Roman" w:hAnsi="Times New Roman" w:cs="Times New Roman"/>
                <w:sz w:val="24"/>
              </w:rPr>
              <w:t>, рекомендации по</w:t>
            </w:r>
            <w:r>
              <w:rPr>
                <w:rFonts w:ascii="Times New Roman" w:hAnsi="Times New Roman" w:cs="Times New Roman"/>
                <w:sz w:val="24"/>
              </w:rPr>
              <w:t xml:space="preserve"> технологии разработки проекта с использованием среды разработки </w:t>
            </w:r>
            <w:r>
              <w:rPr>
                <w:rFonts w:ascii="Times New Roman" w:hAnsi="Times New Roman" w:cs="Times New Roman"/>
                <w:sz w:val="24"/>
                <w:lang w:val="en-US"/>
              </w:rPr>
              <w:t>RadixWare</w:t>
            </w:r>
            <w:r w:rsidRPr="00736B35">
              <w:rPr>
                <w:rFonts w:ascii="Times New Roman" w:hAnsi="Times New Roman" w:cs="Times New Roman"/>
                <w:sz w:val="24"/>
              </w:rPr>
              <w:t xml:space="preserve">, по </w:t>
            </w:r>
            <w:r>
              <w:rPr>
                <w:rFonts w:ascii="Times New Roman" w:hAnsi="Times New Roman" w:cs="Times New Roman"/>
                <w:sz w:val="24"/>
              </w:rPr>
              <w:t xml:space="preserve">организации совместной работы над проектом, </w:t>
            </w:r>
            <w:r w:rsidRPr="00240C16">
              <w:rPr>
                <w:rFonts w:ascii="Times New Roman" w:hAnsi="Times New Roman" w:cs="Times New Roman"/>
                <w:sz w:val="24"/>
              </w:rPr>
              <w:t xml:space="preserve">описываются этапы разработки, примеры оформления результатов каждого этапа и критерии их оценки </w:t>
            </w:r>
            <w:r w:rsidR="004533F9" w:rsidRPr="00240C16">
              <w:rPr>
                <w:rFonts w:ascii="Times New Roman" w:hAnsi="Times New Roman" w:cs="Times New Roman"/>
                <w:sz w:val="24"/>
              </w:rPr>
              <w:t>по балльно-рейтинговой системе ЮУрГУ.</w:t>
            </w:r>
            <w:r w:rsidRPr="00240C16">
              <w:rPr>
                <w:rFonts w:ascii="Times New Roman" w:hAnsi="Times New Roman" w:cs="Times New Roman"/>
                <w:sz w:val="24"/>
              </w:rPr>
              <w:t xml:space="preserve"> </w:t>
            </w:r>
            <w:r w:rsidR="004533F9" w:rsidRPr="00240C16">
              <w:rPr>
                <w:rFonts w:ascii="Times New Roman" w:hAnsi="Times New Roman" w:cs="Times New Roman"/>
                <w:sz w:val="24"/>
              </w:rPr>
              <w:t xml:space="preserve">Рассмотрены </w:t>
            </w:r>
            <w:r w:rsidRPr="00240C16">
              <w:rPr>
                <w:rFonts w:ascii="Times New Roman" w:hAnsi="Times New Roman" w:cs="Times New Roman"/>
                <w:sz w:val="24"/>
              </w:rPr>
              <w:t>порядок защиты курсовой работы, структура доклада и презентаци</w:t>
            </w:r>
            <w:r w:rsidRPr="005000BF">
              <w:rPr>
                <w:rFonts w:ascii="Times New Roman" w:hAnsi="Times New Roman" w:cs="Times New Roman"/>
                <w:sz w:val="24"/>
              </w:rPr>
              <w:t>и.</w:t>
            </w:r>
            <w:r w:rsidRPr="00736B35">
              <w:rPr>
                <w:rFonts w:ascii="Times New Roman" w:hAnsi="Times New Roman" w:cs="Times New Roman"/>
                <w:sz w:val="24"/>
              </w:rPr>
              <w:t xml:space="preserve"> В приложениях приводятся примеры оформления частей пояснительной записки</w:t>
            </w:r>
            <w:r>
              <w:rPr>
                <w:rFonts w:ascii="Times New Roman" w:hAnsi="Times New Roman" w:cs="Times New Roman"/>
                <w:sz w:val="24"/>
              </w:rPr>
              <w:t>.</w:t>
            </w:r>
          </w:p>
          <w:p w:rsidR="0027786F" w:rsidRDefault="0027786F" w:rsidP="0027786F">
            <w:pPr>
              <w:pStyle w:val="31"/>
              <w:spacing w:before="0"/>
              <w:ind w:right="-1" w:firstLine="505"/>
              <w:rPr>
                <w:rFonts w:ascii="Times New Roman" w:hAnsi="Times New Roman" w:cs="Times New Roman"/>
                <w:sz w:val="24"/>
              </w:rPr>
            </w:pPr>
            <w:r w:rsidRPr="00E503F0">
              <w:rPr>
                <w:rFonts w:ascii="Times New Roman" w:hAnsi="Times New Roman" w:cs="Times New Roman"/>
                <w:sz w:val="24"/>
              </w:rPr>
              <w:t xml:space="preserve">Методическое издание предназначено для </w:t>
            </w:r>
            <w:r>
              <w:rPr>
                <w:rFonts w:ascii="Times New Roman" w:hAnsi="Times New Roman" w:cs="Times New Roman"/>
                <w:sz w:val="24"/>
              </w:rPr>
              <w:t>магистрантов</w:t>
            </w:r>
            <w:r w:rsidRPr="00E503F0">
              <w:rPr>
                <w:rFonts w:ascii="Times New Roman" w:hAnsi="Times New Roman" w:cs="Times New Roman"/>
                <w:sz w:val="24"/>
              </w:rPr>
              <w:t xml:space="preserve"> направлени</w:t>
            </w:r>
            <w:r>
              <w:rPr>
                <w:rFonts w:ascii="Times New Roman" w:hAnsi="Times New Roman" w:cs="Times New Roman"/>
                <w:sz w:val="24"/>
              </w:rPr>
              <w:t>я</w:t>
            </w:r>
            <w:r w:rsidRPr="00E503F0">
              <w:rPr>
                <w:rFonts w:ascii="Times New Roman" w:hAnsi="Times New Roman" w:cs="Times New Roman"/>
                <w:sz w:val="24"/>
              </w:rPr>
              <w:t xml:space="preserve"> 01.0</w:t>
            </w:r>
            <w:r w:rsidRPr="00E82A4D">
              <w:rPr>
                <w:rFonts w:ascii="Times New Roman" w:hAnsi="Times New Roman" w:cs="Times New Roman"/>
                <w:sz w:val="24"/>
              </w:rPr>
              <w:t>4</w:t>
            </w:r>
            <w:r w:rsidRPr="00E503F0">
              <w:rPr>
                <w:rFonts w:ascii="Times New Roman" w:hAnsi="Times New Roman" w:cs="Times New Roman"/>
                <w:sz w:val="24"/>
              </w:rPr>
              <w:t>.02 «Прикладная математика и информатика</w:t>
            </w:r>
            <w:r>
              <w:rPr>
                <w:rFonts w:ascii="Times New Roman" w:hAnsi="Times New Roman" w:cs="Times New Roman"/>
                <w:sz w:val="24"/>
              </w:rPr>
              <w:t>».</w:t>
            </w:r>
          </w:p>
          <w:p w:rsidR="00D94C18" w:rsidRDefault="00D94C18" w:rsidP="0027786F">
            <w:pPr>
              <w:pStyle w:val="31"/>
              <w:spacing w:before="0"/>
              <w:ind w:right="-1" w:firstLine="505"/>
            </w:pPr>
          </w:p>
          <w:p w:rsidR="0027786F" w:rsidRDefault="0027786F" w:rsidP="0027786F">
            <w:pPr>
              <w:pStyle w:val="31"/>
              <w:spacing w:before="0"/>
              <w:ind w:right="-1" w:firstLine="505"/>
            </w:pPr>
          </w:p>
          <w:p w:rsidR="0027786F" w:rsidRPr="00E82A4D" w:rsidRDefault="0027786F" w:rsidP="0027786F">
            <w:pPr>
              <w:pStyle w:val="31"/>
              <w:spacing w:before="0"/>
              <w:ind w:right="-1" w:firstLine="505"/>
            </w:pPr>
          </w:p>
        </w:tc>
      </w:tr>
    </w:tbl>
    <w:p w:rsidR="00D94C18" w:rsidRDefault="00D94C18" w:rsidP="00D94C18">
      <w:pPr>
        <w:pStyle w:val="Standard"/>
        <w:tabs>
          <w:tab w:val="left" w:pos="6663"/>
        </w:tabs>
        <w:spacing w:after="120"/>
      </w:pPr>
    </w:p>
    <w:p w:rsidR="0027786F" w:rsidRPr="00E503F0" w:rsidRDefault="0027786F" w:rsidP="0027786F">
      <w:pPr>
        <w:pStyle w:val="Standard"/>
        <w:tabs>
          <w:tab w:val="left" w:pos="6663"/>
        </w:tabs>
        <w:spacing w:after="120"/>
        <w:ind w:right="283"/>
        <w:jc w:val="right"/>
        <w:rPr>
          <w:sz w:val="24"/>
        </w:rPr>
        <w:sectPr w:rsidR="0027786F" w:rsidRPr="00E503F0" w:rsidSect="00AC3B5D">
          <w:footerReference w:type="default" r:id="rId8"/>
          <w:pgSz w:w="11906" w:h="16838"/>
          <w:pgMar w:top="1134" w:right="1134" w:bottom="1474" w:left="1134" w:header="709" w:footer="1055" w:gutter="0"/>
          <w:cols w:space="708"/>
          <w:titlePg/>
          <w:docGrid w:linePitch="381"/>
        </w:sectPr>
      </w:pPr>
      <w:bookmarkStart w:id="1" w:name="__RefHeading___Toc5226_1704921632"/>
      <w:bookmarkStart w:id="2" w:name="__RefHeading___Toc4685_905563631"/>
      <w:r w:rsidRPr="00D314DF">
        <w:rPr>
          <w:sz w:val="24"/>
        </w:rPr>
        <w:t>УДК 004.</w:t>
      </w:r>
      <w:r w:rsidR="001C4F00" w:rsidRPr="00D05DC0">
        <w:rPr>
          <w:sz w:val="24"/>
        </w:rPr>
        <w:t>434</w:t>
      </w:r>
      <w:r w:rsidRPr="00D314DF">
        <w:rPr>
          <w:sz w:val="24"/>
        </w:rPr>
        <w:t>(075.8)</w:t>
      </w:r>
    </w:p>
    <w:p w:rsidR="00D94C18" w:rsidRPr="001952A3" w:rsidRDefault="00D94C18" w:rsidP="008B50FA">
      <w:pPr>
        <w:pStyle w:val="10"/>
        <w:rPr>
          <w:rStyle w:val="18"/>
        </w:rPr>
      </w:pPr>
      <w:bookmarkStart w:id="3" w:name="_Toc57723329"/>
      <w:bookmarkStart w:id="4" w:name="_Toc58353263"/>
      <w:bookmarkStart w:id="5" w:name="_Toc59084594"/>
      <w:bookmarkStart w:id="6" w:name="_Toc59457178"/>
      <w:bookmarkStart w:id="7" w:name="_Toc88737053"/>
      <w:bookmarkStart w:id="8" w:name="_Toc90395278"/>
      <w:r w:rsidRPr="001952A3">
        <w:rPr>
          <w:rStyle w:val="18"/>
        </w:rPr>
        <w:lastRenderedPageBreak/>
        <w:t xml:space="preserve">1 ЭТАПЫ ВЫПОЛНЕНИЯ </w:t>
      </w:r>
      <w:bookmarkEnd w:id="1"/>
      <w:bookmarkEnd w:id="3"/>
      <w:bookmarkEnd w:id="4"/>
      <w:bookmarkEnd w:id="5"/>
      <w:bookmarkEnd w:id="6"/>
      <w:r w:rsidRPr="001952A3">
        <w:rPr>
          <w:rStyle w:val="18"/>
        </w:rPr>
        <w:t>КУРСОВОГО ПРОЕКТА</w:t>
      </w:r>
      <w:bookmarkEnd w:id="7"/>
      <w:bookmarkEnd w:id="8"/>
    </w:p>
    <w:p w:rsidR="00D94C18" w:rsidRDefault="00D94C18" w:rsidP="00D94C18">
      <w:r w:rsidRPr="00BA2128">
        <w:t>Курсов</w:t>
      </w:r>
      <w:r>
        <w:t>ой проект (КП)</w:t>
      </w:r>
      <w:r w:rsidRPr="00BA2128">
        <w:t xml:space="preserve"> по дисциплине</w:t>
      </w:r>
      <w:r>
        <w:t xml:space="preserve"> «</w:t>
      </w:r>
      <w:r w:rsidRPr="00E82A4D">
        <w:t>Моделирование и проектирование корпоративных информационных систем</w:t>
      </w:r>
      <w:r>
        <w:t xml:space="preserve">» представляет собой учебно-практическое исследование, предназначенное для систематизации, углубления и закрепления знаний, полученных студентом в процессе изучения данной дисциплины в соответствии с учебным планом. </w:t>
      </w:r>
    </w:p>
    <w:p w:rsidR="00D94C18" w:rsidRDefault="00D94C18" w:rsidP="00D94C18">
      <w:r>
        <w:t xml:space="preserve">Цель курсового проекта – приобретение студентом практических навыков по разработке корпоративных информационных систем (КИС) в среде и по технологии проектирования </w:t>
      </w:r>
      <w:r>
        <w:rPr>
          <w:lang w:val="en-US"/>
        </w:rPr>
        <w:t>RadixWare</w:t>
      </w:r>
      <w:r w:rsidRPr="00E82A4D">
        <w:t xml:space="preserve">. </w:t>
      </w:r>
      <w:r>
        <w:t xml:space="preserve">Последовательно рассматриваются все этапы разработки КИС: формулирование требований к системе, создание инфраструктуры проекта, построение модели системы в среде </w:t>
      </w:r>
      <w:r>
        <w:rPr>
          <w:lang w:val="en-US"/>
        </w:rPr>
        <w:t>RadixWare</w:t>
      </w:r>
      <w:r>
        <w:t>, тестирование, документирование, выпуск дистрибутива и развертывание системы на базе заказчика. Для реализации данной цели студент должен:</w:t>
      </w:r>
    </w:p>
    <w:p w:rsidR="00D94C18" w:rsidRDefault="00D94C18" w:rsidP="00784A10">
      <w:pPr>
        <w:pStyle w:val="a0"/>
      </w:pPr>
      <w:r w:rsidRPr="00E340BD">
        <w:t xml:space="preserve">уметь проводить системный анализ объекта автоматизации и на его основе формулировать требования к разрабатываемой </w:t>
      </w:r>
      <w:r>
        <w:t>КИС;</w:t>
      </w:r>
    </w:p>
    <w:p w:rsidR="00D94C18" w:rsidRDefault="00D94C18" w:rsidP="00784A10">
      <w:pPr>
        <w:pStyle w:val="a0"/>
      </w:pPr>
      <w:r>
        <w:t>владеть технологией командной разработки сложных систем, уметь разделять систему на модули, создавать инфраструктуру проекта</w:t>
      </w:r>
      <w:r w:rsidRPr="00117115">
        <w:t xml:space="preserve"> </w:t>
      </w:r>
      <w:r>
        <w:rPr>
          <w:lang w:val="en-US"/>
        </w:rPr>
        <w:t>c</w:t>
      </w:r>
      <w:r w:rsidRPr="00117115">
        <w:t xml:space="preserve"> </w:t>
      </w:r>
      <w:r>
        <w:t xml:space="preserve">использованием системы управления версиями </w:t>
      </w:r>
      <w:r>
        <w:rPr>
          <w:lang w:val="en-US"/>
        </w:rPr>
        <w:t>Subversion</w:t>
      </w:r>
      <w:r w:rsidRPr="00117115">
        <w:t xml:space="preserve"> (</w:t>
      </w:r>
      <w:r>
        <w:rPr>
          <w:lang w:val="en-US"/>
        </w:rPr>
        <w:t>SVN</w:t>
      </w:r>
      <w:r w:rsidRPr="00117115">
        <w:t>);</w:t>
      </w:r>
    </w:p>
    <w:p w:rsidR="00D94C18" w:rsidRPr="00117115" w:rsidRDefault="00D94C18" w:rsidP="00784A10">
      <w:pPr>
        <w:pStyle w:val="a0"/>
      </w:pPr>
      <w:r>
        <w:t>владеть технологией проектирования баз данных (БД);</w:t>
      </w:r>
    </w:p>
    <w:p w:rsidR="00D94C18" w:rsidRPr="00E340BD" w:rsidRDefault="00D94C18" w:rsidP="00784A10">
      <w:pPr>
        <w:pStyle w:val="a0"/>
      </w:pPr>
      <w:r>
        <w:t>знать</w:t>
      </w:r>
      <w:r w:rsidRPr="0050497A">
        <w:t xml:space="preserve"> основ</w:t>
      </w:r>
      <w:r>
        <w:t>ы</w:t>
      </w:r>
      <w:r w:rsidRPr="0050497A">
        <w:t xml:space="preserve"> обеспечения целостности </w:t>
      </w:r>
      <w:r>
        <w:t xml:space="preserve">и безопасности </w:t>
      </w:r>
      <w:r w:rsidRPr="0050497A">
        <w:t>данных в многопользовательской среде, разграничения прав доступа пользователей</w:t>
      </w:r>
      <w:r>
        <w:t>;</w:t>
      </w:r>
    </w:p>
    <w:p w:rsidR="00D94C18" w:rsidRDefault="00D94C18" w:rsidP="00784A10">
      <w:pPr>
        <w:pStyle w:val="a0"/>
      </w:pPr>
      <w:r>
        <w:t xml:space="preserve">иметь навыки администрирования и ведения БД в СУБД </w:t>
      </w:r>
      <w:r>
        <w:rPr>
          <w:lang w:val="en-US"/>
        </w:rPr>
        <w:t>ORACLE</w:t>
      </w:r>
      <w:r>
        <w:t>;</w:t>
      </w:r>
    </w:p>
    <w:p w:rsidR="00D94C18" w:rsidRPr="00BE2C9B" w:rsidRDefault="00D94C18" w:rsidP="00784A10">
      <w:pPr>
        <w:pStyle w:val="a0"/>
      </w:pPr>
      <w:r>
        <w:t>уметь распределять задачи между сервером приложений и сервером баз данных;</w:t>
      </w:r>
    </w:p>
    <w:p w:rsidR="00D94C18" w:rsidRDefault="00D94C18" w:rsidP="00784A10">
      <w:pPr>
        <w:pStyle w:val="a0"/>
      </w:pPr>
      <w:r>
        <w:t xml:space="preserve">иметь навыки построения и документирования модели КИС по технологии </w:t>
      </w:r>
      <w:r>
        <w:rPr>
          <w:lang w:val="en-US"/>
        </w:rPr>
        <w:t>RadixWare</w:t>
      </w:r>
      <w:r>
        <w:t>;</w:t>
      </w:r>
    </w:p>
    <w:p w:rsidR="00D94C18" w:rsidRDefault="00D94C18" w:rsidP="00784A10">
      <w:pPr>
        <w:pStyle w:val="a0"/>
      </w:pPr>
      <w:r>
        <w:t>уметь создавать экранные формы и отчеты;</w:t>
      </w:r>
    </w:p>
    <w:p w:rsidR="00D94C18" w:rsidRDefault="00D94C18" w:rsidP="00784A10">
      <w:pPr>
        <w:pStyle w:val="a0"/>
      </w:pPr>
      <w:r>
        <w:t>уметь программировать пользовательские функции;</w:t>
      </w:r>
    </w:p>
    <w:p w:rsidR="00D94C18" w:rsidRDefault="00D94C18" w:rsidP="00784A10">
      <w:pPr>
        <w:pStyle w:val="a0"/>
      </w:pPr>
      <w:r>
        <w:t>показать умение применять теоретические положения к решению практических задач, четко формулировать свои мысли и предложения.</w:t>
      </w:r>
    </w:p>
    <w:p w:rsidR="00D94C18" w:rsidRDefault="00D94C18" w:rsidP="00D94C18">
      <w:r>
        <w:t xml:space="preserve">Курсовой проект ориентирован на разработку корпоративной информационной системы трехзвенной архитектуры: клиент – сервер приложений – сервер баз данных, предназначенной для решения конкретных прикладных задач. Проект выполняется в среде </w:t>
      </w:r>
      <w:r>
        <w:rPr>
          <w:lang w:val="en-US"/>
        </w:rPr>
        <w:t>RadixWare</w:t>
      </w:r>
      <w:r>
        <w:t xml:space="preserve"> на языке программирования </w:t>
      </w:r>
      <w:r>
        <w:rPr>
          <w:lang w:val="en-US"/>
        </w:rPr>
        <w:t>Java</w:t>
      </w:r>
      <w:r w:rsidRPr="001C6A23">
        <w:t>,</w:t>
      </w:r>
      <w:r>
        <w:t xml:space="preserve"> в качестве СУБД используется </w:t>
      </w:r>
      <w:r w:rsidRPr="001808B1">
        <w:t>Oracle RDBMS</w:t>
      </w:r>
      <w:r w:rsidRPr="001C6A23">
        <w:t>.</w:t>
      </w:r>
      <w:r>
        <w:t xml:space="preserve"> Для успешного выполнения проекта под руководством преподавателя создается команда исполнителей и между ними распределяются задачи по реализации проекта.</w:t>
      </w:r>
    </w:p>
    <w:p w:rsidR="00D94C18" w:rsidRPr="0050497A" w:rsidRDefault="00D94C18" w:rsidP="00D94C18">
      <w:r w:rsidRPr="0050497A">
        <w:t xml:space="preserve">Перечень этапов, распределение времени и баллов </w:t>
      </w:r>
      <w:r>
        <w:t>приведены</w:t>
      </w:r>
      <w:r w:rsidRPr="0050497A">
        <w:t xml:space="preserve"> в таблице 1.</w:t>
      </w:r>
    </w:p>
    <w:p w:rsidR="00D94C18" w:rsidRDefault="00D94C18" w:rsidP="008B50FA">
      <w:pPr>
        <w:pStyle w:val="Textbody"/>
        <w:keepNext/>
        <w:spacing w:before="120" w:after="120"/>
        <w:ind w:firstLine="0"/>
      </w:pPr>
      <w:r>
        <w:lastRenderedPageBreak/>
        <w:t>Таблица 1 – Продолжительность и трудоемкость этапов</w:t>
      </w:r>
    </w:p>
    <w:tbl>
      <w:tblPr>
        <w:tblW w:w="9664" w:type="dxa"/>
        <w:tblInd w:w="30" w:type="dxa"/>
        <w:tblLayout w:type="fixed"/>
        <w:tblCellMar>
          <w:top w:w="55" w:type="dxa"/>
          <w:left w:w="55" w:type="dxa"/>
          <w:bottom w:w="55" w:type="dxa"/>
          <w:right w:w="55" w:type="dxa"/>
        </w:tblCellMar>
        <w:tblLook w:val="04A0"/>
      </w:tblPr>
      <w:tblGrid>
        <w:gridCol w:w="2942"/>
        <w:gridCol w:w="1628"/>
        <w:gridCol w:w="842"/>
        <w:gridCol w:w="992"/>
        <w:gridCol w:w="567"/>
        <w:gridCol w:w="2693"/>
      </w:tblGrid>
      <w:tr w:rsidR="00D94C18" w:rsidRPr="00D825CE" w:rsidTr="008B50FA">
        <w:tc>
          <w:tcPr>
            <w:tcW w:w="2942" w:type="dxa"/>
            <w:tcBorders>
              <w:top w:val="single" w:sz="4" w:space="0" w:color="000000"/>
              <w:left w:val="single" w:sz="4" w:space="0" w:color="000000"/>
              <w:bottom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Наименование этапа</w:t>
            </w:r>
          </w:p>
        </w:tc>
        <w:tc>
          <w:tcPr>
            <w:tcW w:w="1628" w:type="dxa"/>
            <w:tcBorders>
              <w:top w:val="single" w:sz="4" w:space="0" w:color="000000"/>
              <w:left w:val="single" w:sz="4" w:space="0" w:color="000000"/>
              <w:bottom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Продолжительность</w:t>
            </w:r>
          </w:p>
        </w:tc>
        <w:tc>
          <w:tcPr>
            <w:tcW w:w="842" w:type="dxa"/>
            <w:tcBorders>
              <w:top w:val="single" w:sz="4" w:space="0" w:color="000000"/>
              <w:left w:val="single" w:sz="4" w:space="0" w:color="000000"/>
              <w:bottom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Часы</w:t>
            </w:r>
          </w:p>
        </w:tc>
        <w:tc>
          <w:tcPr>
            <w:tcW w:w="992" w:type="dxa"/>
            <w:tcBorders>
              <w:top w:val="single" w:sz="4" w:space="0" w:color="000000"/>
              <w:left w:val="single" w:sz="4" w:space="0" w:color="000000"/>
              <w:bottom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Баллы</w:t>
            </w:r>
          </w:p>
        </w:tc>
        <w:tc>
          <w:tcPr>
            <w:tcW w:w="567" w:type="dxa"/>
            <w:tcBorders>
              <w:top w:val="single" w:sz="4" w:space="0" w:color="000000"/>
              <w:left w:val="single" w:sz="4" w:space="0" w:color="000000"/>
              <w:bottom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Вес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Результат работы</w:t>
            </w:r>
          </w:p>
        </w:tc>
      </w:tr>
      <w:tr w:rsidR="00D94C18" w:rsidRPr="00D825CE"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rPr>
                <w:rFonts w:cs="Times New Roman"/>
                <w:szCs w:val="28"/>
              </w:rPr>
            </w:pPr>
            <w:r w:rsidRPr="00D825CE">
              <w:rPr>
                <w:rFonts w:cs="Times New Roman"/>
                <w:szCs w:val="28"/>
              </w:rPr>
              <w:t>Разработка технического задания</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 неделя</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w:t>
            </w:r>
          </w:p>
        </w:tc>
        <w:tc>
          <w:tcPr>
            <w:tcW w:w="2693" w:type="dxa"/>
            <w:tcBorders>
              <w:left w:val="single" w:sz="4" w:space="0" w:color="000000"/>
              <w:bottom w:val="single" w:sz="4" w:space="0" w:color="000000"/>
              <w:right w:val="single" w:sz="4" w:space="0" w:color="000000"/>
            </w:tcBorders>
            <w:shd w:val="clear" w:color="auto" w:fill="auto"/>
          </w:tcPr>
          <w:p w:rsidR="00D94C18" w:rsidRPr="00D825CE" w:rsidRDefault="00D94C18" w:rsidP="008F104F">
            <w:pPr>
              <w:pStyle w:val="afff2"/>
              <w:widowControl w:val="0"/>
              <w:jc w:val="left"/>
              <w:rPr>
                <w:rFonts w:cs="Times New Roman"/>
                <w:color w:val="000000"/>
                <w:sz w:val="28"/>
                <w:szCs w:val="28"/>
              </w:rPr>
            </w:pPr>
            <w:r w:rsidRPr="00D825CE">
              <w:rPr>
                <w:rFonts w:cs="Times New Roman"/>
                <w:color w:val="000000"/>
                <w:sz w:val="28"/>
                <w:szCs w:val="28"/>
              </w:rPr>
              <w:t xml:space="preserve">Раздел </w:t>
            </w:r>
            <w:r>
              <w:rPr>
                <w:rFonts w:cs="Times New Roman"/>
                <w:color w:val="000000"/>
                <w:sz w:val="28"/>
                <w:szCs w:val="28"/>
              </w:rPr>
              <w:t>4</w:t>
            </w:r>
            <w:r w:rsidRPr="00D825CE">
              <w:rPr>
                <w:rFonts w:cs="Times New Roman"/>
                <w:color w:val="000000"/>
                <w:sz w:val="28"/>
                <w:szCs w:val="28"/>
              </w:rPr>
              <w:t xml:space="preserve"> Техническое задание</w:t>
            </w:r>
          </w:p>
        </w:tc>
      </w:tr>
      <w:tr w:rsidR="00D94C18" w:rsidRPr="00D825CE"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rPr>
                <w:rFonts w:cs="Times New Roman"/>
                <w:szCs w:val="28"/>
              </w:rPr>
            </w:pPr>
            <w:r>
              <w:rPr>
                <w:rFonts w:cs="Times New Roman"/>
                <w:szCs w:val="28"/>
              </w:rPr>
              <w:t>Создание инфраструктуры и модулей проекта. Распределение задач между исполнителями</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 недели</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20</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w:t>
            </w:r>
          </w:p>
        </w:tc>
        <w:tc>
          <w:tcPr>
            <w:tcW w:w="2693" w:type="dxa"/>
            <w:tcBorders>
              <w:left w:val="single" w:sz="4" w:space="0" w:color="000000"/>
              <w:bottom w:val="single" w:sz="4" w:space="0" w:color="000000"/>
              <w:right w:val="single" w:sz="4" w:space="0" w:color="000000"/>
            </w:tcBorders>
            <w:shd w:val="clear" w:color="auto" w:fill="auto"/>
          </w:tcPr>
          <w:p w:rsidR="00D94C18" w:rsidRDefault="00D94C18" w:rsidP="008F104F">
            <w:pPr>
              <w:pStyle w:val="afff2"/>
              <w:widowControl w:val="0"/>
              <w:jc w:val="left"/>
              <w:rPr>
                <w:rFonts w:cs="Times New Roman"/>
                <w:color w:val="000000"/>
                <w:sz w:val="28"/>
                <w:szCs w:val="28"/>
              </w:rPr>
            </w:pPr>
            <w:r w:rsidRPr="00D825CE">
              <w:rPr>
                <w:rFonts w:cs="Times New Roman"/>
                <w:color w:val="000000"/>
                <w:sz w:val="28"/>
                <w:szCs w:val="28"/>
              </w:rPr>
              <w:t xml:space="preserve">Раздел </w:t>
            </w:r>
            <w:r>
              <w:rPr>
                <w:rFonts w:cs="Times New Roman"/>
                <w:color w:val="000000"/>
                <w:sz w:val="28"/>
                <w:szCs w:val="28"/>
              </w:rPr>
              <w:t>5</w:t>
            </w:r>
            <w:r w:rsidRPr="00D825CE">
              <w:rPr>
                <w:rFonts w:cs="Times New Roman"/>
                <w:color w:val="000000"/>
                <w:sz w:val="28"/>
                <w:szCs w:val="28"/>
              </w:rPr>
              <w:t xml:space="preserve"> </w:t>
            </w:r>
            <w:r>
              <w:rPr>
                <w:rFonts w:cs="Times New Roman"/>
                <w:color w:val="000000"/>
                <w:sz w:val="28"/>
                <w:szCs w:val="28"/>
              </w:rPr>
              <w:t>.1 Архитектура проекта</w:t>
            </w:r>
          </w:p>
          <w:p w:rsidR="004533F9" w:rsidRDefault="004533F9" w:rsidP="008F104F">
            <w:pPr>
              <w:pStyle w:val="afff2"/>
              <w:widowControl w:val="0"/>
              <w:jc w:val="left"/>
              <w:rPr>
                <w:rFonts w:cs="Times New Roman"/>
                <w:color w:val="000000"/>
                <w:sz w:val="28"/>
                <w:szCs w:val="28"/>
              </w:rPr>
            </w:pPr>
          </w:p>
        </w:tc>
      </w:tr>
      <w:tr w:rsidR="00D94C18" w:rsidRPr="00A31F9A"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rPr>
                <w:rFonts w:cs="Times New Roman"/>
                <w:szCs w:val="28"/>
              </w:rPr>
            </w:pPr>
            <w:r>
              <w:rPr>
                <w:rFonts w:cs="Times New Roman"/>
                <w:szCs w:val="28"/>
              </w:rPr>
              <w:t>Р</w:t>
            </w:r>
            <w:r w:rsidRPr="00D825CE">
              <w:rPr>
                <w:rFonts w:cs="Times New Roman"/>
                <w:szCs w:val="28"/>
              </w:rPr>
              <w:t>азработка БД</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 недели</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20</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2</w:t>
            </w:r>
          </w:p>
        </w:tc>
        <w:tc>
          <w:tcPr>
            <w:tcW w:w="2693" w:type="dxa"/>
            <w:tcBorders>
              <w:left w:val="single" w:sz="4" w:space="0" w:color="000000"/>
              <w:bottom w:val="single" w:sz="4" w:space="0" w:color="000000"/>
              <w:right w:val="single" w:sz="4" w:space="0" w:color="000000"/>
            </w:tcBorders>
            <w:shd w:val="clear" w:color="auto" w:fill="auto"/>
          </w:tcPr>
          <w:p w:rsidR="00D94C18" w:rsidRDefault="00D94C18" w:rsidP="004533F9">
            <w:pPr>
              <w:pStyle w:val="afff2"/>
              <w:widowControl w:val="0"/>
              <w:jc w:val="left"/>
              <w:rPr>
                <w:rFonts w:cs="Times New Roman"/>
                <w:color w:val="000000"/>
                <w:sz w:val="28"/>
                <w:szCs w:val="28"/>
                <w:lang w:val="en-US"/>
              </w:rPr>
            </w:pPr>
            <w:r w:rsidRPr="00D825CE">
              <w:rPr>
                <w:rFonts w:cs="Times New Roman"/>
                <w:color w:val="000000"/>
                <w:sz w:val="28"/>
                <w:szCs w:val="28"/>
              </w:rPr>
              <w:t xml:space="preserve">Раздел </w:t>
            </w:r>
            <w:r>
              <w:rPr>
                <w:rFonts w:cs="Times New Roman"/>
                <w:color w:val="000000"/>
                <w:sz w:val="28"/>
                <w:szCs w:val="28"/>
              </w:rPr>
              <w:t>5.</w:t>
            </w:r>
            <w:r w:rsidR="004533F9">
              <w:rPr>
                <w:rFonts w:cs="Times New Roman"/>
                <w:color w:val="000000"/>
                <w:sz w:val="28"/>
                <w:szCs w:val="28"/>
              </w:rPr>
              <w:t>3</w:t>
            </w:r>
            <w:r>
              <w:rPr>
                <w:rFonts w:cs="Times New Roman"/>
                <w:color w:val="000000"/>
                <w:sz w:val="28"/>
                <w:szCs w:val="28"/>
              </w:rPr>
              <w:t xml:space="preserve">.1 </w:t>
            </w:r>
            <w:r w:rsidRPr="00D825CE">
              <w:rPr>
                <w:rFonts w:cs="Times New Roman"/>
                <w:color w:val="000000"/>
                <w:sz w:val="28"/>
                <w:szCs w:val="28"/>
              </w:rPr>
              <w:t xml:space="preserve"> Структура БД</w:t>
            </w:r>
          </w:p>
        </w:tc>
      </w:tr>
      <w:tr w:rsidR="00D94C18" w:rsidRPr="00D825CE"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jc w:val="left"/>
              <w:rPr>
                <w:rFonts w:cs="Times New Roman"/>
                <w:szCs w:val="28"/>
              </w:rPr>
            </w:pPr>
            <w:r>
              <w:rPr>
                <w:rFonts w:cs="Times New Roman"/>
                <w:szCs w:val="28"/>
              </w:rPr>
              <w:t>Р</w:t>
            </w:r>
            <w:r w:rsidRPr="00D825CE">
              <w:rPr>
                <w:rFonts w:cs="Times New Roman"/>
                <w:szCs w:val="28"/>
              </w:rPr>
              <w:t xml:space="preserve">азработка </w:t>
            </w:r>
            <w:r>
              <w:rPr>
                <w:rFonts w:cs="Times New Roman"/>
                <w:szCs w:val="28"/>
              </w:rPr>
              <w:t xml:space="preserve">системы, </w:t>
            </w:r>
            <w:r w:rsidRPr="00D825CE">
              <w:rPr>
                <w:rFonts w:cs="Times New Roman"/>
                <w:szCs w:val="28"/>
              </w:rPr>
              <w:t>интерфейса пользова</w:t>
            </w:r>
            <w:r>
              <w:rPr>
                <w:rFonts w:cs="Times New Roman"/>
                <w:szCs w:val="28"/>
              </w:rPr>
              <w:t>-</w:t>
            </w:r>
            <w:r w:rsidRPr="00D825CE">
              <w:rPr>
                <w:rFonts w:cs="Times New Roman"/>
                <w:szCs w:val="28"/>
              </w:rPr>
              <w:t>теля, тестирование</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5 недель</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40</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3</w:t>
            </w:r>
          </w:p>
        </w:tc>
        <w:tc>
          <w:tcPr>
            <w:tcW w:w="2693" w:type="dxa"/>
            <w:tcBorders>
              <w:left w:val="single" w:sz="4" w:space="0" w:color="000000"/>
              <w:bottom w:val="single" w:sz="4" w:space="0" w:color="000000"/>
              <w:right w:val="single" w:sz="4" w:space="0" w:color="000000"/>
            </w:tcBorders>
            <w:shd w:val="clear" w:color="auto" w:fill="auto"/>
          </w:tcPr>
          <w:p w:rsidR="00D94C18" w:rsidRDefault="00D94C18" w:rsidP="004533F9">
            <w:pPr>
              <w:pStyle w:val="afff2"/>
              <w:widowControl w:val="0"/>
              <w:jc w:val="left"/>
              <w:rPr>
                <w:rFonts w:cs="Times New Roman"/>
                <w:color w:val="000000"/>
                <w:sz w:val="28"/>
                <w:szCs w:val="28"/>
              </w:rPr>
            </w:pPr>
            <w:r w:rsidRPr="00D825CE">
              <w:rPr>
                <w:rFonts w:cs="Times New Roman"/>
                <w:color w:val="000000"/>
                <w:sz w:val="28"/>
                <w:szCs w:val="28"/>
              </w:rPr>
              <w:t>Раздел</w:t>
            </w:r>
            <w:r>
              <w:rPr>
                <w:rFonts w:cs="Times New Roman"/>
                <w:color w:val="000000"/>
                <w:sz w:val="28"/>
                <w:szCs w:val="28"/>
              </w:rPr>
              <w:t>ы 5.</w:t>
            </w:r>
            <w:r w:rsidR="004533F9">
              <w:rPr>
                <w:rFonts w:cs="Times New Roman"/>
                <w:color w:val="000000"/>
                <w:sz w:val="28"/>
                <w:szCs w:val="28"/>
              </w:rPr>
              <w:t>3</w:t>
            </w:r>
            <w:r>
              <w:rPr>
                <w:rFonts w:cs="Times New Roman"/>
                <w:color w:val="000000"/>
                <w:sz w:val="28"/>
                <w:szCs w:val="28"/>
              </w:rPr>
              <w:t>.2–5.</w:t>
            </w:r>
            <w:r w:rsidR="004533F9">
              <w:rPr>
                <w:rFonts w:cs="Times New Roman"/>
                <w:color w:val="000000"/>
                <w:sz w:val="28"/>
                <w:szCs w:val="28"/>
              </w:rPr>
              <w:t>3</w:t>
            </w:r>
            <w:r>
              <w:rPr>
                <w:rFonts w:cs="Times New Roman"/>
                <w:color w:val="000000"/>
                <w:sz w:val="28"/>
                <w:szCs w:val="28"/>
              </w:rPr>
              <w:t>.4</w:t>
            </w:r>
            <w:r w:rsidRPr="00D825CE">
              <w:rPr>
                <w:rFonts w:cs="Times New Roman"/>
                <w:color w:val="000000"/>
                <w:sz w:val="28"/>
                <w:szCs w:val="28"/>
              </w:rPr>
              <w:t xml:space="preserve"> Руководство пользователя</w:t>
            </w:r>
          </w:p>
          <w:p w:rsidR="003D3A56" w:rsidRDefault="00AF41B6" w:rsidP="004533F9">
            <w:pPr>
              <w:pStyle w:val="afff2"/>
              <w:widowControl w:val="0"/>
              <w:jc w:val="left"/>
              <w:rPr>
                <w:rFonts w:cs="Times New Roman"/>
                <w:color w:val="000000"/>
                <w:sz w:val="28"/>
                <w:szCs w:val="28"/>
              </w:rPr>
            </w:pPr>
            <w:r>
              <w:rPr>
                <w:rFonts w:cs="Times New Roman"/>
                <w:color w:val="000000"/>
                <w:sz w:val="28"/>
                <w:szCs w:val="28"/>
              </w:rPr>
              <w:t xml:space="preserve">Раздел 5.2 Программа и </w:t>
            </w:r>
            <w:r w:rsidR="003D3A56">
              <w:rPr>
                <w:rFonts w:cs="Times New Roman"/>
                <w:color w:val="000000"/>
                <w:sz w:val="28"/>
                <w:szCs w:val="28"/>
              </w:rPr>
              <w:t>методика приемо-сдаточных испытаний</w:t>
            </w:r>
          </w:p>
        </w:tc>
      </w:tr>
      <w:tr w:rsidR="00D94C18" w:rsidRPr="00D825CE" w:rsidTr="008B50FA">
        <w:trPr>
          <w:trHeight w:val="494"/>
        </w:trPr>
        <w:tc>
          <w:tcPr>
            <w:tcW w:w="2942" w:type="dxa"/>
            <w:tcBorders>
              <w:left w:val="single" w:sz="4" w:space="0" w:color="000000"/>
              <w:bottom w:val="single" w:sz="4" w:space="0" w:color="000000"/>
            </w:tcBorders>
            <w:shd w:val="clear" w:color="auto" w:fill="auto"/>
          </w:tcPr>
          <w:p w:rsidR="00D94C18" w:rsidRPr="00D825CE" w:rsidRDefault="00D94C18" w:rsidP="004533F9">
            <w:pPr>
              <w:pStyle w:val="Standard"/>
              <w:widowControl w:val="0"/>
              <w:ind w:firstLine="0"/>
              <w:rPr>
                <w:rFonts w:cs="Times New Roman"/>
                <w:szCs w:val="28"/>
              </w:rPr>
            </w:pPr>
            <w:r>
              <w:rPr>
                <w:rFonts w:cs="Times New Roman"/>
                <w:szCs w:val="28"/>
              </w:rPr>
              <w:t>В</w:t>
            </w:r>
            <w:r w:rsidRPr="00D825CE">
              <w:rPr>
                <w:rFonts w:cs="Times New Roman"/>
                <w:szCs w:val="28"/>
              </w:rPr>
              <w:t xml:space="preserve">ыпуск </w:t>
            </w:r>
            <w:r w:rsidR="004533F9">
              <w:rPr>
                <w:rFonts w:cs="Times New Roman"/>
                <w:szCs w:val="28"/>
              </w:rPr>
              <w:t>дистрибутива</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 неделя</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5</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w:t>
            </w:r>
          </w:p>
        </w:tc>
        <w:tc>
          <w:tcPr>
            <w:tcW w:w="2693" w:type="dxa"/>
            <w:tcBorders>
              <w:left w:val="single" w:sz="4" w:space="0" w:color="000000"/>
              <w:bottom w:val="single" w:sz="4" w:space="0" w:color="000000"/>
              <w:right w:val="single" w:sz="4" w:space="0" w:color="000000"/>
            </w:tcBorders>
            <w:shd w:val="clear" w:color="auto" w:fill="auto"/>
          </w:tcPr>
          <w:p w:rsidR="00D94C18" w:rsidRDefault="00D94C18" w:rsidP="008F104F">
            <w:pPr>
              <w:pStyle w:val="afff2"/>
              <w:widowControl w:val="0"/>
              <w:jc w:val="left"/>
              <w:rPr>
                <w:rFonts w:cs="Times New Roman"/>
                <w:color w:val="000000"/>
                <w:sz w:val="28"/>
                <w:szCs w:val="28"/>
              </w:rPr>
            </w:pPr>
            <w:r>
              <w:rPr>
                <w:rFonts w:cs="Times New Roman"/>
                <w:color w:val="000000"/>
                <w:sz w:val="28"/>
                <w:szCs w:val="28"/>
              </w:rPr>
              <w:t xml:space="preserve">Раздел 6 </w:t>
            </w:r>
            <w:r w:rsidRPr="00D825CE">
              <w:rPr>
                <w:rFonts w:cs="Times New Roman"/>
                <w:color w:val="000000"/>
                <w:sz w:val="28"/>
                <w:szCs w:val="28"/>
              </w:rPr>
              <w:t xml:space="preserve"> </w:t>
            </w:r>
            <w:r>
              <w:rPr>
                <w:rFonts w:cs="Times New Roman"/>
                <w:color w:val="000000"/>
                <w:sz w:val="28"/>
                <w:szCs w:val="28"/>
              </w:rPr>
              <w:t>Пояснительная записка</w:t>
            </w:r>
          </w:p>
        </w:tc>
      </w:tr>
      <w:tr w:rsidR="00D94C18" w:rsidRPr="00D825CE"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rPr>
                <w:rFonts w:cs="Times New Roman"/>
                <w:szCs w:val="28"/>
              </w:rPr>
            </w:pPr>
            <w:r>
              <w:rPr>
                <w:rFonts w:cs="Times New Roman"/>
                <w:szCs w:val="28"/>
              </w:rPr>
              <w:t>З</w:t>
            </w:r>
            <w:r w:rsidRPr="00D825CE">
              <w:rPr>
                <w:rFonts w:cs="Times New Roman"/>
                <w:szCs w:val="28"/>
              </w:rPr>
              <w:t>ащита проекта</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 неделя</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3</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w:t>
            </w: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w:t>
            </w:r>
          </w:p>
        </w:tc>
        <w:tc>
          <w:tcPr>
            <w:tcW w:w="2693" w:type="dxa"/>
            <w:tcBorders>
              <w:left w:val="single" w:sz="4" w:space="0" w:color="000000"/>
              <w:bottom w:val="single" w:sz="4" w:space="0" w:color="000000"/>
              <w:right w:val="single" w:sz="4" w:space="0" w:color="000000"/>
            </w:tcBorders>
            <w:shd w:val="clear" w:color="auto" w:fill="auto"/>
          </w:tcPr>
          <w:p w:rsidR="00D94C18" w:rsidRPr="00D825CE" w:rsidRDefault="00D94C18" w:rsidP="008F104F">
            <w:pPr>
              <w:pStyle w:val="afff2"/>
              <w:widowControl w:val="0"/>
              <w:jc w:val="left"/>
              <w:rPr>
                <w:rFonts w:cs="Times New Roman"/>
                <w:color w:val="000000"/>
                <w:sz w:val="28"/>
                <w:szCs w:val="28"/>
              </w:rPr>
            </w:pPr>
            <w:r w:rsidRPr="00D825CE">
              <w:rPr>
                <w:rFonts w:cs="Times New Roman"/>
                <w:color w:val="000000"/>
                <w:sz w:val="28"/>
                <w:szCs w:val="28"/>
              </w:rPr>
              <w:t>Презентация к докладу</w:t>
            </w:r>
          </w:p>
        </w:tc>
      </w:tr>
      <w:tr w:rsidR="00D94C18" w:rsidRPr="00D825CE" w:rsidTr="008B50FA">
        <w:tc>
          <w:tcPr>
            <w:tcW w:w="2942" w:type="dxa"/>
            <w:tcBorders>
              <w:left w:val="single" w:sz="4" w:space="0" w:color="000000"/>
              <w:bottom w:val="single" w:sz="4" w:space="0" w:color="000000"/>
            </w:tcBorders>
            <w:shd w:val="clear" w:color="auto" w:fill="auto"/>
          </w:tcPr>
          <w:p w:rsidR="00D94C18" w:rsidRPr="00D825CE" w:rsidRDefault="00D94C18" w:rsidP="008F104F">
            <w:pPr>
              <w:pStyle w:val="Standard"/>
              <w:widowControl w:val="0"/>
              <w:ind w:firstLine="0"/>
              <w:jc w:val="left"/>
              <w:rPr>
                <w:rFonts w:cs="Times New Roman"/>
                <w:color w:val="000000"/>
                <w:szCs w:val="28"/>
              </w:rPr>
            </w:pPr>
            <w:r w:rsidRPr="00D825CE">
              <w:rPr>
                <w:rFonts w:cs="Times New Roman"/>
                <w:color w:val="000000"/>
                <w:szCs w:val="28"/>
              </w:rPr>
              <w:t>ВСЕГО</w:t>
            </w:r>
          </w:p>
        </w:tc>
        <w:tc>
          <w:tcPr>
            <w:tcW w:w="1628"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12 недель</w:t>
            </w:r>
          </w:p>
        </w:tc>
        <w:tc>
          <w:tcPr>
            <w:tcW w:w="84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100</w:t>
            </w:r>
          </w:p>
        </w:tc>
        <w:tc>
          <w:tcPr>
            <w:tcW w:w="992"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p>
        </w:tc>
        <w:tc>
          <w:tcPr>
            <w:tcW w:w="567" w:type="dxa"/>
            <w:tcBorders>
              <w:left w:val="single" w:sz="4" w:space="0" w:color="000000"/>
              <w:bottom w:val="single" w:sz="4" w:space="0" w:color="000000"/>
            </w:tcBorders>
            <w:shd w:val="clear" w:color="auto" w:fill="auto"/>
          </w:tcPr>
          <w:p w:rsidR="00D94C18" w:rsidRPr="00D825CE" w:rsidRDefault="00D94C18" w:rsidP="008F104F">
            <w:pPr>
              <w:pStyle w:val="afff2"/>
              <w:widowControl w:val="0"/>
              <w:jc w:val="center"/>
              <w:rPr>
                <w:rFonts w:cs="Times New Roman"/>
                <w:color w:val="000000"/>
                <w:sz w:val="28"/>
                <w:szCs w:val="28"/>
              </w:rPr>
            </w:pPr>
            <w:r w:rsidRPr="00D825CE">
              <w:rPr>
                <w:rFonts w:cs="Times New Roman"/>
                <w:color w:val="000000"/>
                <w:sz w:val="28"/>
                <w:szCs w:val="28"/>
              </w:rPr>
              <w:t>100</w:t>
            </w:r>
          </w:p>
        </w:tc>
        <w:tc>
          <w:tcPr>
            <w:tcW w:w="2693" w:type="dxa"/>
            <w:tcBorders>
              <w:left w:val="single" w:sz="4" w:space="0" w:color="000000"/>
              <w:bottom w:val="single" w:sz="4" w:space="0" w:color="000000"/>
              <w:right w:val="single" w:sz="4" w:space="0" w:color="000000"/>
            </w:tcBorders>
            <w:shd w:val="clear" w:color="auto" w:fill="auto"/>
          </w:tcPr>
          <w:p w:rsidR="00D94C18" w:rsidRPr="00D825CE" w:rsidRDefault="00D94C18" w:rsidP="008F104F">
            <w:pPr>
              <w:pStyle w:val="afff2"/>
              <w:widowControl w:val="0"/>
              <w:jc w:val="left"/>
              <w:rPr>
                <w:rFonts w:cs="Times New Roman"/>
                <w:color w:val="000000"/>
                <w:sz w:val="28"/>
                <w:szCs w:val="28"/>
              </w:rPr>
            </w:pPr>
          </w:p>
        </w:tc>
      </w:tr>
    </w:tbl>
    <w:p w:rsidR="00D94C18" w:rsidRDefault="00D94C18" w:rsidP="00D94C18">
      <w:pPr>
        <w:spacing w:before="120"/>
      </w:pPr>
      <w:r>
        <w:t xml:space="preserve">Оценка за курсовой проект выставляется по числу набранных баллов согласно «Положению о балльно-рейтинговой системе ЮУрГУ» (БРС) </w:t>
      </w:r>
      <w:r w:rsidRPr="00147771">
        <w:t>[1].</w:t>
      </w:r>
      <w:bookmarkStart w:id="9" w:name="__RefHeading___Toc9560_3515318505"/>
      <w:bookmarkStart w:id="10" w:name="_Toc57723330"/>
      <w:bookmarkStart w:id="11" w:name="_Toc58353264"/>
      <w:bookmarkStart w:id="12" w:name="_Toc59084595"/>
      <w:bookmarkStart w:id="13" w:name="_Toc59457179"/>
    </w:p>
    <w:p w:rsidR="00D94C18" w:rsidRPr="00FA3C49" w:rsidRDefault="00D94C18" w:rsidP="002A4D82">
      <w:pPr>
        <w:pStyle w:val="10"/>
        <w:rPr>
          <w:rStyle w:val="18"/>
        </w:rPr>
      </w:pPr>
      <w:bookmarkStart w:id="14" w:name="_Toc88737054"/>
      <w:bookmarkStart w:id="15" w:name="_Toc90395279"/>
      <w:r>
        <w:rPr>
          <w:rStyle w:val="18"/>
        </w:rPr>
        <w:t xml:space="preserve">2 ТЕМЫ </w:t>
      </w:r>
      <w:r w:rsidRPr="00FA3C49">
        <w:rPr>
          <w:rStyle w:val="18"/>
        </w:rPr>
        <w:t xml:space="preserve">КУРСОВЫХ </w:t>
      </w:r>
      <w:bookmarkEnd w:id="9"/>
      <w:bookmarkEnd w:id="10"/>
      <w:bookmarkEnd w:id="11"/>
      <w:bookmarkEnd w:id="12"/>
      <w:bookmarkEnd w:id="13"/>
      <w:r>
        <w:rPr>
          <w:rStyle w:val="18"/>
        </w:rPr>
        <w:t>ПРОЕКТОВ</w:t>
      </w:r>
      <w:bookmarkEnd w:id="14"/>
      <w:bookmarkEnd w:id="15"/>
    </w:p>
    <w:bookmarkEnd w:id="2"/>
    <w:p w:rsidR="00D94C18" w:rsidRDefault="00D94C18" w:rsidP="00D94C18">
      <w:r>
        <w:t xml:space="preserve">Для каждой темы из списка </w:t>
      </w:r>
      <w:r w:rsidRPr="004A2296">
        <w:t>приведен крат</w:t>
      </w:r>
      <w:r>
        <w:t>кий перечень объектов, функций и отчетов, которые необходимо подготовить во время выполнения курсового проекта.</w:t>
      </w:r>
    </w:p>
    <w:p w:rsidR="00D94C18" w:rsidRPr="003E405B" w:rsidRDefault="00D94C18" w:rsidP="003E405B">
      <w:pPr>
        <w:pStyle w:val="20"/>
      </w:pPr>
      <w:bookmarkStart w:id="16" w:name="_Toc88156746"/>
      <w:bookmarkStart w:id="17" w:name="_Toc88737055"/>
      <w:r w:rsidRPr="003E405B">
        <w:t>Система отслеживания ошибок</w:t>
      </w:r>
      <w:bookmarkEnd w:id="16"/>
      <w:bookmarkEnd w:id="17"/>
    </w:p>
    <w:p w:rsidR="00D94C18" w:rsidRDefault="00D94C18" w:rsidP="00D94C18">
      <w:r>
        <w:t>Назначение системы:</w:t>
      </w:r>
    </w:p>
    <w:p w:rsidR="00D94C18" w:rsidRDefault="00D94C18" w:rsidP="00D94C18">
      <w:r>
        <w:t>Система отслеживания ошибок (Bug Traсking System, BTS) помогает разработчикам следить за ошибками. Когда пользователь или тестировщик замечает ошибку, необходимо собрать о ней максимальное количество доступной информации.</w:t>
      </w:r>
    </w:p>
    <w:p w:rsidR="00D94C18" w:rsidRDefault="00D94C18" w:rsidP="00D94C18">
      <w:r>
        <w:lastRenderedPageBreak/>
        <w:t>Как правило, BTS позволяет хранить информацию об ошибке в следующем виде:</w:t>
      </w:r>
    </w:p>
    <w:p w:rsidR="00D94C18" w:rsidRDefault="00D94C18" w:rsidP="00AC3B5D">
      <w:pPr>
        <w:pStyle w:val="a0"/>
      </w:pPr>
      <w:r>
        <w:t xml:space="preserve">название </w:t>
      </w:r>
      <w:r w:rsidRPr="00784A10">
        <w:t>системы</w:t>
      </w:r>
      <w:r>
        <w:t xml:space="preserve"> (подсистемы) с ошибкой</w:t>
      </w:r>
    </w:p>
    <w:p w:rsidR="00D94C18" w:rsidRDefault="00D94C18" w:rsidP="00784A10">
      <w:pPr>
        <w:pStyle w:val="a0"/>
      </w:pPr>
      <w:r>
        <w:t>кто сообщил о проблеме;</w:t>
      </w:r>
    </w:p>
    <w:p w:rsidR="00D94C18" w:rsidRDefault="00D94C18" w:rsidP="00784A10">
      <w:pPr>
        <w:pStyle w:val="a0"/>
      </w:pPr>
      <w:r>
        <w:t>дата и время, когда была обнаружена проблема;</w:t>
      </w:r>
    </w:p>
    <w:p w:rsidR="00D94C18" w:rsidRDefault="00D94C18" w:rsidP="00784A10">
      <w:pPr>
        <w:pStyle w:val="a0"/>
      </w:pPr>
      <w:r>
        <w:t>серьёзность проблемы;</w:t>
      </w:r>
    </w:p>
    <w:p w:rsidR="00D94C18" w:rsidRDefault="00D94C18" w:rsidP="00784A10">
      <w:pPr>
        <w:pStyle w:val="a0"/>
      </w:pPr>
      <w:r>
        <w:t>описание неправильного поведения программы;</w:t>
      </w:r>
    </w:p>
    <w:p w:rsidR="00D94C18" w:rsidRDefault="00D94C18" w:rsidP="00784A10">
      <w:pPr>
        <w:pStyle w:val="a0"/>
      </w:pPr>
      <w:r>
        <w:t>кто занимается устранением проблемы;</w:t>
      </w:r>
    </w:p>
    <w:p w:rsidR="00D94C18" w:rsidRDefault="00D94C18" w:rsidP="00784A10">
      <w:pPr>
        <w:pStyle w:val="a0"/>
      </w:pPr>
      <w:r>
        <w:t>состояние ошибки.</w:t>
      </w:r>
    </w:p>
    <w:p w:rsidR="00D94C18" w:rsidRDefault="00D94C18" w:rsidP="00D94C18">
      <w:r>
        <w:rPr>
          <w:lang w:val="en-US"/>
        </w:rPr>
        <w:t>BTS</w:t>
      </w:r>
      <w:r w:rsidRPr="00E9081E">
        <w:t xml:space="preserve"> </w:t>
      </w:r>
      <w:r>
        <w:t>использует тот или иной вариант «жизненного цикла» ошибки, стадия которого определяется текущим состоянием, или статусом, в котором находится ошибка. Типичный жизненный цикл дефекта: </w:t>
      </w:r>
    </w:p>
    <w:p w:rsidR="00D94C18" w:rsidRDefault="00D94C18" w:rsidP="00AC3B5D">
      <w:pPr>
        <w:pStyle w:val="1"/>
      </w:pPr>
      <w:r w:rsidRPr="009C64A5">
        <w:rPr>
          <w:i/>
        </w:rPr>
        <w:t>новый</w:t>
      </w:r>
      <w:r>
        <w:t xml:space="preserve"> – дефект зарегистрирован тестировщиком;</w:t>
      </w:r>
    </w:p>
    <w:p w:rsidR="00D94C18" w:rsidRDefault="00D94C18" w:rsidP="00AC3B5D">
      <w:pPr>
        <w:pStyle w:val="1"/>
      </w:pPr>
      <w:r w:rsidRPr="009C64A5">
        <w:rPr>
          <w:i/>
        </w:rPr>
        <w:t>назначен</w:t>
      </w:r>
      <w:r>
        <w:t xml:space="preserve"> – назначен ответственный за исправление дефекта;</w:t>
      </w:r>
    </w:p>
    <w:p w:rsidR="00D94C18" w:rsidRDefault="00D94C18" w:rsidP="00AC3B5D">
      <w:pPr>
        <w:pStyle w:val="1"/>
      </w:pPr>
      <w:r w:rsidRPr="009C64A5">
        <w:rPr>
          <w:i/>
        </w:rPr>
        <w:t>разрешён</w:t>
      </w:r>
      <w:r>
        <w:t xml:space="preserve"> – дефект переходит обратно в сферу ответственности тестировщика. Как правило, статус </w:t>
      </w:r>
      <w:r w:rsidRPr="00A77F23">
        <w:rPr>
          <w:i/>
        </w:rPr>
        <w:t>разрешен</w:t>
      </w:r>
      <w:r>
        <w:t>, сопровождается резолюцией, например:</w:t>
      </w:r>
    </w:p>
    <w:p w:rsidR="00D94C18" w:rsidRDefault="00D94C18" w:rsidP="002C6439">
      <w:pPr>
        <w:pStyle w:val="a0"/>
        <w:ind w:firstLine="794"/>
      </w:pPr>
      <w:r w:rsidRPr="009C64A5">
        <w:rPr>
          <w:bCs/>
          <w:i/>
          <w:color w:val="000000"/>
        </w:rPr>
        <w:t>исправлено</w:t>
      </w:r>
      <w:r>
        <w:t xml:space="preserve"> (исправления включены в версию </w:t>
      </w:r>
      <w:r>
        <w:rPr>
          <w:i/>
          <w:iCs/>
        </w:rPr>
        <w:t>такую-то</w:t>
      </w:r>
      <w:r>
        <w:t>);</w:t>
      </w:r>
    </w:p>
    <w:p w:rsidR="00D94C18" w:rsidRDefault="00D94C18" w:rsidP="002C6439">
      <w:pPr>
        <w:pStyle w:val="a0"/>
        <w:ind w:firstLine="794"/>
      </w:pPr>
      <w:r w:rsidRPr="009C64A5">
        <w:rPr>
          <w:bCs/>
          <w:i/>
          <w:color w:val="000000"/>
        </w:rPr>
        <w:t>дубль</w:t>
      </w:r>
      <w:r>
        <w:t xml:space="preserve"> (повторяет дефект, уже находящийся в работе);</w:t>
      </w:r>
    </w:p>
    <w:p w:rsidR="00D94C18" w:rsidRDefault="00D94C18" w:rsidP="002C6439">
      <w:pPr>
        <w:pStyle w:val="a0"/>
        <w:ind w:firstLine="794"/>
      </w:pPr>
      <w:r w:rsidRPr="009C64A5">
        <w:rPr>
          <w:bCs/>
          <w:i/>
          <w:color w:val="000000"/>
        </w:rPr>
        <w:t>не исправлено</w:t>
      </w:r>
      <w:r>
        <w:rPr>
          <w:b/>
          <w:bCs/>
        </w:rPr>
        <w:t xml:space="preserve"> </w:t>
      </w:r>
      <w:r>
        <w:t>(работает в соответствии со спецификацией, имеет слишком низкий приоритет, исправление отложено до следующей версии и т.п.);</w:t>
      </w:r>
    </w:p>
    <w:p w:rsidR="00D94C18" w:rsidRDefault="00D94C18" w:rsidP="002C6439">
      <w:pPr>
        <w:pStyle w:val="a0"/>
        <w:ind w:firstLine="794"/>
      </w:pPr>
      <w:r w:rsidRPr="009C64A5">
        <w:rPr>
          <w:bCs/>
          <w:i/>
          <w:color w:val="000000"/>
        </w:rPr>
        <w:t>невоспроизводимо</w:t>
      </w:r>
      <w:r>
        <w:t xml:space="preserve"> (запрос дополнительной информации об условиях, в которых дефект проявляется).</w:t>
      </w:r>
    </w:p>
    <w:p w:rsidR="00D94C18" w:rsidRPr="00784A10" w:rsidRDefault="00D94C18" w:rsidP="00AC3B5D">
      <w:pPr>
        <w:pStyle w:val="1"/>
      </w:pPr>
      <w:r w:rsidRPr="002C6439">
        <w:t>далее тестировщик проводит проверку исправления, в зависимости от чего</w:t>
      </w:r>
      <w:r w:rsidRPr="00784A10">
        <w:t xml:space="preserve"> дефект либо снова переходит в статус назначен (если он описан как исправленный, но не исправлен), либо в статус закрыт, открыт повторно (дефект вновь найден в другой версии).</w:t>
      </w:r>
    </w:p>
    <w:p w:rsidR="00D94C18" w:rsidRPr="00784A10" w:rsidRDefault="00D94C18" w:rsidP="003E405B">
      <w:r>
        <w:t xml:space="preserve">Система может предоставлять администратору возможность настроить, какие пользователи могут просматривать и редактировать ошибки в зависимости от их состояния, переводить их в другое состояние или удалять. В корпоративной среде </w:t>
      </w:r>
      <w:r>
        <w:rPr>
          <w:lang w:val="en-US"/>
        </w:rPr>
        <w:t>BTS</w:t>
      </w:r>
      <w:r>
        <w:t xml:space="preserve"> может использоваться для получения отчётов, показывающих продуктивность программистов при исправлении ошибок. Однако, часто такой подход не даёт достаточно точных результатов, потому что разные ошибки имеют различную степень серьёзности и сложности. При этом серьёзность проблемы не имеет прямого отношения</w:t>
      </w:r>
      <w:r w:rsidR="00784A10">
        <w:t xml:space="preserve"> к сложности устранения ошибки.</w:t>
      </w:r>
    </w:p>
    <w:p w:rsidR="00D94C18" w:rsidRDefault="00D94C18" w:rsidP="00D94C18">
      <w:r>
        <w:t>Система должна предоставлять отчеты о статистике исправления ошибок за определенный период времени, о состоянии системы на текущий момент времени. Уведомление пользователей системы о текущем состоянии задачи исправления ошибки по e-mail.</w:t>
      </w:r>
    </w:p>
    <w:p w:rsidR="00D94C18" w:rsidRPr="00861D04" w:rsidRDefault="00D94C18" w:rsidP="002C6439">
      <w:pPr>
        <w:spacing w:before="120"/>
      </w:pPr>
      <w:r w:rsidRPr="00861D04">
        <w:lastRenderedPageBreak/>
        <w:t>Пользователи системы:</w:t>
      </w:r>
    </w:p>
    <w:p w:rsidR="00D94C18" w:rsidRPr="00861D04" w:rsidRDefault="00D94C18" w:rsidP="00784A10">
      <w:pPr>
        <w:pStyle w:val="a0"/>
      </w:pPr>
      <w:r>
        <w:t>а</w:t>
      </w:r>
      <w:r w:rsidRPr="00861D04">
        <w:t>дминистратор – настройка функций и прав пользователей системы</w:t>
      </w:r>
      <w:r>
        <w:t>;</w:t>
      </w:r>
    </w:p>
    <w:p w:rsidR="00D94C18" w:rsidRPr="00861D04" w:rsidRDefault="00D94C18" w:rsidP="00784A10">
      <w:pPr>
        <w:pStyle w:val="a0"/>
      </w:pPr>
      <w:r w:rsidRPr="003E405B">
        <w:t>менеджер</w:t>
      </w:r>
      <w:r w:rsidRPr="00861D04">
        <w:t xml:space="preserve"> – получение сообщений о багах и выдача заданий программистам на их устранение</w:t>
      </w:r>
      <w:r>
        <w:t>;</w:t>
      </w:r>
    </w:p>
    <w:p w:rsidR="00D94C18" w:rsidRPr="00861D04" w:rsidRDefault="00D94C18" w:rsidP="00784A10">
      <w:pPr>
        <w:pStyle w:val="a0"/>
      </w:pPr>
      <w:r>
        <w:t>п</w:t>
      </w:r>
      <w:r w:rsidRPr="00861D04">
        <w:t>рограммисты – устранение ошибок</w:t>
      </w:r>
      <w:r>
        <w:t>;</w:t>
      </w:r>
    </w:p>
    <w:p w:rsidR="00D94C18" w:rsidRPr="00861D04" w:rsidRDefault="00D94C18" w:rsidP="00784A10">
      <w:pPr>
        <w:pStyle w:val="a0"/>
      </w:pPr>
      <w:r>
        <w:t>п</w:t>
      </w:r>
      <w:r w:rsidRPr="00861D04">
        <w:t>ользователи – информирование о возникших ошибках</w:t>
      </w:r>
      <w:r>
        <w:t>.</w:t>
      </w:r>
    </w:p>
    <w:p w:rsidR="00D94C18" w:rsidRPr="00CF0FD8" w:rsidRDefault="00784A10" w:rsidP="00D94C18">
      <w:r>
        <w:t>Исходные данные:</w:t>
      </w:r>
    </w:p>
    <w:p w:rsidR="00D94C18" w:rsidRPr="00F60B8A" w:rsidRDefault="00CF0FD8" w:rsidP="00CF0FD8">
      <w:pPr>
        <w:pStyle w:val="1"/>
        <w:numPr>
          <w:ilvl w:val="0"/>
          <w:numId w:val="0"/>
        </w:numPr>
        <w:ind w:left="397"/>
      </w:pPr>
      <w:r w:rsidRPr="00CF0FD8">
        <w:rPr>
          <w:bCs w:val="0"/>
        </w:rPr>
        <w:t>1)</w:t>
      </w:r>
      <w:r>
        <w:t xml:space="preserve"> </w:t>
      </w:r>
      <w:r w:rsidR="00D94C18" w:rsidRPr="00AC3B5D">
        <w:t>Web-интерфейс</w:t>
      </w:r>
      <w:r w:rsidR="00D94C18" w:rsidRPr="00F60B8A">
        <w:t xml:space="preserve"> для описания проблемы – для пользователя.</w:t>
      </w:r>
    </w:p>
    <w:p w:rsidR="00D94C18" w:rsidRPr="00F60B8A" w:rsidRDefault="00CF0FD8" w:rsidP="00CF0FD8">
      <w:pPr>
        <w:pStyle w:val="1"/>
        <w:numPr>
          <w:ilvl w:val="0"/>
          <w:numId w:val="0"/>
        </w:numPr>
        <w:ind w:left="397"/>
      </w:pPr>
      <w:r>
        <w:t xml:space="preserve">2) </w:t>
      </w:r>
      <w:r w:rsidR="00D94C18" w:rsidRPr="00F60B8A">
        <w:t>Desktop-интерфейс</w:t>
      </w:r>
      <w:r w:rsidR="00D612AC">
        <w:t xml:space="preserve"> –</w:t>
      </w:r>
      <w:r w:rsidR="00D94C18" w:rsidRPr="00F60B8A">
        <w:t xml:space="preserve"> для администратора, менеджера, программиста, тестировщика</w:t>
      </w:r>
      <w:r w:rsidR="004A3505">
        <w:t>.</w:t>
      </w:r>
    </w:p>
    <w:p w:rsidR="00D94C18" w:rsidRDefault="00D94C18" w:rsidP="003E405B">
      <w:pPr>
        <w:pStyle w:val="20"/>
      </w:pPr>
      <w:bookmarkStart w:id="18" w:name="_Toc88156747"/>
      <w:bookmarkStart w:id="19" w:name="_Toc88737056"/>
      <w:r>
        <w:t xml:space="preserve">Система учета оплаты услуг </w:t>
      </w:r>
      <w:r w:rsidRPr="00BA4E74">
        <w:t>поставщиков</w:t>
      </w:r>
      <w:r>
        <w:t xml:space="preserve"> электроэнергии</w:t>
      </w:r>
      <w:bookmarkEnd w:id="18"/>
      <w:bookmarkEnd w:id="19"/>
    </w:p>
    <w:p w:rsidR="00D94C18" w:rsidRDefault="00D94C18" w:rsidP="00D94C18">
      <w:r>
        <w:t>Назначение системы:</w:t>
      </w:r>
    </w:p>
    <w:p w:rsidR="00D94C18" w:rsidRDefault="00D94C18" w:rsidP="00784A10">
      <w:pPr>
        <w:pStyle w:val="a0"/>
      </w:pPr>
      <w:r>
        <w:t>автоматизация бизнес-процессов энергосбытовой деятельности в части расчетов с потребителями – юридическими и физическими лицами за потребленную электроэнергию;</w:t>
      </w:r>
    </w:p>
    <w:p w:rsidR="00D94C18" w:rsidRDefault="00D94C18" w:rsidP="00784A10">
      <w:pPr>
        <w:pStyle w:val="a0"/>
      </w:pPr>
      <w:r>
        <w:t>ведение базы данных полной истории взаимоотношений с клиентами;</w:t>
      </w:r>
    </w:p>
    <w:p w:rsidR="00D94C18" w:rsidRDefault="00D94C18" w:rsidP="00784A10">
      <w:pPr>
        <w:pStyle w:val="a0"/>
      </w:pPr>
      <w:r>
        <w:t>автоматизация работы с потребителями-должниками: начисление пени</w:t>
      </w:r>
    </w:p>
    <w:p w:rsidR="00D94C18" w:rsidRDefault="00D94C18" w:rsidP="00784A10">
      <w:pPr>
        <w:pStyle w:val="a0"/>
      </w:pPr>
      <w:r>
        <w:t>обеспечение доступа клиентов к учетным данным для оперативного контроля их достоверности, ввода показаний приборов учета контроль оплаты в личном кабинете абонента </w:t>
      </w:r>
    </w:p>
    <w:p w:rsidR="00D94C18" w:rsidRDefault="00D94C18" w:rsidP="00784A10">
      <w:pPr>
        <w:pStyle w:val="a0"/>
      </w:pPr>
      <w:r>
        <w:t>электронный документооборот с потребителями электроэнергии по e-mail</w:t>
      </w:r>
    </w:p>
    <w:p w:rsidR="00D94C18" w:rsidRDefault="00D94C18" w:rsidP="00784A10">
      <w:pPr>
        <w:pStyle w:val="a0"/>
      </w:pPr>
      <w:r>
        <w:t>формирование аналитической и сводной отчетности </w:t>
      </w:r>
    </w:p>
    <w:p w:rsidR="00D94C18" w:rsidRDefault="00D94C18" w:rsidP="00D94C18">
      <w:r>
        <w:t>Пользователи системы:</w:t>
      </w:r>
    </w:p>
    <w:p w:rsidR="00D94C18" w:rsidRDefault="00D94C18" w:rsidP="00784A10">
      <w:pPr>
        <w:pStyle w:val="a0"/>
      </w:pPr>
      <w:r>
        <w:t>администратор – настройка функций и прав пользователей системы;</w:t>
      </w:r>
    </w:p>
    <w:p w:rsidR="00D94C18" w:rsidRDefault="00D94C18" w:rsidP="00784A10">
      <w:pPr>
        <w:pStyle w:val="a0"/>
      </w:pPr>
      <w:r>
        <w:t>менеджер – внесение изменений в настройки базы данных: ввод пользователей, номеров счетчиков, тарифов, настройка WorkFlow-процессов (оплата, начисление, информирование);</w:t>
      </w:r>
    </w:p>
    <w:p w:rsidR="00D94C18" w:rsidRDefault="00D94C18" w:rsidP="00784A10">
      <w:pPr>
        <w:pStyle w:val="a0"/>
      </w:pPr>
      <w:r>
        <w:t>пользователи системы – передача показаний счетчиков, просмотр состояния счета.</w:t>
      </w:r>
    </w:p>
    <w:p w:rsidR="00D94C18" w:rsidRDefault="00D94C18" w:rsidP="00D94C18">
      <w:r>
        <w:t>Исходные данные: </w:t>
      </w:r>
    </w:p>
    <w:p w:rsidR="00D94C18" w:rsidRPr="00464C0A" w:rsidRDefault="00CF0FD8" w:rsidP="00CF0FD8">
      <w:pPr>
        <w:pStyle w:val="1"/>
        <w:numPr>
          <w:ilvl w:val="0"/>
          <w:numId w:val="0"/>
        </w:numPr>
        <w:ind w:left="397"/>
      </w:pPr>
      <w:r w:rsidRPr="00CF0FD8">
        <w:rPr>
          <w:bCs w:val="0"/>
        </w:rPr>
        <w:t>1)</w:t>
      </w:r>
      <w:r>
        <w:t xml:space="preserve"> </w:t>
      </w:r>
      <w:r w:rsidR="00D94C18" w:rsidRPr="00464C0A">
        <w:t>Web-интерфейс пользователя (личный кабинет)</w:t>
      </w:r>
    </w:p>
    <w:p w:rsidR="00D94C18" w:rsidRPr="00464C0A" w:rsidRDefault="00CF0FD8" w:rsidP="00CF0FD8">
      <w:pPr>
        <w:pStyle w:val="1"/>
        <w:numPr>
          <w:ilvl w:val="0"/>
          <w:numId w:val="0"/>
        </w:numPr>
        <w:ind w:left="397"/>
      </w:pPr>
      <w:r>
        <w:t xml:space="preserve">2) </w:t>
      </w:r>
      <w:r w:rsidR="00D94C18" w:rsidRPr="00464C0A">
        <w:t>Desktop-интерфейс для администратора и менеджера</w:t>
      </w:r>
    </w:p>
    <w:p w:rsidR="00D94C18" w:rsidRPr="00464C0A" w:rsidRDefault="00CF0FD8" w:rsidP="00CF0FD8">
      <w:pPr>
        <w:pStyle w:val="1"/>
        <w:numPr>
          <w:ilvl w:val="0"/>
          <w:numId w:val="0"/>
        </w:numPr>
        <w:ind w:left="397"/>
      </w:pPr>
      <w:r>
        <w:t xml:space="preserve">3) </w:t>
      </w:r>
      <w:r w:rsidR="00D94C18" w:rsidRPr="00464C0A">
        <w:t>Обмен информацией о платежах и начислениях с системой Город через файлы</w:t>
      </w:r>
      <w:r w:rsidR="00D94C18" w:rsidRPr="00464C0A">
        <w:rPr>
          <w:rStyle w:val="aff1"/>
          <w:vertAlign w:val="superscript"/>
        </w:rPr>
        <w:footnoteReference w:id="2"/>
      </w:r>
    </w:p>
    <w:p w:rsidR="00D94C18" w:rsidRDefault="00D94C18" w:rsidP="003E405B">
      <w:pPr>
        <w:pStyle w:val="20"/>
      </w:pPr>
      <w:bookmarkStart w:id="20" w:name="_Toc88156748"/>
      <w:bookmarkStart w:id="21" w:name="_Toc88737057"/>
      <w:r>
        <w:lastRenderedPageBreak/>
        <w:t>Сервис доставки еды</w:t>
      </w:r>
      <w:bookmarkEnd w:id="20"/>
      <w:bookmarkEnd w:id="21"/>
    </w:p>
    <w:p w:rsidR="00D94C18" w:rsidRDefault="00D94C18" w:rsidP="00646959">
      <w:pPr>
        <w:keepNext/>
      </w:pPr>
      <w:r>
        <w:t>Назначение системы:</w:t>
      </w:r>
    </w:p>
    <w:p w:rsidR="00646959" w:rsidRPr="006276EE" w:rsidRDefault="00CF0FD8" w:rsidP="00646959">
      <w:r w:rsidRPr="006276EE">
        <w:t>И</w:t>
      </w:r>
      <w:r w:rsidR="00D94C18" w:rsidRPr="006276EE">
        <w:t>спользование постоянного штата курьеров для небольших кафе слишком дорого, поэтому они могут воспользоваться внешним специализированным сервисом по доставке</w:t>
      </w:r>
      <w:r w:rsidR="00646959" w:rsidRPr="006276EE">
        <w:t>.</w:t>
      </w:r>
    </w:p>
    <w:p w:rsidR="00646959" w:rsidRPr="006276EE" w:rsidRDefault="00646959" w:rsidP="00646959">
      <w:r w:rsidRPr="006276EE">
        <w:t xml:space="preserve"> З</w:t>
      </w:r>
      <w:r w:rsidR="00D94C18" w:rsidRPr="006276EE">
        <w:t>адача ПО</w:t>
      </w:r>
      <w:r w:rsidRPr="006276EE">
        <w:t>:</w:t>
      </w:r>
    </w:p>
    <w:p w:rsidR="00D94C18" w:rsidRDefault="00D94C18" w:rsidP="00646959">
      <w:pPr>
        <w:pStyle w:val="a0"/>
      </w:pPr>
      <w:r w:rsidRPr="006276EE">
        <w:t xml:space="preserve"> автоматизация бизнес-процессов от момента принятия заказа до доставки клиенту, отслеживание этапов</w:t>
      </w:r>
      <w:r>
        <w:t xml:space="preserve"> выполнения заказа, назначение маршрутов курьеров;</w:t>
      </w:r>
    </w:p>
    <w:p w:rsidR="00D94C18" w:rsidRDefault="00D94C18" w:rsidP="00646959">
      <w:pPr>
        <w:pStyle w:val="a0"/>
      </w:pPr>
      <w:r>
        <w:t>формирование аналитической и сводной отчетности по курьерам и заказам на доставку.</w:t>
      </w:r>
    </w:p>
    <w:p w:rsidR="00D94C18" w:rsidRDefault="00D94C18" w:rsidP="00D94C18">
      <w:r>
        <w:t>Пользователи системы:</w:t>
      </w:r>
    </w:p>
    <w:p w:rsidR="00D94C18" w:rsidRDefault="00D94C18" w:rsidP="00784A10">
      <w:pPr>
        <w:pStyle w:val="a0"/>
      </w:pPr>
      <w:r>
        <w:t>администратор – настройка функций и прав пользователей системы;</w:t>
      </w:r>
    </w:p>
    <w:p w:rsidR="00D94C18" w:rsidRDefault="00D94C18" w:rsidP="00784A10">
      <w:pPr>
        <w:pStyle w:val="a0"/>
      </w:pPr>
      <w:r>
        <w:t>менеджер – управление курьерами;</w:t>
      </w:r>
    </w:p>
    <w:p w:rsidR="00D94C18" w:rsidRDefault="00D94C18" w:rsidP="00784A10">
      <w:pPr>
        <w:pStyle w:val="a0"/>
      </w:pPr>
      <w:r>
        <w:t>администраторы кафе — запросы на доставку, изменение состояния заказа;</w:t>
      </w:r>
    </w:p>
    <w:p w:rsidR="00D94C18" w:rsidRDefault="00D94C18" w:rsidP="00784A10">
      <w:pPr>
        <w:pStyle w:val="a0"/>
      </w:pPr>
      <w:r>
        <w:t>курьеры — получение маршрута, изменение состояния заказа;</w:t>
      </w:r>
    </w:p>
    <w:p w:rsidR="00D94C18" w:rsidRDefault="00D94C18" w:rsidP="00784A10">
      <w:pPr>
        <w:pStyle w:val="a0"/>
      </w:pPr>
      <w:r>
        <w:t>клиенты – отслеживание состояния заказа.</w:t>
      </w:r>
    </w:p>
    <w:p w:rsidR="006413D4" w:rsidRDefault="00D94C18" w:rsidP="00D94C18">
      <w:r>
        <w:t>Исходные данные: </w:t>
      </w:r>
    </w:p>
    <w:p w:rsidR="00D94C18" w:rsidRPr="006413D4" w:rsidRDefault="00CF0FD8" w:rsidP="00CF0FD8">
      <w:pPr>
        <w:pStyle w:val="1"/>
        <w:numPr>
          <w:ilvl w:val="0"/>
          <w:numId w:val="0"/>
        </w:numPr>
        <w:ind w:left="397"/>
      </w:pPr>
      <w:r w:rsidRPr="00CF0FD8">
        <w:rPr>
          <w:bCs w:val="0"/>
        </w:rPr>
        <w:t>1)</w:t>
      </w:r>
      <w:r>
        <w:t xml:space="preserve"> </w:t>
      </w:r>
      <w:r w:rsidR="00D94C18" w:rsidRPr="006413D4">
        <w:t>Web-интерфейс для курьеров</w:t>
      </w:r>
    </w:p>
    <w:p w:rsidR="00D94C18" w:rsidRPr="006413D4" w:rsidRDefault="00CF0FD8" w:rsidP="00CF0FD8">
      <w:pPr>
        <w:pStyle w:val="1"/>
        <w:numPr>
          <w:ilvl w:val="0"/>
          <w:numId w:val="0"/>
        </w:numPr>
        <w:ind w:left="397"/>
      </w:pPr>
      <w:r>
        <w:t xml:space="preserve">2) </w:t>
      </w:r>
      <w:r w:rsidR="00D94C18" w:rsidRPr="006413D4">
        <w:t>Desktop-интерфейс для администратора и менеджера</w:t>
      </w:r>
    </w:p>
    <w:p w:rsidR="00D94C18" w:rsidRPr="006413D4" w:rsidRDefault="00CF0FD8" w:rsidP="00CF0FD8">
      <w:pPr>
        <w:pStyle w:val="1"/>
        <w:numPr>
          <w:ilvl w:val="0"/>
          <w:numId w:val="0"/>
        </w:numPr>
        <w:ind w:left="397"/>
      </w:pPr>
      <w:r>
        <w:t xml:space="preserve">3) </w:t>
      </w:r>
      <w:r w:rsidR="00D94C18" w:rsidRPr="006413D4">
        <w:t>Интерфейс для получения</w:t>
      </w:r>
      <w:r w:rsidR="00D94C18" w:rsidRPr="006413D4">
        <w:rPr>
          <w:szCs w:val="22"/>
        </w:rPr>
        <w:t xml:space="preserve"> </w:t>
      </w:r>
      <w:r w:rsidR="00D94C18" w:rsidRPr="006413D4">
        <w:t>информации о состоянии заказа через REST API или SOAP в мобильном приложении (само мобильное приложение не реализуется).</w:t>
      </w:r>
    </w:p>
    <w:p w:rsidR="00D94C18" w:rsidRDefault="00D94C18" w:rsidP="003E405B">
      <w:pPr>
        <w:pStyle w:val="20"/>
      </w:pPr>
      <w:bookmarkStart w:id="22" w:name="_Toc88156749"/>
      <w:bookmarkStart w:id="23" w:name="_Toc88737058"/>
      <w:r>
        <w:t>Оптово-розничный магазин</w:t>
      </w:r>
      <w:bookmarkEnd w:id="22"/>
      <w:bookmarkEnd w:id="23"/>
    </w:p>
    <w:p w:rsidR="00D94C18" w:rsidRDefault="00D94C18" w:rsidP="00D94C18">
      <w:r>
        <w:t>Назначение системы.</w:t>
      </w:r>
    </w:p>
    <w:p w:rsidR="00D94C18" w:rsidRDefault="00D94C18" w:rsidP="004A3505">
      <w:pPr>
        <w:spacing w:after="120"/>
      </w:pPr>
      <w:r>
        <w:t xml:space="preserve">Если оформление розничной сделки заключается в выдаче покупателю кассового чека, то для реализации товаров оптом продавцу необходимо оформить еще несколько документов. К ним относятся накладные и счета-фактуры. </w:t>
      </w:r>
      <w:r w:rsidR="00240C16">
        <w:t xml:space="preserve">Отличия этих документов описаны в таблице 2. </w:t>
      </w:r>
      <w:r>
        <w:t>Кроме того, необходимо вести журналы учета полученных и выставленных счетов-фактур, книги покупок и продаж.</w:t>
      </w:r>
    </w:p>
    <w:p w:rsidR="00240C16" w:rsidRDefault="00240C16" w:rsidP="00240C16">
      <w:pPr>
        <w:keepNext/>
        <w:spacing w:before="120"/>
      </w:pPr>
      <w:r>
        <w:t>Пользователи системы:</w:t>
      </w:r>
    </w:p>
    <w:p w:rsidR="00240C16" w:rsidRDefault="00240C16" w:rsidP="00240C16">
      <w:pPr>
        <w:pStyle w:val="a0"/>
      </w:pPr>
      <w:r>
        <w:t>администратор – настройка функций и прав пользователей системы;</w:t>
      </w:r>
    </w:p>
    <w:p w:rsidR="00240C16" w:rsidRDefault="00240C16" w:rsidP="00240C16">
      <w:pPr>
        <w:pStyle w:val="a0"/>
      </w:pPr>
      <w:r>
        <w:t>менеджер по продажам – оформление документов: накладных и счетов-фактур, печать кассовых чеков при покупке в розницу;</w:t>
      </w:r>
    </w:p>
    <w:p w:rsidR="00240C16" w:rsidRDefault="00240C16" w:rsidP="00240C16">
      <w:pPr>
        <w:pStyle w:val="a0"/>
      </w:pPr>
      <w:r>
        <w:t>кладовщик – выдача товаров по накладным (информация о месте хранения);</w:t>
      </w:r>
    </w:p>
    <w:p w:rsidR="00240C16" w:rsidRDefault="00240C16" w:rsidP="00240C16">
      <w:pPr>
        <w:pStyle w:val="a0"/>
      </w:pPr>
      <w:r>
        <w:t>покупатели – получение информации о наличии товаров и ценах.</w:t>
      </w:r>
    </w:p>
    <w:p w:rsidR="00240C16" w:rsidRDefault="00240C16" w:rsidP="00240C16">
      <w:pPr>
        <w:pStyle w:val="Textbody"/>
        <w:keepNext/>
        <w:spacing w:before="120" w:after="120"/>
        <w:ind w:firstLine="0"/>
      </w:pPr>
      <w:r>
        <w:lastRenderedPageBreak/>
        <w:t>Таблица 2 – Документы для оптовой торговли</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3848"/>
        <w:gridCol w:w="3709"/>
      </w:tblGrid>
      <w:tr w:rsidR="00D94C18" w:rsidRPr="00DB5677" w:rsidTr="00240C16">
        <w:trPr>
          <w:jc w:val="center"/>
        </w:trPr>
        <w:tc>
          <w:tcPr>
            <w:tcW w:w="1789" w:type="dxa"/>
            <w:shd w:val="clear" w:color="auto" w:fill="FFFFFF" w:themeFill="background1"/>
            <w:vAlign w:val="center"/>
          </w:tcPr>
          <w:p w:rsidR="00D94C18" w:rsidRPr="00240C16" w:rsidRDefault="00D94C18" w:rsidP="00D612AC">
            <w:pPr>
              <w:pStyle w:val="ae"/>
              <w:widowControl w:val="0"/>
              <w:spacing w:before="0" w:beforeAutospacing="0" w:after="0" w:afterAutospacing="0"/>
              <w:jc w:val="center"/>
            </w:pPr>
            <w:r w:rsidRPr="00240C16">
              <w:rPr>
                <w:bCs/>
                <w:color w:val="000000"/>
              </w:rPr>
              <w:t>Критерий для сравнения</w:t>
            </w:r>
          </w:p>
        </w:tc>
        <w:tc>
          <w:tcPr>
            <w:tcW w:w="3848" w:type="dxa"/>
            <w:shd w:val="clear" w:color="auto" w:fill="FFFFFF" w:themeFill="background1"/>
            <w:vAlign w:val="center"/>
          </w:tcPr>
          <w:p w:rsidR="00D94C18" w:rsidRPr="00240C16" w:rsidRDefault="00D94C18" w:rsidP="00D612AC">
            <w:pPr>
              <w:pStyle w:val="ae"/>
              <w:widowControl w:val="0"/>
              <w:spacing w:before="0" w:beforeAutospacing="0" w:after="0" w:afterAutospacing="0"/>
              <w:jc w:val="center"/>
            </w:pPr>
            <w:r w:rsidRPr="00240C16">
              <w:rPr>
                <w:bCs/>
                <w:color w:val="000000"/>
              </w:rPr>
              <w:t>Счет-фактура</w:t>
            </w:r>
          </w:p>
        </w:tc>
        <w:tc>
          <w:tcPr>
            <w:tcW w:w="3709" w:type="dxa"/>
            <w:shd w:val="clear" w:color="auto" w:fill="FFFFFF" w:themeFill="background1"/>
            <w:vAlign w:val="center"/>
          </w:tcPr>
          <w:p w:rsidR="00D94C18" w:rsidRPr="00240C16" w:rsidRDefault="00D94C18" w:rsidP="00D612AC">
            <w:pPr>
              <w:pStyle w:val="ae"/>
              <w:widowControl w:val="0"/>
              <w:spacing w:before="0" w:beforeAutospacing="0" w:after="0" w:afterAutospacing="0"/>
              <w:jc w:val="center"/>
            </w:pPr>
            <w:r w:rsidRPr="00240C16">
              <w:rPr>
                <w:bCs/>
                <w:color w:val="000000"/>
              </w:rPr>
              <w:t>Товарная накладная</w:t>
            </w:r>
          </w:p>
        </w:tc>
      </w:tr>
      <w:tr w:rsidR="00D94C18" w:rsidRPr="00DB5677" w:rsidTr="00AC3B5D">
        <w:trPr>
          <w:trHeight w:val="738"/>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Назначение</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Документ нужен покупателю, чтобы принять к вычету НДС</w:t>
            </w:r>
          </w:p>
        </w:tc>
        <w:tc>
          <w:tcPr>
            <w:tcW w:w="3709" w:type="dxa"/>
            <w:vAlign w:val="center"/>
          </w:tcPr>
          <w:p w:rsidR="00D94C18" w:rsidRPr="00DB5677" w:rsidRDefault="00D94C18" w:rsidP="00D612AC">
            <w:pPr>
              <w:pStyle w:val="ae"/>
              <w:widowControl w:val="0"/>
              <w:spacing w:before="0" w:beforeAutospacing="0" w:after="0" w:afterAutospacing="0"/>
            </w:pPr>
            <w:r w:rsidRPr="00DB5677">
              <w:rPr>
                <w:color w:val="000000"/>
              </w:rPr>
              <w:t>Документ подтверждает факт передачи товара поставщиков покупателю</w:t>
            </w:r>
          </w:p>
        </w:tc>
      </w:tr>
      <w:tr w:rsidR="00D94C18" w:rsidRPr="00DB5677" w:rsidTr="00AC3B5D">
        <w:trPr>
          <w:trHeight w:val="668"/>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Когда оформляют</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На оплату товаров, работ, услуг</w:t>
            </w:r>
          </w:p>
        </w:tc>
        <w:tc>
          <w:tcPr>
            <w:tcW w:w="3709" w:type="dxa"/>
            <w:vAlign w:val="center"/>
          </w:tcPr>
          <w:p w:rsidR="00D94C18" w:rsidRPr="00DB5677" w:rsidRDefault="00D94C18" w:rsidP="00D612AC">
            <w:pPr>
              <w:pStyle w:val="ae"/>
              <w:widowControl w:val="0"/>
              <w:spacing w:before="0" w:beforeAutospacing="0" w:after="0" w:afterAutospacing="0"/>
            </w:pPr>
            <w:r w:rsidRPr="00DB5677">
              <w:rPr>
                <w:color w:val="000000"/>
              </w:rPr>
              <w:t>Только при отгрузке товаров</w:t>
            </w:r>
          </w:p>
        </w:tc>
      </w:tr>
      <w:tr w:rsidR="00D94C18" w:rsidRPr="00DB5677" w:rsidTr="00AC3B5D">
        <w:trPr>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Форма</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Оформляют на унифицированном бланке из постановления Правительства от 26.12.2011 № 1137</w:t>
            </w:r>
          </w:p>
        </w:tc>
        <w:tc>
          <w:tcPr>
            <w:tcW w:w="3709" w:type="dxa"/>
            <w:vAlign w:val="center"/>
          </w:tcPr>
          <w:p w:rsidR="00D94C18" w:rsidRPr="00DB5677" w:rsidRDefault="00D94C18" w:rsidP="00D612AC">
            <w:pPr>
              <w:pStyle w:val="ae"/>
              <w:widowControl w:val="0"/>
              <w:spacing w:before="0" w:beforeAutospacing="0" w:after="0" w:afterAutospacing="0"/>
            </w:pPr>
            <w:r w:rsidRPr="00DB5677">
              <w:rPr>
                <w:color w:val="000000"/>
              </w:rPr>
              <w:t>По унифицированной форме ТОРГ-12</w:t>
            </w:r>
          </w:p>
        </w:tc>
      </w:tr>
      <w:tr w:rsidR="00D94C18" w:rsidRPr="00DB5677" w:rsidTr="00AC3B5D">
        <w:trPr>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Дата выставления</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Не позднее 5 календарных дней со дня получения предоплаты или отгрузки товаров </w:t>
            </w:r>
          </w:p>
        </w:tc>
        <w:tc>
          <w:tcPr>
            <w:tcW w:w="3709" w:type="dxa"/>
            <w:vAlign w:val="center"/>
          </w:tcPr>
          <w:p w:rsidR="00D94C18" w:rsidRPr="00DB5677" w:rsidRDefault="00D94C18" w:rsidP="00D612AC">
            <w:pPr>
              <w:pStyle w:val="ae"/>
              <w:widowControl w:val="0"/>
              <w:spacing w:before="0" w:beforeAutospacing="0" w:after="0" w:afterAutospacing="0"/>
            </w:pPr>
            <w:r w:rsidRPr="00DB5677">
              <w:rPr>
                <w:color w:val="000000"/>
              </w:rPr>
              <w:t>Составляют на дату отпуска товаров со склада </w:t>
            </w:r>
          </w:p>
        </w:tc>
      </w:tr>
      <w:tr w:rsidR="00D94C18" w:rsidRPr="00DB5677" w:rsidTr="00AC3B5D">
        <w:trPr>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Количество экземпляров</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Поставщик выписывает документ в одном экземпляре</w:t>
            </w:r>
          </w:p>
        </w:tc>
        <w:tc>
          <w:tcPr>
            <w:tcW w:w="3709" w:type="dxa"/>
            <w:vAlign w:val="center"/>
          </w:tcPr>
          <w:p w:rsidR="00D94C18" w:rsidRPr="00DB5677" w:rsidRDefault="00D94C18" w:rsidP="00D612AC">
            <w:pPr>
              <w:pStyle w:val="ae"/>
              <w:widowControl w:val="0"/>
              <w:spacing w:before="0" w:beforeAutospacing="0" w:after="0" w:afterAutospacing="0"/>
              <w:jc w:val="left"/>
            </w:pPr>
            <w:r w:rsidRPr="00DB5677">
              <w:rPr>
                <w:color w:val="000000"/>
              </w:rPr>
              <w:t>Два экземпляра. Один – продавцу, второй – покупателю</w:t>
            </w:r>
          </w:p>
        </w:tc>
      </w:tr>
      <w:tr w:rsidR="00D94C18" w:rsidRPr="00DB5677" w:rsidTr="00AC3B5D">
        <w:trPr>
          <w:jc w:val="center"/>
        </w:trPr>
        <w:tc>
          <w:tcPr>
            <w:tcW w:w="1789" w:type="dxa"/>
            <w:vAlign w:val="center"/>
          </w:tcPr>
          <w:p w:rsidR="00D94C18" w:rsidRPr="00DB5677" w:rsidRDefault="00D94C18" w:rsidP="00D612AC">
            <w:pPr>
              <w:pStyle w:val="ae"/>
              <w:widowControl w:val="0"/>
              <w:spacing w:before="0" w:beforeAutospacing="0" w:after="0" w:afterAutospacing="0"/>
            </w:pPr>
            <w:r w:rsidRPr="00DB5677">
              <w:rPr>
                <w:color w:val="000000"/>
              </w:rPr>
              <w:t>Срок хранения</w:t>
            </w:r>
          </w:p>
        </w:tc>
        <w:tc>
          <w:tcPr>
            <w:tcW w:w="3848" w:type="dxa"/>
            <w:vAlign w:val="center"/>
          </w:tcPr>
          <w:p w:rsidR="00D94C18" w:rsidRPr="00DB5677" w:rsidRDefault="00D94C18" w:rsidP="00D612AC">
            <w:pPr>
              <w:pStyle w:val="ae"/>
              <w:widowControl w:val="0"/>
              <w:spacing w:before="0" w:beforeAutospacing="0" w:after="0" w:afterAutospacing="0"/>
            </w:pPr>
            <w:r w:rsidRPr="00DB5677">
              <w:rPr>
                <w:color w:val="000000"/>
              </w:rPr>
              <w:t>Не менее 4 лет</w:t>
            </w:r>
          </w:p>
        </w:tc>
        <w:tc>
          <w:tcPr>
            <w:tcW w:w="3709" w:type="dxa"/>
            <w:vAlign w:val="center"/>
          </w:tcPr>
          <w:p w:rsidR="00D94C18" w:rsidRPr="00DB5677" w:rsidRDefault="00D94C18" w:rsidP="00D612AC">
            <w:pPr>
              <w:pStyle w:val="ae"/>
              <w:widowControl w:val="0"/>
              <w:spacing w:before="0" w:beforeAutospacing="0" w:after="0" w:afterAutospacing="0"/>
            </w:pPr>
            <w:r w:rsidRPr="00DB5677">
              <w:rPr>
                <w:color w:val="000000"/>
              </w:rPr>
              <w:t>Не менее 5 лет</w:t>
            </w:r>
          </w:p>
        </w:tc>
      </w:tr>
    </w:tbl>
    <w:p w:rsidR="00D94C18" w:rsidRDefault="00D94C18" w:rsidP="00240C16">
      <w:pPr>
        <w:spacing w:before="120"/>
      </w:pPr>
      <w:r>
        <w:t>Исходные данные: </w:t>
      </w:r>
    </w:p>
    <w:p w:rsidR="00D94C18" w:rsidRDefault="00C44443" w:rsidP="00C44443">
      <w:pPr>
        <w:pStyle w:val="1"/>
        <w:numPr>
          <w:ilvl w:val="0"/>
          <w:numId w:val="0"/>
        </w:numPr>
        <w:ind w:left="397"/>
      </w:pPr>
      <w:r w:rsidRPr="00C44443">
        <w:rPr>
          <w:bCs w:val="0"/>
        </w:rPr>
        <w:t>1)</w:t>
      </w:r>
      <w:r>
        <w:t xml:space="preserve"> </w:t>
      </w:r>
      <w:r w:rsidR="00D94C18">
        <w:t>Web-интерфейс для покупателей</w:t>
      </w:r>
    </w:p>
    <w:p w:rsidR="00D94C18" w:rsidRDefault="00C44443" w:rsidP="00CF0FD8">
      <w:pPr>
        <w:pStyle w:val="1"/>
        <w:numPr>
          <w:ilvl w:val="0"/>
          <w:numId w:val="0"/>
        </w:numPr>
        <w:ind w:left="397"/>
      </w:pPr>
      <w:r>
        <w:t xml:space="preserve">2) </w:t>
      </w:r>
      <w:r w:rsidR="00D94C18">
        <w:t>Desktop-интерфейс для администратора и менеджеров, кладовщиков</w:t>
      </w:r>
    </w:p>
    <w:p w:rsidR="00D94C18" w:rsidRDefault="00C44443" w:rsidP="00CF0FD8">
      <w:pPr>
        <w:pStyle w:val="1"/>
        <w:numPr>
          <w:ilvl w:val="0"/>
          <w:numId w:val="0"/>
        </w:numPr>
        <w:ind w:left="397"/>
      </w:pPr>
      <w:r>
        <w:t xml:space="preserve">3) </w:t>
      </w:r>
      <w:r w:rsidR="00D94C18">
        <w:t>Интерфейс с ККМ https://integration.atol.ru/api/</w:t>
      </w:r>
    </w:p>
    <w:p w:rsidR="00D94C18" w:rsidRDefault="00D94C18" w:rsidP="003E405B">
      <w:pPr>
        <w:pStyle w:val="20"/>
      </w:pPr>
      <w:bookmarkStart w:id="24" w:name="_Toc88156750"/>
      <w:bookmarkStart w:id="25" w:name="_Toc88737059"/>
      <w:r>
        <w:t>Гостиница</w:t>
      </w:r>
      <w:bookmarkEnd w:id="24"/>
      <w:bookmarkEnd w:id="25"/>
    </w:p>
    <w:p w:rsidR="00D94C18" w:rsidRDefault="00D94C18" w:rsidP="00D94C18">
      <w:r>
        <w:t>Назначение системы:</w:t>
      </w:r>
    </w:p>
    <w:p w:rsidR="00D94C18" w:rsidRDefault="00D94C18" w:rsidP="00D94C18">
      <w:r>
        <w:t>Гостиница содержит номера, для которых указывается: класс номера, максимальное число проживающих, стоимость за номер по выходным и будням. Ведется учет гостей гостиницы (Ф.И.О., паспорт, дата заезда, предполагаемая дата отъезда, сумма предоплаты). Возможно бронирование номеров в гостинице.</w:t>
      </w:r>
    </w:p>
    <w:p w:rsidR="00D94C18" w:rsidRDefault="00D94C18" w:rsidP="00D94C18">
      <w:r>
        <w:t>Основная бизнес-функция: учет проживающих в номерах, сдача мест в гостинице гостям.</w:t>
      </w:r>
    </w:p>
    <w:p w:rsidR="00D94C18" w:rsidRDefault="00D94C18" w:rsidP="00D94C18">
      <w:r>
        <w:t>Отчеты: наличие свободных номеров на заданный диапазон дат в гостинице и их характеристика, формирование счета за проживание.</w:t>
      </w:r>
    </w:p>
    <w:p w:rsidR="00D94C18" w:rsidRDefault="00D94C18" w:rsidP="00D94C18">
      <w:r>
        <w:t>Пользователи системы:</w:t>
      </w:r>
    </w:p>
    <w:p w:rsidR="00D94C18" w:rsidRDefault="00D94C18" w:rsidP="00784A10">
      <w:pPr>
        <w:pStyle w:val="a0"/>
      </w:pPr>
      <w:r>
        <w:t>администратор гостиницы</w:t>
      </w:r>
      <w:r w:rsidRPr="007701BF">
        <w:t xml:space="preserve"> –</w:t>
      </w:r>
      <w:r>
        <w:t xml:space="preserve"> настройка функций и прав пользователей системы, характеристика номеров и их стоимость, просмотр отчетов, например, статистика востребованности  номеров;</w:t>
      </w:r>
    </w:p>
    <w:p w:rsidR="00D94C18" w:rsidRDefault="00D94C18" w:rsidP="00784A10">
      <w:pPr>
        <w:pStyle w:val="a0"/>
      </w:pPr>
      <w:r>
        <w:t>менеджер по работе с клиентами – оформление документов для гостей, печать кассовых чеков при выезде гостей;</w:t>
      </w:r>
    </w:p>
    <w:p w:rsidR="00D94C18" w:rsidRDefault="00D94C18" w:rsidP="00784A10">
      <w:pPr>
        <w:pStyle w:val="a0"/>
      </w:pPr>
      <w:r>
        <w:t>гости – получение информации о свободных номерах, их характеристиках и ценах.</w:t>
      </w:r>
    </w:p>
    <w:p w:rsidR="00D94C18" w:rsidRDefault="00D94C18" w:rsidP="00D94C18">
      <w:r>
        <w:t>Исходные данные:</w:t>
      </w:r>
    </w:p>
    <w:p w:rsidR="00D94C18" w:rsidRDefault="00C44443" w:rsidP="00C44443">
      <w:pPr>
        <w:pStyle w:val="1"/>
        <w:numPr>
          <w:ilvl w:val="0"/>
          <w:numId w:val="0"/>
        </w:numPr>
        <w:ind w:left="397"/>
      </w:pPr>
      <w:r w:rsidRPr="00C44443">
        <w:rPr>
          <w:bCs w:val="0"/>
        </w:rPr>
        <w:t>1)</w:t>
      </w:r>
      <w:r>
        <w:t xml:space="preserve"> </w:t>
      </w:r>
      <w:r w:rsidR="00D94C18">
        <w:t>Desktop-интерфейс для администратора</w:t>
      </w:r>
    </w:p>
    <w:p w:rsidR="00D94C18" w:rsidRDefault="00C44443" w:rsidP="00CF0FD8">
      <w:pPr>
        <w:pStyle w:val="1"/>
        <w:numPr>
          <w:ilvl w:val="0"/>
          <w:numId w:val="0"/>
        </w:numPr>
        <w:ind w:left="397"/>
      </w:pPr>
      <w:r>
        <w:lastRenderedPageBreak/>
        <w:t xml:space="preserve">2) </w:t>
      </w:r>
      <w:r w:rsidR="00D94C18">
        <w:t>Web-интерфейс для гостей</w:t>
      </w:r>
    </w:p>
    <w:p w:rsidR="00D94C18" w:rsidRDefault="00D94C18" w:rsidP="003E405B">
      <w:pPr>
        <w:pStyle w:val="20"/>
      </w:pPr>
      <w:bookmarkStart w:id="26" w:name="_Toc88156751"/>
      <w:bookmarkStart w:id="27" w:name="_Toc88737060"/>
      <w:r>
        <w:t>Отдел кадров</w:t>
      </w:r>
      <w:bookmarkEnd w:id="26"/>
      <w:bookmarkEnd w:id="27"/>
    </w:p>
    <w:p w:rsidR="00D94C18" w:rsidRDefault="00D94C18" w:rsidP="00D94C18">
      <w:r>
        <w:t xml:space="preserve">Предприятие имеет определенную номенклатуру должностей (код, наименование, тариф). Предприятие делится на подразделения, подразделения на отделы. Каждое подразделение или отдел имеют руководителя. Каждое подразделение или отдел имеют штатное расписание. Должности по штатному расписанию занимают сотрудники. Сотрудник имеет атрибуты (Ф.И.О., год рождения). Сотрудник имеет послужной список. Сотрудник имеет поощрения и взыскания. Сотрудник имеет некоторую историю получения образования и повышения квалификации. </w:t>
      </w:r>
    </w:p>
    <w:p w:rsidR="00D94C18" w:rsidRDefault="00D94C18" w:rsidP="00D94C18">
      <w:r>
        <w:t>Основная бизнес-функция: распределение сотрудников по подразделениям согласно штатному расписанию, ведение электронных трудовых книжек сотрудников.</w:t>
      </w:r>
    </w:p>
    <w:p w:rsidR="00D94C18" w:rsidRDefault="00D94C18" w:rsidP="00D94C18">
      <w:r>
        <w:t>Отчеты: послужной список сотрудника: должности, награды, поощрения, выговоры; штатное расписание подразделения на указанную дату с отметкой незанятых штатных единиц</w:t>
      </w:r>
    </w:p>
    <w:p w:rsidR="00D94C18" w:rsidRDefault="00D94C18" w:rsidP="00D94C18">
      <w:r>
        <w:t>Пользователи системы:</w:t>
      </w:r>
    </w:p>
    <w:p w:rsidR="00D94C18" w:rsidRDefault="00D94C18" w:rsidP="00784A10">
      <w:pPr>
        <w:pStyle w:val="a0"/>
      </w:pPr>
      <w:r>
        <w:t>администратор – настройка функций и прав пользователей системы;</w:t>
      </w:r>
    </w:p>
    <w:p w:rsidR="00D94C18" w:rsidRDefault="00D94C18" w:rsidP="00784A10">
      <w:pPr>
        <w:pStyle w:val="a0"/>
      </w:pPr>
      <w:r>
        <w:t>менеджер – учет сотрудников, отчеты, внесение записей в трудовую книжку;</w:t>
      </w:r>
    </w:p>
    <w:p w:rsidR="00D94C18" w:rsidRDefault="00D94C18" w:rsidP="00784A10">
      <w:pPr>
        <w:pStyle w:val="a0"/>
      </w:pPr>
      <w:r>
        <w:t>сотрудники – просмотр информации о свободных должностях, просмотр записей в своей трудовой книжке</w:t>
      </w:r>
    </w:p>
    <w:p w:rsidR="00D94C18" w:rsidRDefault="00D94C18" w:rsidP="00D94C18">
      <w:r>
        <w:t>Исходные данные:</w:t>
      </w:r>
    </w:p>
    <w:p w:rsidR="00D94C18" w:rsidRDefault="00C44443" w:rsidP="00C44443">
      <w:pPr>
        <w:pStyle w:val="1"/>
        <w:numPr>
          <w:ilvl w:val="0"/>
          <w:numId w:val="0"/>
        </w:numPr>
        <w:ind w:left="397"/>
      </w:pPr>
      <w:r w:rsidRPr="00C44443">
        <w:rPr>
          <w:bCs w:val="0"/>
        </w:rPr>
        <w:t>1)</w:t>
      </w:r>
      <w:r>
        <w:t xml:space="preserve"> </w:t>
      </w:r>
      <w:r w:rsidR="00D94C18" w:rsidRPr="00D612AC">
        <w:t>Desktop</w:t>
      </w:r>
      <w:r w:rsidR="00D94C18" w:rsidRPr="002D0316">
        <w:t>-</w:t>
      </w:r>
      <w:r w:rsidR="00D94C18">
        <w:t>интерфейс для пользователя и администратора</w:t>
      </w:r>
    </w:p>
    <w:p w:rsidR="00D94C18" w:rsidRDefault="00C44443" w:rsidP="00CF0FD8">
      <w:pPr>
        <w:pStyle w:val="1"/>
        <w:numPr>
          <w:ilvl w:val="0"/>
          <w:numId w:val="0"/>
        </w:numPr>
        <w:ind w:left="397"/>
      </w:pPr>
      <w:r>
        <w:t xml:space="preserve">2) </w:t>
      </w:r>
      <w:r w:rsidR="00D94C18">
        <w:t>Web-интерфейс для сотрудников</w:t>
      </w:r>
    </w:p>
    <w:p w:rsidR="00D94C18" w:rsidRPr="00D82D33" w:rsidRDefault="00D94C18" w:rsidP="00D94C18">
      <w:bookmarkStart w:id="28" w:name="__RefHeading___Toc5228_1704921632"/>
      <w:bookmarkStart w:id="29" w:name="_Toc57723331"/>
      <w:r>
        <w:t>Студенты могут предложить свои темы КП, согласовав их с руководителем.</w:t>
      </w:r>
    </w:p>
    <w:p w:rsidR="00D94C18" w:rsidRPr="001952A3" w:rsidRDefault="00D94C18" w:rsidP="002A4D82">
      <w:pPr>
        <w:pStyle w:val="10"/>
      </w:pPr>
      <w:bookmarkStart w:id="30" w:name="_Toc88156752"/>
      <w:bookmarkStart w:id="31" w:name="_Toc88737061"/>
      <w:bookmarkStart w:id="32" w:name="_Toc90395280"/>
      <w:r w:rsidRPr="001952A3">
        <w:t>3 Технология проектирования КИС в RadixWare</w:t>
      </w:r>
      <w:bookmarkEnd w:id="30"/>
      <w:bookmarkEnd w:id="31"/>
      <w:bookmarkEnd w:id="32"/>
    </w:p>
    <w:p w:rsidR="00D94C18" w:rsidRDefault="00D94C18" w:rsidP="00D94C18">
      <w:r>
        <w:t xml:space="preserve">RadixWare представляет собой технологию и CASE-средство для разработки масштабных проектов КИС в рамках трехуровневой архитектуры: сервер СУБД – сервер приложений – клиентские приложения. Основу приложений составляют SOA-сервисы (сервис-ориентированная архитектура). </w:t>
      </w:r>
    </w:p>
    <w:p w:rsidR="00D94C18" w:rsidRDefault="00D94C18" w:rsidP="00D94C18">
      <w:r>
        <w:t xml:space="preserve">Укрупненно процесс создания КИС можно представить в виде следующих стадий </w:t>
      </w:r>
      <w:r>
        <w:rPr>
          <w:color w:val="000000"/>
          <w:sz w:val="24"/>
          <w:szCs w:val="24"/>
        </w:rPr>
        <w:t>(</w:t>
      </w:r>
      <w:r w:rsidRPr="009D5E89">
        <w:t>ГОСТ 34.601</w:t>
      </w:r>
      <w:r>
        <w:t>-90</w:t>
      </w:r>
      <w:r w:rsidRPr="009D5E89">
        <w:t>):</w:t>
      </w:r>
    </w:p>
    <w:p w:rsidR="00D94C18" w:rsidRPr="00470685" w:rsidRDefault="00D94C18" w:rsidP="00D612AC">
      <w:pPr>
        <w:pStyle w:val="a0"/>
      </w:pPr>
      <w:r w:rsidRPr="00470685">
        <w:t>предпроектная;</w:t>
      </w:r>
    </w:p>
    <w:p w:rsidR="00D94C18" w:rsidRPr="00470685" w:rsidRDefault="00D94C18" w:rsidP="00D612AC">
      <w:pPr>
        <w:pStyle w:val="a0"/>
      </w:pPr>
      <w:r w:rsidRPr="00470685">
        <w:t>проектная;</w:t>
      </w:r>
    </w:p>
    <w:p w:rsidR="00D94C18" w:rsidRDefault="00D94C18" w:rsidP="00D612AC">
      <w:pPr>
        <w:pStyle w:val="a0"/>
      </w:pPr>
      <w:r w:rsidRPr="00470685">
        <w:t>послепроектная</w:t>
      </w:r>
      <w:r>
        <w:t>.</w:t>
      </w:r>
    </w:p>
    <w:p w:rsidR="00D94C18" w:rsidRDefault="00D94C18" w:rsidP="00D94C18">
      <w:r>
        <w:t xml:space="preserve">В рамках данного курсового проектирования рассмотрим этапы создания КИС «с нуля» под конкретного заказчика. </w:t>
      </w:r>
      <w:r w:rsidRPr="00470685">
        <w:t xml:space="preserve">В этом случае при создании КИС </w:t>
      </w:r>
      <w:r w:rsidRPr="00470685">
        <w:lastRenderedPageBreak/>
        <w:t>разработка ведется по модификации водопадной, а точнее по V-модели</w:t>
      </w:r>
      <w:r>
        <w:t xml:space="preserve"> (рисунок </w:t>
      </w:r>
      <w:r w:rsidRPr="00396F33">
        <w:t>1),</w:t>
      </w:r>
      <w:r w:rsidRPr="00470685">
        <w:t xml:space="preserve"> жизненного цикла. </w:t>
      </w:r>
    </w:p>
    <w:p w:rsidR="00D94C18" w:rsidRDefault="00D94C18" w:rsidP="00D94C18">
      <w:r w:rsidRPr="009D5E89">
        <w:rPr>
          <w:b/>
          <w:i/>
        </w:rPr>
        <w:t>Предпроектная стадия</w:t>
      </w:r>
      <w:r>
        <w:t xml:space="preserve"> включает:</w:t>
      </w:r>
    </w:p>
    <w:p w:rsidR="00D94C18" w:rsidRPr="0027715D" w:rsidRDefault="00D94C18" w:rsidP="00D612AC">
      <w:pPr>
        <w:pStyle w:val="a0"/>
      </w:pPr>
      <w:r w:rsidRPr="0027715D">
        <w:t xml:space="preserve">аудит предприятия и формирование требований к </w:t>
      </w:r>
      <w:r>
        <w:t>К</w:t>
      </w:r>
      <w:r w:rsidRPr="0027715D">
        <w:t xml:space="preserve">ИС </w:t>
      </w:r>
    </w:p>
    <w:p w:rsidR="00D94C18" w:rsidRPr="0027715D" w:rsidRDefault="00D94C18" w:rsidP="00D612AC">
      <w:pPr>
        <w:pStyle w:val="a0"/>
      </w:pPr>
      <w:r w:rsidRPr="0027715D">
        <w:t>разработк</w:t>
      </w:r>
      <w:r>
        <w:t>у</w:t>
      </w:r>
      <w:r w:rsidRPr="0027715D">
        <w:t xml:space="preserve"> концепции </w:t>
      </w:r>
      <w:r>
        <w:t>К</w:t>
      </w:r>
      <w:r w:rsidRPr="0027715D">
        <w:t>ИС</w:t>
      </w:r>
    </w:p>
    <w:p w:rsidR="00D94C18" w:rsidRDefault="00D94C18" w:rsidP="00D612AC">
      <w:pPr>
        <w:pStyle w:val="a0"/>
      </w:pPr>
      <w:r w:rsidRPr="0027715D">
        <w:t>разработк</w:t>
      </w:r>
      <w:r>
        <w:t>у</w:t>
      </w:r>
      <w:r w:rsidRPr="0027715D">
        <w:t xml:space="preserve"> и утверждение техн</w:t>
      </w:r>
      <w:r>
        <w:t>ического задания на создание КИС.</w:t>
      </w:r>
    </w:p>
    <w:p w:rsidR="00D94C18" w:rsidRDefault="00D94C18" w:rsidP="00D94C18">
      <w:r w:rsidRPr="00552802">
        <w:t xml:space="preserve">Данная стадия не поддерживается платформой RadixWare и выполняется с применением других средств моделирования архитектуры ПО: SADT, UML, IDEF0, </w:t>
      </w:r>
      <w:r>
        <w:rPr>
          <w:lang w:val="en-US"/>
        </w:rPr>
        <w:t>IDEF</w:t>
      </w:r>
      <w:r w:rsidRPr="00552802">
        <w:t xml:space="preserve">3, </w:t>
      </w:r>
      <w:r>
        <w:rPr>
          <w:lang w:val="en-US"/>
        </w:rPr>
        <w:t>DFD</w:t>
      </w:r>
      <w:r w:rsidRPr="00552802">
        <w:t xml:space="preserve"> </w:t>
      </w:r>
      <w:r w:rsidR="00147771">
        <w:t xml:space="preserve">и т.п. </w:t>
      </w:r>
      <w:r>
        <w:t xml:space="preserve">Результатом работы данной стадии является </w:t>
      </w:r>
      <w:r w:rsidRPr="00552802">
        <w:rPr>
          <w:i/>
        </w:rPr>
        <w:t>техническое задание</w:t>
      </w:r>
      <w:r>
        <w:t xml:space="preserve"> на разработку КИС. Состав этого документа регламентируется стандартом ГОСТ 34.602 (существует аналогичный международный стандарт IEEE830-1998. Методика составления спецификаций требований к программному обеспечению</w:t>
      </w:r>
      <w:r w:rsidRPr="00B93663">
        <w:t>).</w:t>
      </w:r>
      <w:r>
        <w:t xml:space="preserve"> </w:t>
      </w:r>
    </w:p>
    <w:p w:rsidR="00D94C18" w:rsidRDefault="00D94C18" w:rsidP="00D94C18">
      <w:r>
        <w:t xml:space="preserve">В рамках данного курсового проекта мы предлагаем использовать язык </w:t>
      </w:r>
      <w:r>
        <w:rPr>
          <w:lang w:val="en-US"/>
        </w:rPr>
        <w:t>UML</w:t>
      </w:r>
      <w:r w:rsidRPr="00193DDE">
        <w:t xml:space="preserve"> </w:t>
      </w:r>
      <w:r w:rsidRPr="00147771">
        <w:t>[2].</w:t>
      </w:r>
      <w:r>
        <w:t xml:space="preserve"> Однако это не обязательно. Требования к разработке технического задания рассмотрены в </w:t>
      </w:r>
      <w:r w:rsidRPr="00B93663">
        <w:t>п. 4</w:t>
      </w:r>
      <w:r>
        <w:t>.</w:t>
      </w:r>
    </w:p>
    <w:p w:rsidR="00D94C18" w:rsidRDefault="00D94C18" w:rsidP="00D94C18">
      <w:r w:rsidRPr="00CF6AFF">
        <w:t>Остальные 2 стадии проект</w:t>
      </w:r>
      <w:r>
        <w:t>ирования</w:t>
      </w:r>
      <w:r w:rsidRPr="00CF6AFF">
        <w:t xml:space="preserve"> </w:t>
      </w:r>
      <w:r>
        <w:t xml:space="preserve">полностью поддерживаются и </w:t>
      </w:r>
      <w:r w:rsidRPr="00CF6AFF">
        <w:t xml:space="preserve">выполняются в среде </w:t>
      </w:r>
      <w:r w:rsidRPr="00CF6AFF">
        <w:rPr>
          <w:lang w:val="en-US"/>
        </w:rPr>
        <w:t>RadixWare</w:t>
      </w:r>
      <w:r>
        <w:t xml:space="preserve">, что обеспечивает высокую скорость и качество разработки ПО. </w:t>
      </w:r>
    </w:p>
    <w:p w:rsidR="00D94C18" w:rsidRPr="00ED5585" w:rsidRDefault="00D94C18" w:rsidP="00D94C18">
      <w:r>
        <w:t xml:space="preserve">Отличительной особенностью среды </w:t>
      </w:r>
      <w:r>
        <w:rPr>
          <w:lang w:val="en-US"/>
        </w:rPr>
        <w:t>RadixWare</w:t>
      </w:r>
      <w:r>
        <w:t xml:space="preserve"> является модельно-ориентированный</w:t>
      </w:r>
      <w:r w:rsidRPr="00A75771">
        <w:t xml:space="preserve"> подход к разработке </w:t>
      </w:r>
      <w:r>
        <w:t xml:space="preserve">программного обеспечения. Модель платформы RadixWare является </w:t>
      </w:r>
      <w:r w:rsidRPr="0009106F">
        <w:rPr>
          <w:i/>
        </w:rPr>
        <w:t>единственной</w:t>
      </w:r>
      <w:r>
        <w:t xml:space="preserve"> формой представления проекта. Никаких промежуточных представлений, доступных разработчикам, не существует. Вся инфраструктура платформы RadixWare, фактически, является контейнером, в котором живет эта модель. Именно модель автоматически преобразуется в исполняемый код инфраструктурой </w:t>
      </w:r>
      <w:r>
        <w:rPr>
          <w:lang w:val="en-US"/>
        </w:rPr>
        <w:t>RadixWare</w:t>
      </w:r>
      <w:r>
        <w:t>.</w:t>
      </w:r>
    </w:p>
    <w:p w:rsidR="00D94C18" w:rsidRDefault="00D94C18" w:rsidP="00D94C18">
      <w:pPr>
        <w:rPr>
          <w:color w:val="000000"/>
        </w:rPr>
      </w:pPr>
      <w:r w:rsidRPr="007248EA">
        <w:t>Результатом</w:t>
      </w:r>
      <w:r>
        <w:rPr>
          <w:color w:val="000000"/>
        </w:rPr>
        <w:t xml:space="preserve"> </w:t>
      </w:r>
      <w:r w:rsidRPr="009D5E89">
        <w:rPr>
          <w:b/>
          <w:i/>
        </w:rPr>
        <w:t>проектной стадии</w:t>
      </w:r>
      <w:r>
        <w:rPr>
          <w:color w:val="000000"/>
        </w:rPr>
        <w:t xml:space="preserve"> является технический проект (Solution Design), рабочий проект (готовый программный код плюс эксплуатационная документация), а также написанная и отлаженная на контрольных примерах система. </w:t>
      </w:r>
    </w:p>
    <w:p w:rsidR="00D94C18" w:rsidRDefault="00D94C18" w:rsidP="00D94C18">
      <w:r>
        <w:t>Разработка технического проекта традиционно разделяется на три этапа:</w:t>
      </w:r>
    </w:p>
    <w:p w:rsidR="00D94C18" w:rsidRPr="00236126"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ED5585">
        <w:rPr>
          <w:color w:val="000000"/>
        </w:rPr>
        <w:t>разработка архитектуры ПО;</w:t>
      </w:r>
    </w:p>
    <w:p w:rsidR="00D94C18" w:rsidRPr="00236126"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ED5585">
        <w:rPr>
          <w:color w:val="000000"/>
        </w:rPr>
        <w:t>эскизное проектирование;</w:t>
      </w:r>
    </w:p>
    <w:p w:rsidR="00D94C18" w:rsidRPr="00236126"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ED5585">
        <w:rPr>
          <w:color w:val="000000"/>
        </w:rPr>
        <w:t>рабочее проектирование.</w:t>
      </w:r>
    </w:p>
    <w:p w:rsidR="00D94C18" w:rsidRDefault="00D94C18" w:rsidP="00D94C18">
      <w:pPr>
        <w:rPr>
          <w:color w:val="000000"/>
        </w:rPr>
      </w:pPr>
      <w:r>
        <w:rPr>
          <w:color w:val="000000"/>
        </w:rPr>
        <w:t xml:space="preserve">Поскольку в среде </w:t>
      </w:r>
      <w:r>
        <w:rPr>
          <w:color w:val="000000"/>
          <w:lang w:val="en-US"/>
        </w:rPr>
        <w:t>RadixWare</w:t>
      </w:r>
      <w:r w:rsidRPr="00ED5585">
        <w:rPr>
          <w:color w:val="000000"/>
        </w:rPr>
        <w:t xml:space="preserve"> </w:t>
      </w:r>
      <w:r>
        <w:rPr>
          <w:color w:val="000000"/>
        </w:rPr>
        <w:t xml:space="preserve">фактически необходимо разработать только модель системы, то эти этапы объединяются в один процесс – </w:t>
      </w:r>
      <w:r w:rsidRPr="009D5E89">
        <w:rPr>
          <w:b/>
          <w:i/>
        </w:rPr>
        <w:t>проектирование и реализация</w:t>
      </w:r>
      <w:r>
        <w:rPr>
          <w:color w:val="000000"/>
        </w:rPr>
        <w:t xml:space="preserve"> ПО. В среде </w:t>
      </w:r>
      <w:r>
        <w:rPr>
          <w:color w:val="000000"/>
          <w:lang w:val="en-US"/>
        </w:rPr>
        <w:t>Radix</w:t>
      </w:r>
      <w:r w:rsidRPr="00ED5585">
        <w:rPr>
          <w:color w:val="000000"/>
        </w:rPr>
        <w:t xml:space="preserve"> </w:t>
      </w:r>
      <w:r>
        <w:rPr>
          <w:color w:val="000000"/>
        </w:rPr>
        <w:t>мы разрабатываем модели узлов будущей системы, одновременно создавая документацию по принятым решениям. Модель может быть доработана, неудачные решения – изменены, что сразу отражается в реализации системы.</w:t>
      </w:r>
    </w:p>
    <w:p w:rsidR="00D94C18" w:rsidRDefault="00D94C18" w:rsidP="00D94C18">
      <w:r>
        <w:t>В частности, в модели КИС должны присутствовать узлы (подмодели):</w:t>
      </w:r>
    </w:p>
    <w:p w:rsidR="00D94C18" w:rsidRPr="00236126" w:rsidRDefault="00D94C18" w:rsidP="003D3A56">
      <w:pPr>
        <w:pStyle w:val="a0"/>
      </w:pPr>
      <w:r w:rsidRPr="00236126">
        <w:t>состав подсистем будущей системы, разделение запланированных функций системы между подсистемами</w:t>
      </w:r>
      <w:r>
        <w:t xml:space="preserve"> (модулями)</w:t>
      </w:r>
      <w:r w:rsidRPr="00236126">
        <w:t xml:space="preserve">, описание способов, </w:t>
      </w:r>
      <w:r w:rsidRPr="00236126">
        <w:lastRenderedPageBreak/>
        <w:t>моделей и протоколов взаимодействия будущей системы с внешними системами;</w:t>
      </w:r>
    </w:p>
    <w:p w:rsidR="00D94C18" w:rsidRPr="00236126" w:rsidRDefault="00D94C18" w:rsidP="003D3A56">
      <w:pPr>
        <w:pStyle w:val="a0"/>
      </w:pPr>
      <w:r>
        <w:t>модель</w:t>
      </w:r>
      <w:r w:rsidRPr="00236126">
        <w:t xml:space="preserve"> структуры базы данных системы;</w:t>
      </w:r>
    </w:p>
    <w:p w:rsidR="00D94C18" w:rsidRPr="00236126" w:rsidRDefault="00D94C18" w:rsidP="003D3A56">
      <w:pPr>
        <w:pStyle w:val="a0"/>
      </w:pPr>
      <w:r w:rsidRPr="00236126">
        <w:t>состав рабочих мест информационной системы и набор доступных им функций;</w:t>
      </w:r>
    </w:p>
    <w:p w:rsidR="00D94C18" w:rsidRPr="00236126" w:rsidRDefault="00D94C18" w:rsidP="003D3A56">
      <w:pPr>
        <w:pStyle w:val="a0"/>
      </w:pPr>
      <w:r>
        <w:t>модели</w:t>
      </w:r>
      <w:r w:rsidRPr="00236126">
        <w:t xml:space="preserve"> экранных форм будущей системы с перечнем полей и особенностями работы с их значениями;</w:t>
      </w:r>
    </w:p>
    <w:p w:rsidR="00D94C18" w:rsidRPr="00236126" w:rsidRDefault="00D94C18" w:rsidP="003D3A56">
      <w:pPr>
        <w:pStyle w:val="a0"/>
      </w:pPr>
      <w:r>
        <w:t>модели</w:t>
      </w:r>
      <w:r w:rsidRPr="00236126">
        <w:t xml:space="preserve"> печатных документов будущей системы, с перечнем полей, макетом формы документа и особенностями их заполнения;</w:t>
      </w:r>
    </w:p>
    <w:p w:rsidR="00D94C18" w:rsidRDefault="00D94C18" w:rsidP="003D3A56">
      <w:pPr>
        <w:pStyle w:val="a0"/>
      </w:pPr>
      <w:r w:rsidRPr="00236126">
        <w:t>специальны</w:t>
      </w:r>
      <w:r>
        <w:t>е алгоритмы</w:t>
      </w:r>
      <w:r w:rsidRPr="00236126">
        <w:t xml:space="preserve"> обработки информации, если таковые присутствуют в будущей системе.</w:t>
      </w:r>
      <w:r>
        <w:t xml:space="preserve"> Последнее обычно требуется редко, так как ядро системы </w:t>
      </w:r>
      <w:r>
        <w:rPr>
          <w:lang w:val="en-US"/>
        </w:rPr>
        <w:t>RadixWare</w:t>
      </w:r>
      <w:r w:rsidRPr="00236126">
        <w:t xml:space="preserve"> </w:t>
      </w:r>
      <w:r>
        <w:t>содержит большой набор готовых решений.</w:t>
      </w:r>
    </w:p>
    <w:p w:rsidR="00D94C18" w:rsidRDefault="00D94C18" w:rsidP="00D94C18">
      <w:r w:rsidRPr="00510D0C">
        <w:t>После</w:t>
      </w:r>
      <w:r w:rsidRPr="00510D0C">
        <w:rPr>
          <w:color w:val="000000"/>
        </w:rPr>
        <w:t xml:space="preserve"> </w:t>
      </w:r>
      <w:r>
        <w:t xml:space="preserve">окончания этапа проектирования, система должна быть полностью готова к установке у заказчика, который к этому времени должен подготовить (приобрести и установить) необходимое аппаратное и программное (оговаривается в ТЗ), необходимые для работы системы. Система переходит в стадию </w:t>
      </w:r>
      <w:r w:rsidRPr="00510D0C">
        <w:rPr>
          <w:b/>
          <w:i/>
        </w:rPr>
        <w:t>опытной эксплуатации и сопровождения</w:t>
      </w:r>
      <w:r w:rsidRPr="00510D0C">
        <w:rPr>
          <w:b/>
        </w:rPr>
        <w:t>.</w:t>
      </w:r>
      <w:r>
        <w:t xml:space="preserve"> Систему устанавливают у заказчика и производят приемочное тестирование и доводку разработанной системы. На этом же этапе производится разработка должностных инструкций по эксплуатации для персонала будущей информационной системы (в первую очередь руководства пользователей), а также обучение персонала заказчика работе с системой.</w:t>
      </w:r>
    </w:p>
    <w:p w:rsidR="00D94C18" w:rsidRPr="00122749" w:rsidRDefault="00D94C18" w:rsidP="00D94C18">
      <w:pPr>
        <w:pBdr>
          <w:top w:val="nil"/>
          <w:left w:val="nil"/>
          <w:bottom w:val="nil"/>
          <w:right w:val="nil"/>
          <w:between w:val="nil"/>
        </w:pBdr>
        <w:spacing w:before="80" w:after="80"/>
        <w:ind w:firstLine="0"/>
        <w:jc w:val="center"/>
        <w:rPr>
          <w:color w:val="000000"/>
        </w:rPr>
      </w:pPr>
      <w:r>
        <w:rPr>
          <w:noProof/>
          <w:color w:val="000000"/>
          <w:lang w:eastAsia="ru-RU"/>
        </w:rPr>
        <w:drawing>
          <wp:inline distT="0" distB="0" distL="0" distR="0">
            <wp:extent cx="5836285" cy="2878455"/>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5836285" cy="2878455"/>
                    </a:xfrm>
                    <a:prstGeom prst="rect">
                      <a:avLst/>
                    </a:prstGeom>
                    <a:noFill/>
                    <a:ln w="9525">
                      <a:noFill/>
                      <a:miter lim="800000"/>
                      <a:headEnd/>
                      <a:tailEnd/>
                    </a:ln>
                  </pic:spPr>
                </pic:pic>
              </a:graphicData>
            </a:graphic>
          </wp:inline>
        </w:drawing>
      </w:r>
    </w:p>
    <w:p w:rsidR="00D94C18" w:rsidRDefault="00D94C18" w:rsidP="00D94C18">
      <w:pPr>
        <w:pBdr>
          <w:top w:val="nil"/>
          <w:left w:val="nil"/>
          <w:bottom w:val="nil"/>
          <w:right w:val="nil"/>
          <w:between w:val="nil"/>
        </w:pBdr>
        <w:spacing w:before="120" w:after="120"/>
        <w:ind w:firstLine="0"/>
        <w:jc w:val="center"/>
      </w:pPr>
      <w:r w:rsidRPr="00396F33">
        <w:rPr>
          <w:color w:val="000000"/>
        </w:rPr>
        <w:t>Рисунок 1</w:t>
      </w:r>
      <w:r>
        <w:rPr>
          <w:color w:val="000000"/>
        </w:rPr>
        <w:t xml:space="preserve"> – </w:t>
      </w:r>
      <w:r>
        <w:t>V-</w:t>
      </w:r>
      <w:r>
        <w:rPr>
          <w:lang w:val="en-US"/>
        </w:rPr>
        <w:t>m</w:t>
      </w:r>
      <w:r>
        <w:t>odel процесса разработки ИС</w:t>
      </w:r>
      <w:r w:rsidRPr="00B5225B">
        <w:t xml:space="preserve"> </w:t>
      </w:r>
    </w:p>
    <w:p w:rsidR="00D94C18" w:rsidRDefault="00D94C18" w:rsidP="00D94C18">
      <w:r w:rsidRPr="009947B5">
        <w:t xml:space="preserve">На </w:t>
      </w:r>
      <w:r w:rsidRPr="00396F33">
        <w:t>рис. 1</w:t>
      </w:r>
      <w:r w:rsidRPr="009947B5">
        <w:t xml:space="preserve"> выделены этапы модели ЖЦ ПО, поддержка которых встроена в технологию Radix</w:t>
      </w:r>
      <w:r>
        <w:rPr>
          <w:lang w:val="en-US"/>
        </w:rPr>
        <w:t>Ware</w:t>
      </w:r>
      <w:r w:rsidRPr="009947B5">
        <w:t xml:space="preserve">. </w:t>
      </w:r>
      <w:r>
        <w:t xml:space="preserve">Левая ветвь V-модели представляет модель ИС, её развитие от черновых требований клиента, через определение концепции и до описания решения и полностью построенного образца. Правая ветвь V-модели представляет последовательность сборки системы и ее тестирования. </w:t>
      </w:r>
      <w:r>
        <w:lastRenderedPageBreak/>
        <w:t xml:space="preserve">Существует непосредственная зависимость между действиями на левой и правой ветвях V-модели. Это сделано специально. Методы проверки (тестирования), которые будут использоваться в правой ветви V-модели должны быть определены одновременно с разработкой требований на левой ветви, в противном случае могут быть созданы требования, которые не могут быть проверены. </w:t>
      </w:r>
    </w:p>
    <w:p w:rsidR="00D94C18" w:rsidRPr="00510D0C" w:rsidRDefault="00D94C18" w:rsidP="00D94C18">
      <w:r w:rsidRPr="00510D0C">
        <w:t>Например, «быть дружественным к пользователю» является подходящим требованием, но его проверить невозможно. Вместо этого, требование, которое утверждает, что на экране компьютера может быть «не более пяти строк текста, набранных 14 шрифтом Arial» определяет один пользовательский критерий требования «быть дружественным к пользователю» в измеримых величинах.</w:t>
      </w:r>
    </w:p>
    <w:p w:rsidR="00D94C18" w:rsidRDefault="00D94C18" w:rsidP="00D94C18">
      <w:r>
        <w:t xml:space="preserve">Тестовые модули разрабатываются одновременно и согласуются с разработкой соответствующего компонента системы по горизонтальным линиям на </w:t>
      </w:r>
      <w:r w:rsidRPr="00396F33">
        <w:t>рис. 1.</w:t>
      </w:r>
      <w:r>
        <w:t xml:space="preserve"> При запуске системы на платформе </w:t>
      </w:r>
      <w:r>
        <w:rPr>
          <w:lang w:val="en-US"/>
        </w:rPr>
        <w:t>RadixWare</w:t>
      </w:r>
      <w:r>
        <w:t xml:space="preserve"> тестовые модули запускаются автоматически, гарантируя правильность функционирования и сборки приложения. Рекомендуемая полнота покрытия кода тестами – около 75%. Впрочем, это касается только вновь разрабатываемого кода. Компоненты ядра системы уже снабжены </w:t>
      </w:r>
      <w:r>
        <w:rPr>
          <w:lang w:val="en-US"/>
        </w:rPr>
        <w:t>Unit</w:t>
      </w:r>
      <w:r>
        <w:t>-тестами.</w:t>
      </w:r>
    </w:p>
    <w:p w:rsidR="00D94C18" w:rsidRDefault="00D94C18" w:rsidP="00D94C18">
      <w:r>
        <w:t>При необходимости доработки системы возврат к предыдущим этапам осуществляется по горизонтальным линиям.</w:t>
      </w:r>
    </w:p>
    <w:p w:rsidR="00D94C18" w:rsidRPr="007208F4" w:rsidRDefault="00D94C18" w:rsidP="00D94C18">
      <w:r w:rsidRPr="00A75771">
        <w:t>Платформа RadixWare предназначена для разработки приложений, исполь</w:t>
      </w:r>
      <w:r>
        <w:t>зующих трехзвенную архитектуру</w:t>
      </w:r>
      <w:r w:rsidRPr="004B2E8C">
        <w:t xml:space="preserve"> </w:t>
      </w:r>
      <w:r>
        <w:t>(рисунок 2</w:t>
      </w:r>
      <w:r w:rsidRPr="004B2E8C">
        <w:t>)</w:t>
      </w:r>
      <w:r>
        <w:t>. Трехзвенная архитектура «живет» одновременно в трех местах: на сервере базы данных, на сервере приложений и в клиентской части. Соответственно модель ИС учитывает эту архитектуру.</w:t>
      </w:r>
    </w:p>
    <w:p w:rsidR="00D94C18" w:rsidRDefault="00D94C18" w:rsidP="00D94C18">
      <w:pPr>
        <w:ind w:firstLine="0"/>
        <w:jc w:val="center"/>
        <w:rPr>
          <w:color w:val="000000"/>
        </w:rPr>
      </w:pPr>
      <w:r>
        <w:rPr>
          <w:noProof/>
          <w:color w:val="000000"/>
          <w:lang w:eastAsia="ru-RU"/>
        </w:rPr>
        <w:drawing>
          <wp:inline distT="0" distB="0" distL="0" distR="0">
            <wp:extent cx="4075237" cy="1789521"/>
            <wp:effectExtent l="19050" t="0" r="1463" b="0"/>
            <wp:docPr id="6" name="Рисунок 35" descr="width: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idth:1000px|"/>
                    <pic:cNvPicPr>
                      <a:picLocks noChangeAspect="1" noChangeArrowheads="1"/>
                    </pic:cNvPicPr>
                  </pic:nvPicPr>
                  <pic:blipFill>
                    <a:blip r:embed="rId10" cstate="print">
                      <a:lum bright="-10000" contrast="3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b="7762"/>
                    <a:stretch>
                      <a:fillRect/>
                    </a:stretch>
                  </pic:blipFill>
                  <pic:spPr bwMode="auto">
                    <a:xfrm>
                      <a:off x="0" y="0"/>
                      <a:ext cx="4075237" cy="1789521"/>
                    </a:xfrm>
                    <a:prstGeom prst="rect">
                      <a:avLst/>
                    </a:prstGeom>
                    <a:noFill/>
                    <a:ln>
                      <a:noFill/>
                    </a:ln>
                  </pic:spPr>
                </pic:pic>
              </a:graphicData>
            </a:graphic>
          </wp:inline>
        </w:drawing>
      </w:r>
    </w:p>
    <w:p w:rsidR="00D94C18" w:rsidRPr="009947B5" w:rsidRDefault="00D94C18" w:rsidP="00D94C18">
      <w:pPr>
        <w:jc w:val="center"/>
      </w:pPr>
      <w:r w:rsidRPr="00396F33">
        <w:t>Рисунок 2</w:t>
      </w:r>
      <w:r>
        <w:t xml:space="preserve"> – Архитектура стандартного приложения </w:t>
      </w:r>
      <w:r>
        <w:rPr>
          <w:lang w:val="en-US"/>
        </w:rPr>
        <w:t>RadixWare</w:t>
      </w:r>
    </w:p>
    <w:p w:rsidR="00D94C18" w:rsidRDefault="00D94C18" w:rsidP="00D94C18">
      <w:pPr>
        <w:spacing w:before="120"/>
      </w:pPr>
      <w:r>
        <w:t xml:space="preserve">Модель системы состоит из </w:t>
      </w:r>
      <w:r w:rsidRPr="003258E1">
        <w:rPr>
          <w:i/>
        </w:rPr>
        <w:t>слоев</w:t>
      </w:r>
      <w:r>
        <w:t xml:space="preserve"> (рисунок 3).</w:t>
      </w:r>
    </w:p>
    <w:p w:rsidR="00D94C18" w:rsidRDefault="00D94C18" w:rsidP="00D94C18">
      <w:r w:rsidRPr="009D5E89">
        <w:rPr>
          <w:b/>
          <w:i/>
        </w:rPr>
        <w:t>Слой</w:t>
      </w:r>
      <w:r>
        <w:t xml:space="preserve"> – это самостоятельная единица проекта, обладающая своей собственной функциональностью. Слоев в проекте может быть несколько, и, помимо прочего, они позволяют разграничить зоны ответственности различных команд разработчиков. Самым первым, </w:t>
      </w:r>
      <w:r>
        <w:rPr>
          <w:i/>
        </w:rPr>
        <w:t>базовым</w:t>
      </w:r>
      <w:r>
        <w:t xml:space="preserve">, слоем любого проекта является, собственно, система RadixWare (ветвь Radix на </w:t>
      </w:r>
      <w:r w:rsidRPr="00396F33">
        <w:t>рис.3</w:t>
      </w:r>
      <w:r>
        <w:t xml:space="preserve">). Остальные слои проекта строятся на ее основе и </w:t>
      </w:r>
      <w:r>
        <w:rPr>
          <w:i/>
        </w:rPr>
        <w:t>расширяют</w:t>
      </w:r>
      <w:r>
        <w:t xml:space="preserve"> функциональность базового слоя (ветвь Radi</w:t>
      </w:r>
      <w:r>
        <w:rPr>
          <w:lang w:val="en-US"/>
        </w:rPr>
        <w:t>n</w:t>
      </w:r>
      <w:r>
        <w:t xml:space="preserve">sk). Этот механизм подобен механизму </w:t>
      </w:r>
      <w:r>
        <w:rPr>
          <w:i/>
        </w:rPr>
        <w:t>наследования</w:t>
      </w:r>
      <w:r>
        <w:t xml:space="preserve"> в объектном программировании. В этом плане слой Radix можно рассматривать </w:t>
      </w:r>
      <w:r>
        <w:lastRenderedPageBreak/>
        <w:t xml:space="preserve">как подобие класса Object в языке Java, а новые слои – как подобия дочерних классов. Количество слоев в проекте может быть сколь угодно большим, однако в отличие от классов, у данного слоя в данном проекте может быть </w:t>
      </w:r>
      <w:r>
        <w:rPr>
          <w:i/>
        </w:rPr>
        <w:t>только один</w:t>
      </w:r>
      <w:r>
        <w:t xml:space="preserve"> наследник. Если от данного слоя требуется еще один наследник, это будет </w:t>
      </w:r>
      <w:r>
        <w:rPr>
          <w:i/>
        </w:rPr>
        <w:t>другой</w:t>
      </w:r>
      <w:r>
        <w:t xml:space="preserve"> проект. Таким образом, слои в каждом конкретном проекте образуют не дерево, а </w:t>
      </w:r>
      <w:r>
        <w:rPr>
          <w:i/>
        </w:rPr>
        <w:t>цепочку</w:t>
      </w:r>
      <w:r>
        <w:t xml:space="preserve"> наследования. </w:t>
      </w:r>
    </w:p>
    <w:p w:rsidR="00D94C18" w:rsidRDefault="00240C16" w:rsidP="00D94C18">
      <w:r>
        <w:rPr>
          <w:noProof/>
          <w:lang w:eastAsia="ru-RU"/>
        </w:rPr>
        <w:drawing>
          <wp:anchor distT="0" distB="0" distL="114300" distR="114300" simplePos="0" relativeHeight="251660288" behindDoc="0" locked="0" layoutInCell="1" allowOverlap="1">
            <wp:simplePos x="0" y="0"/>
            <wp:positionH relativeFrom="column">
              <wp:posOffset>4285615</wp:posOffset>
            </wp:positionH>
            <wp:positionV relativeFrom="paragraph">
              <wp:posOffset>-1108710</wp:posOffset>
            </wp:positionV>
            <wp:extent cx="1877060" cy="2607310"/>
            <wp:effectExtent l="19050" t="0" r="8890" b="0"/>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77060" cy="2607310"/>
                    </a:xfrm>
                    <a:prstGeom prst="rect">
                      <a:avLst/>
                    </a:prstGeom>
                    <a:noFill/>
                    <a:ln w="9525">
                      <a:noFill/>
                      <a:miter lim="800000"/>
                      <a:headEnd/>
                      <a:tailEnd/>
                    </a:ln>
                  </pic:spPr>
                </pic:pic>
              </a:graphicData>
            </a:graphic>
          </wp:anchor>
        </w:drawing>
      </w:r>
      <w:r w:rsidR="00D94C18">
        <w:t xml:space="preserve">Базовый слой любого проекта, а именно система RadixWare, состоит из четырех компонент, которые называются </w:t>
      </w:r>
      <w:r w:rsidR="00D94C18">
        <w:rPr>
          <w:b/>
          <w:i/>
        </w:rPr>
        <w:t>сегментами</w:t>
      </w:r>
      <w:r w:rsidR="00D94C18">
        <w:t>:</w:t>
      </w:r>
    </w:p>
    <w:p w:rsidR="00D94C18" w:rsidRPr="000A5644"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564C4C">
        <w:rPr>
          <w:b/>
        </w:rPr>
        <w:t>Kernel</w:t>
      </w:r>
      <w:r w:rsidRPr="000A5644">
        <w:rPr>
          <w:color w:val="000000"/>
        </w:rPr>
        <w:t xml:space="preserve"> – сегмент ядра системы;</w:t>
      </w:r>
    </w:p>
    <w:p w:rsidR="00D94C18" w:rsidRPr="00A75771" w:rsidRDefault="00D94C18" w:rsidP="00E97C79">
      <w:pPr>
        <w:numPr>
          <w:ilvl w:val="0"/>
          <w:numId w:val="11"/>
        </w:numPr>
        <w:pBdr>
          <w:top w:val="nil"/>
          <w:left w:val="nil"/>
          <w:bottom w:val="nil"/>
          <w:right w:val="nil"/>
          <w:between w:val="nil"/>
        </w:pBdr>
        <w:spacing w:before="80" w:after="80"/>
        <w:ind w:left="0" w:firstLine="425"/>
        <w:contextualSpacing/>
      </w:pPr>
      <w:r w:rsidRPr="00152B7C">
        <w:rPr>
          <w:b/>
          <w:bCs/>
        </w:rPr>
        <w:t>DDS</w:t>
      </w:r>
      <w:r w:rsidRPr="00A75771">
        <w:t xml:space="preserve"> (Database Definition Segment) </w:t>
      </w:r>
      <w:r w:rsidRPr="003258E1">
        <w:rPr>
          <w:color w:val="000000"/>
        </w:rPr>
        <w:t>описывает</w:t>
      </w:r>
      <w:r w:rsidRPr="00A75771">
        <w:t xml:space="preserve"> модель структуры БД приложения и предназначен для сервера СУБД</w:t>
      </w:r>
      <w:r>
        <w:t xml:space="preserve"> (</w:t>
      </w:r>
      <w:r>
        <w:rPr>
          <w:lang w:val="en-US"/>
        </w:rPr>
        <w:t>ORACLE</w:t>
      </w:r>
      <w:r w:rsidRPr="003258E1">
        <w:t xml:space="preserve">, </w:t>
      </w:r>
      <w:r>
        <w:rPr>
          <w:lang w:val="en-US"/>
        </w:rPr>
        <w:t>Postgres</w:t>
      </w:r>
      <w:r w:rsidRPr="003258E1">
        <w:t>)</w:t>
      </w:r>
      <w:r w:rsidRPr="00A75771">
        <w:t>.</w:t>
      </w:r>
    </w:p>
    <w:p w:rsidR="00D94C18" w:rsidRPr="00A75771" w:rsidRDefault="00D94C18" w:rsidP="00E97C79">
      <w:pPr>
        <w:numPr>
          <w:ilvl w:val="0"/>
          <w:numId w:val="11"/>
        </w:numPr>
        <w:pBdr>
          <w:top w:val="nil"/>
          <w:left w:val="nil"/>
          <w:bottom w:val="nil"/>
          <w:right w:val="nil"/>
          <w:between w:val="nil"/>
        </w:pBdr>
        <w:spacing w:before="80" w:after="80"/>
        <w:ind w:left="0" w:firstLine="425"/>
        <w:contextualSpacing/>
      </w:pPr>
      <w:r w:rsidRPr="00152B7C">
        <w:rPr>
          <w:b/>
          <w:bCs/>
        </w:rPr>
        <w:t>ADS</w:t>
      </w:r>
      <w:r w:rsidRPr="00A75771">
        <w:t xml:space="preserve"> (Application Definition Segment) </w:t>
      </w:r>
      <w:r w:rsidRPr="003258E1">
        <w:rPr>
          <w:color w:val="000000"/>
        </w:rPr>
        <w:t>описывает</w:t>
      </w:r>
      <w:r w:rsidRPr="00A75771">
        <w:t xml:space="preserve"> модель приложения, которая исполняется в среде Application Runtime Environment (ARTE), входящей в состав RadixWare Server, а также в RadixWare Explorer.</w:t>
      </w:r>
    </w:p>
    <w:p w:rsidR="00D94C18" w:rsidRPr="00A75771" w:rsidRDefault="00D94C18" w:rsidP="00E97C79">
      <w:pPr>
        <w:numPr>
          <w:ilvl w:val="0"/>
          <w:numId w:val="11"/>
        </w:numPr>
        <w:pBdr>
          <w:top w:val="nil"/>
          <w:left w:val="nil"/>
          <w:bottom w:val="nil"/>
          <w:right w:val="nil"/>
          <w:between w:val="nil"/>
        </w:pBdr>
        <w:spacing w:before="80" w:after="80"/>
        <w:ind w:left="0" w:firstLine="425"/>
        <w:contextualSpacing/>
      </w:pPr>
      <w:r w:rsidRPr="00152B7C">
        <w:rPr>
          <w:b/>
          <w:bCs/>
        </w:rPr>
        <w:t>UDS</w:t>
      </w:r>
      <w:r w:rsidRPr="00A75771">
        <w:t xml:space="preserve"> (User Definition Segment) содержит </w:t>
      </w:r>
      <w:r>
        <w:t>элементы</w:t>
      </w:r>
      <w:r w:rsidRPr="00A75771">
        <w:t xml:space="preserve">, которые будут добавляться </w:t>
      </w:r>
      <w:r>
        <w:t xml:space="preserve">или </w:t>
      </w:r>
      <w:r w:rsidRPr="00A75771">
        <w:t xml:space="preserve">изменяться под запросы </w:t>
      </w:r>
      <w:r>
        <w:t xml:space="preserve">пользователя </w:t>
      </w:r>
      <w:r w:rsidRPr="00A75771">
        <w:t>в ходе эксплуатации и сопровождения приложения.</w:t>
      </w:r>
    </w:p>
    <w:p w:rsidR="00D94C18" w:rsidRDefault="00240C16" w:rsidP="00D94C18">
      <w:r>
        <w:rPr>
          <w:noProof/>
          <w:lang w:eastAsia="ru-RU"/>
        </w:rPr>
        <w:drawing>
          <wp:anchor distT="0" distB="0" distL="114300" distR="114300" simplePos="0" relativeHeight="251661312" behindDoc="0" locked="0" layoutInCell="1" allowOverlap="1">
            <wp:simplePos x="0" y="0"/>
            <wp:positionH relativeFrom="column">
              <wp:posOffset>3064510</wp:posOffset>
            </wp:positionH>
            <wp:positionV relativeFrom="paragraph">
              <wp:posOffset>1395730</wp:posOffset>
            </wp:positionV>
            <wp:extent cx="3037205" cy="3216910"/>
            <wp:effectExtent l="19050" t="0" r="0" b="0"/>
            <wp:wrapSquare wrapText="bothSides"/>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lum bright="-10000" contrast="30000"/>
                    </a:blip>
                    <a:srcRect/>
                    <a:stretch>
                      <a:fillRect/>
                    </a:stretch>
                  </pic:blipFill>
                  <pic:spPr bwMode="auto">
                    <a:xfrm>
                      <a:off x="0" y="0"/>
                      <a:ext cx="3037205" cy="3216910"/>
                    </a:xfrm>
                    <a:prstGeom prst="rect">
                      <a:avLst/>
                    </a:prstGeom>
                    <a:noFill/>
                    <a:ln w="9525">
                      <a:noFill/>
                      <a:miter lim="800000"/>
                      <a:headEnd/>
                      <a:tailEnd/>
                    </a:ln>
                  </pic:spPr>
                </pic:pic>
              </a:graphicData>
            </a:graphic>
          </wp:anchor>
        </w:drawing>
      </w:r>
      <w:r w:rsidR="00D94C18">
        <w:t>Разделение проекта по сегментам – это, в некотором смысле, разделение проекта по местам локализации соответствующего кода. Сегмент ядра системы – это набор классов, обеспечивающих функциональность системы RadixWare</w:t>
      </w:r>
      <w:r w:rsidR="00D94C18" w:rsidRPr="000A5644">
        <w:t>.</w:t>
      </w:r>
      <w:r w:rsidR="00D94C18">
        <w:t xml:space="preserve"> </w:t>
      </w:r>
      <w:r w:rsidR="00D94C18" w:rsidRPr="000A5644">
        <w:t xml:space="preserve"> </w:t>
      </w:r>
      <w:r w:rsidR="00D94C18">
        <w:t xml:space="preserve">Классы </w:t>
      </w:r>
      <w:r w:rsidR="00D94C18" w:rsidRPr="000A5644">
        <w:rPr>
          <w:b/>
          <w:lang w:val="en-US"/>
        </w:rPr>
        <w:t>kernel</w:t>
      </w:r>
      <w:r w:rsidR="00D94C18" w:rsidRPr="000A5644">
        <w:rPr>
          <w:b/>
        </w:rPr>
        <w:t>-сегмента</w:t>
      </w:r>
      <w:r w:rsidR="00D94C18">
        <w:t xml:space="preserve"> выполняются непосредственно в среде виртуальной Java-машины и обеспечивают функционирование всех остальных компонент системы. Сегмент ядра системы есть у слоя Radix, у других же слоев его наличие </w:t>
      </w:r>
      <w:r w:rsidR="00D94C18" w:rsidRPr="00510D0C">
        <w:rPr>
          <w:i/>
        </w:rPr>
        <w:t>не приветствуется</w:t>
      </w:r>
      <w:r w:rsidR="00D94C18">
        <w:t>, поскольку он, в отличие от других сегментов, не содержит модели, тем самым сводя на нет одно из главных преимуществ Radix.</w:t>
      </w:r>
    </w:p>
    <w:p w:rsidR="00D94C18" w:rsidRDefault="00D94C18" w:rsidP="00D94C18">
      <w:r>
        <w:t>Все сущности, описанные в сегменте</w:t>
      </w:r>
      <w:r w:rsidRPr="003258E1">
        <w:t xml:space="preserve"> </w:t>
      </w:r>
      <w:r w:rsidRPr="009D5E89">
        <w:rPr>
          <w:b/>
          <w:lang w:val="en-US"/>
        </w:rPr>
        <w:t>DDS</w:t>
      </w:r>
      <w:r>
        <w:t xml:space="preserve">, в готовом проекте будут располагаться на сервере базы данных. </w:t>
      </w:r>
    </w:p>
    <w:p w:rsidR="00D94C18" w:rsidRDefault="00D94C18" w:rsidP="00D94C18">
      <w:r>
        <w:t xml:space="preserve">В готовом проекте классы сегмента </w:t>
      </w:r>
      <w:r w:rsidRPr="009D5E89">
        <w:rPr>
          <w:b/>
          <w:lang w:val="en-US"/>
        </w:rPr>
        <w:t>ADS</w:t>
      </w:r>
      <w:r w:rsidRPr="003258E1">
        <w:t xml:space="preserve"> </w:t>
      </w:r>
      <w:r>
        <w:t>располагаются либо на сервере приложения (RadixWare</w:t>
      </w:r>
      <w:r w:rsidR="00240C16">
        <w:t xml:space="preserve"> </w:t>
      </w:r>
      <w:r>
        <w:t>Server), либо на клиентской части (RadixWare</w:t>
      </w:r>
      <w:r w:rsidR="00240C16">
        <w:t xml:space="preserve"> </w:t>
      </w:r>
      <w:r>
        <w:t>Explorer и/или  RadixWare</w:t>
      </w:r>
      <w:r w:rsidR="00240C16">
        <w:t xml:space="preserve"> </w:t>
      </w:r>
      <w:r>
        <w:t>WEB</w:t>
      </w:r>
      <w:r w:rsidR="00240C16">
        <w:t xml:space="preserve"> </w:t>
      </w:r>
      <w:r>
        <w:t>Presentation</w:t>
      </w:r>
      <w:r w:rsidR="00240C16">
        <w:t xml:space="preserve"> </w:t>
      </w:r>
      <w:r>
        <w:t>Server).</w:t>
      </w:r>
    </w:p>
    <w:p w:rsidR="00D94C18" w:rsidRDefault="00D94C18" w:rsidP="00D94C18">
      <w:r>
        <w:rPr>
          <w:b/>
        </w:rPr>
        <w:t>Сегмент UDS</w:t>
      </w:r>
      <w:r>
        <w:t xml:space="preserve"> отличается от сегмента ADS набором классов, </w:t>
      </w:r>
      <w:r>
        <w:lastRenderedPageBreak/>
        <w:t>которые внутри него можно создавать (он более узкий, чем набор классов сегмента ADS). Основное его назначение – хранение сущностей, разработанных пользователями вашей системы.</w:t>
      </w:r>
    </w:p>
    <w:p w:rsidR="00D94C18" w:rsidRDefault="00D94C18" w:rsidP="00D94C18">
      <w:r>
        <w:t>Любой проект, в свою очередь, может послужить начальным (базовым, родительским) слоем для еще одного проекта (дочернего), расширяющего его новой функциональностью, и т. д. Поэтому первый этап жизненного цикла в RadixWare всегда начинается с установки всех слоев, которые потребуются для работы вновь создаваемой системы. После установки всех требуемых слоев выполняется собственно подготовка нового проекта.</w:t>
      </w:r>
    </w:p>
    <w:p w:rsidR="00D94C18" w:rsidRDefault="00D94C18" w:rsidP="00D94C18">
      <w:r>
        <w:t xml:space="preserve">Сущности каждого слоя могут использовать сущности нижележащего слоя. В дереве проекта, на </w:t>
      </w:r>
      <w:r w:rsidRPr="00396F33">
        <w:t>рис.</w:t>
      </w:r>
      <w:r w:rsidRPr="00396F33">
        <w:rPr>
          <w:lang w:val="en-US"/>
        </w:rPr>
        <w:t> </w:t>
      </w:r>
      <w:r w:rsidRPr="00396F33">
        <w:t>3</w:t>
      </w:r>
      <w:r>
        <w:t xml:space="preserve">  дочерний слой (Radinsk) расположен ниже родительского (Radix)</w:t>
      </w:r>
      <w:r w:rsidRPr="00E64FE9">
        <w:t>.</w:t>
      </w:r>
      <w:r>
        <w:t xml:space="preserve"> Сущности, определенные в дочерних слоях, могут переписывать сущности родительских слоев. Таким образом, дочерний слой может не только добавлять новую функциональность, но и изменять поведение родительских слоев (чего однако делать не рекомендуется).</w:t>
      </w:r>
    </w:p>
    <w:p w:rsidR="00D94C18" w:rsidRPr="00A75771" w:rsidRDefault="00981EA6" w:rsidP="00D94C18">
      <w:r>
        <w:rPr>
          <w:noProof/>
          <w:lang w:eastAsia="ru-RU"/>
        </w:rPr>
        <w:pict>
          <v:group id="_x0000_s1026" style="position:absolute;left:0;text-align:left;margin-left:325.8pt;margin-top:5.45pt;width:185.95pt;height:456.6pt;z-index:251662336" coordorigin="841,4284" coordsize="3719,9132">
            <v:group id="_x0000_s1027" style="position:absolute;left:841;top:4490;width:3719;height:8926" coordorigin="841,4698" coordsize="3719,8926">
              <v:group id="_x0000_s1028" style="position:absolute;left:1252;top:5385;width:2767;height:1054" coordorigin="1252,5437" coordsize="2767,1054">
                <v:group id="_x0000_s1029" style="position:absolute;left:1252;top:5523;width:2767;height:968" coordorigin="5560,6086" coordsize="2767,968">
                  <v:shapetype id="_x0000_t202" coordsize="21600,21600" o:spt="202" path="m,l,21600r21600,l21600,xe">
                    <v:stroke joinstyle="miter"/>
                    <v:path gradientshapeok="t" o:connecttype="rect"/>
                  </v:shapetype>
                  <v:shape id="_x0000_s1030" type="#_x0000_t202" style="position:absolute;left:5560;top:6374;width:2767;height:680">
                    <v:textbox style="mso-next-textbox:#_x0000_s1030" inset=",1mm,,0">
                      <w:txbxContent>
                        <w:p w:rsidR="00A60752" w:rsidRPr="00510D0C" w:rsidRDefault="00A60752" w:rsidP="00D94C18">
                          <w:pPr>
                            <w:ind w:firstLine="0"/>
                            <w:jc w:val="center"/>
                            <w:rPr>
                              <w:sz w:val="22"/>
                            </w:rPr>
                          </w:pPr>
                          <w:r w:rsidRPr="00510D0C">
                            <w:rPr>
                              <w:sz w:val="22"/>
                            </w:rPr>
                            <w:t>Установка родительских слоев</w:t>
                          </w:r>
                        </w:p>
                      </w:txbxContent>
                    </v:textbox>
                  </v:shape>
                  <v:shape id="_x0000_s1031" type="#_x0000_t202" style="position:absolute;left:5635;top:6086;width:288;height:340;v-text-anchor:middle" stroked="f">
                    <v:textbox style="mso-next-textbox:#_x0000_s1031" inset=".5mm,0,.5mm,0">
                      <w:txbxContent>
                        <w:p w:rsidR="00A60752" w:rsidRPr="00510D0C" w:rsidRDefault="00A60752" w:rsidP="00D94C18">
                          <w:pPr>
                            <w:ind w:right="17" w:firstLine="0"/>
                            <w:jc w:val="center"/>
                            <w:rPr>
                              <w:sz w:val="20"/>
                              <w:szCs w:val="20"/>
                            </w:rPr>
                          </w:pPr>
                          <w:r>
                            <w:rPr>
                              <w:sz w:val="20"/>
                              <w:szCs w:val="20"/>
                            </w:rPr>
                            <w:t>2</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2429;top:5437;width:238;height:361">
                  <v:textbox style="layout-flow:vertical-ideographic"/>
                </v:shape>
              </v:group>
              <v:group id="_x0000_s1033" style="position:absolute;left:1252;top:6446;width:2767;height:1042" coordorigin="1252,6537" coordsize="2767,1042">
                <v:group id="_x0000_s1034" style="position:absolute;left:1252;top:6624;width:2767;height:955" coordorigin="5560,7198" coordsize="2767,955">
                  <v:shape id="_x0000_s1035" type="#_x0000_t202" style="position:absolute;left:5560;top:7473;width:2767;height:680;v-text-anchor:middle">
                    <v:textbox style="mso-next-textbox:#_x0000_s1035">
                      <w:txbxContent>
                        <w:p w:rsidR="00A60752" w:rsidRPr="00510D0C" w:rsidRDefault="00A60752" w:rsidP="00D94C18">
                          <w:pPr>
                            <w:ind w:firstLine="0"/>
                            <w:jc w:val="center"/>
                            <w:rPr>
                              <w:sz w:val="22"/>
                            </w:rPr>
                          </w:pPr>
                          <w:r w:rsidRPr="00510D0C">
                            <w:rPr>
                              <w:sz w:val="22"/>
                            </w:rPr>
                            <w:t>Создание нового проекта</w:t>
                          </w:r>
                        </w:p>
                      </w:txbxContent>
                    </v:textbox>
                  </v:shape>
                  <v:shape id="_x0000_s1036" type="#_x0000_t202" style="position:absolute;left:5635;top:7198;width:288;height:340;v-text-anchor:middle" stroked="f">
                    <v:textbox style="mso-next-textbox:#_x0000_s1036" inset=".5mm,0,.5mm,0">
                      <w:txbxContent>
                        <w:p w:rsidR="00A60752" w:rsidRPr="00510D0C" w:rsidRDefault="00A60752" w:rsidP="00D94C18">
                          <w:pPr>
                            <w:ind w:right="17" w:firstLine="0"/>
                            <w:jc w:val="center"/>
                            <w:rPr>
                              <w:sz w:val="20"/>
                              <w:szCs w:val="20"/>
                            </w:rPr>
                          </w:pPr>
                          <w:r>
                            <w:rPr>
                              <w:sz w:val="20"/>
                              <w:szCs w:val="20"/>
                            </w:rPr>
                            <w:t>3</w:t>
                          </w:r>
                        </w:p>
                      </w:txbxContent>
                    </v:textbox>
                  </v:shape>
                </v:group>
                <v:shape id="_x0000_s1037" type="#_x0000_t67" style="position:absolute;left:2429;top:6537;width:238;height:361">
                  <v:textbox style="layout-flow:vertical-ideographic"/>
                </v:shape>
              </v:group>
              <v:group id="_x0000_s1038" style="position:absolute;left:1252;top:7500;width:2767;height:1041" coordorigin="1252,7643" coordsize="2767,1041">
                <v:group id="_x0000_s1039" style="position:absolute;left:1252;top:7728;width:2767;height:956" coordorigin="8766,5071" coordsize="2767,956">
                  <v:shape id="_x0000_s1040" type="#_x0000_t202" style="position:absolute;left:8766;top:5347;width:2767;height:680">
                    <v:textbox style="mso-next-textbox:#_x0000_s1040">
                      <w:txbxContent>
                        <w:p w:rsidR="00A60752" w:rsidRPr="00510D0C" w:rsidRDefault="00A60752" w:rsidP="00D94C18">
                          <w:pPr>
                            <w:ind w:firstLine="0"/>
                            <w:jc w:val="center"/>
                            <w:rPr>
                              <w:sz w:val="22"/>
                            </w:rPr>
                          </w:pPr>
                          <w:r w:rsidRPr="00510D0C">
                            <w:rPr>
                              <w:sz w:val="22"/>
                            </w:rPr>
                            <w:t>Разработка, тестирование модулей</w:t>
                          </w:r>
                        </w:p>
                      </w:txbxContent>
                    </v:textbox>
                  </v:shape>
                  <v:shape id="_x0000_s1041" type="#_x0000_t202" style="position:absolute;left:8865;top:5071;width:288;height:340;v-text-anchor:middle" stroked="f">
                    <v:textbox style="mso-next-textbox:#_x0000_s1041" inset=".5mm,0,.5mm,0">
                      <w:txbxContent>
                        <w:p w:rsidR="00A60752" w:rsidRPr="00510D0C" w:rsidRDefault="00A60752" w:rsidP="00D94C18">
                          <w:pPr>
                            <w:ind w:right="17" w:firstLine="0"/>
                            <w:jc w:val="center"/>
                            <w:rPr>
                              <w:sz w:val="20"/>
                              <w:szCs w:val="20"/>
                            </w:rPr>
                          </w:pPr>
                          <w:r>
                            <w:rPr>
                              <w:sz w:val="20"/>
                              <w:szCs w:val="20"/>
                            </w:rPr>
                            <w:t>4</w:t>
                          </w:r>
                        </w:p>
                      </w:txbxContent>
                    </v:textbox>
                  </v:shape>
                </v:group>
                <v:shape id="_x0000_s1042" type="#_x0000_t67" style="position:absolute;left:2429;top:7643;width:238;height:361">
                  <v:textbox style="layout-flow:vertical-ideographic"/>
                </v:shape>
              </v:group>
              <v:group id="_x0000_s1043" style="position:absolute;left:1252;top:8548;width:2767;height:1033" coordorigin="1252,8743" coordsize="2767,1033">
                <v:group id="_x0000_s1044" style="position:absolute;left:1252;top:8808;width:2767;height:968" coordorigin="8766,6086" coordsize="2767,968">
                  <v:shape id="_x0000_s1045" type="#_x0000_t202" style="position:absolute;left:8766;top:6374;width:2767;height:680">
                    <v:textbox style="mso-next-textbox:#_x0000_s1045">
                      <w:txbxContent>
                        <w:p w:rsidR="00A60752" w:rsidRPr="00510D0C" w:rsidRDefault="00A60752" w:rsidP="00D94C18">
                          <w:pPr>
                            <w:ind w:firstLine="0"/>
                            <w:jc w:val="center"/>
                            <w:rPr>
                              <w:sz w:val="22"/>
                            </w:rPr>
                          </w:pPr>
                          <w:r w:rsidRPr="00510D0C">
                            <w:rPr>
                              <w:sz w:val="22"/>
                            </w:rPr>
                            <w:t>Интеграционное тестирование</w:t>
                          </w:r>
                        </w:p>
                      </w:txbxContent>
                    </v:textbox>
                  </v:shape>
                  <v:shape id="_x0000_s1046" type="#_x0000_t202" style="position:absolute;left:8865;top:6086;width:288;height:340;v-text-anchor:middle" stroked="f">
                    <v:textbox style="mso-next-textbox:#_x0000_s1046" inset=".5mm,0,.5mm,0">
                      <w:txbxContent>
                        <w:p w:rsidR="00A60752" w:rsidRPr="00510D0C" w:rsidRDefault="00A60752" w:rsidP="00D94C18">
                          <w:pPr>
                            <w:ind w:right="17" w:firstLine="0"/>
                            <w:jc w:val="center"/>
                            <w:rPr>
                              <w:sz w:val="20"/>
                              <w:szCs w:val="20"/>
                            </w:rPr>
                          </w:pPr>
                          <w:r>
                            <w:rPr>
                              <w:sz w:val="20"/>
                              <w:szCs w:val="20"/>
                            </w:rPr>
                            <w:t>5</w:t>
                          </w:r>
                        </w:p>
                      </w:txbxContent>
                    </v:textbox>
                  </v:shape>
                </v:group>
                <v:shape id="_x0000_s1047" type="#_x0000_t67" style="position:absolute;left:2260;top:8743;width:238;height:361">
                  <v:textbox style="layout-flow:vertical-ideographic"/>
                </v:shape>
                <v:shape id="_x0000_s1048" type="#_x0000_t67" style="position:absolute;left:2755;top:8743;width:238;height:361;rotation:180">
                  <v:textbox style="layout-flow:vertical-ideographic"/>
                </v:shape>
              </v:group>
              <v:group id="_x0000_s1049" style="position:absolute;left:1252;top:9588;width:2767;height:1043" coordorigin="1252,9835" coordsize="2767,1043">
                <v:group id="_x0000_s1050" style="position:absolute;left:1252;top:9923;width:2767;height:955" coordorigin="8766,7198" coordsize="2767,955">
                  <v:shape id="_x0000_s1051" type="#_x0000_t202" style="position:absolute;left:8766;top:7473;width:2767;height:680;v-text-anchor:middle">
                    <v:textbox style="mso-next-textbox:#_x0000_s1051">
                      <w:txbxContent>
                        <w:p w:rsidR="00A60752" w:rsidRPr="00510D0C" w:rsidRDefault="00A60752" w:rsidP="00D94C18">
                          <w:pPr>
                            <w:ind w:firstLine="0"/>
                            <w:jc w:val="center"/>
                            <w:rPr>
                              <w:sz w:val="22"/>
                            </w:rPr>
                          </w:pPr>
                          <w:r w:rsidRPr="00510D0C">
                            <w:rPr>
                              <w:sz w:val="22"/>
                            </w:rPr>
                            <w:t>Выпуск релиза</w:t>
                          </w:r>
                        </w:p>
                      </w:txbxContent>
                    </v:textbox>
                  </v:shape>
                  <v:shape id="_x0000_s1052" type="#_x0000_t202" style="position:absolute;left:8865;top:7198;width:288;height:340;v-text-anchor:middle" stroked="f">
                    <v:textbox style="mso-next-textbox:#_x0000_s1052" inset=".5mm,0,.5mm,0">
                      <w:txbxContent>
                        <w:p w:rsidR="00A60752" w:rsidRPr="00510D0C" w:rsidRDefault="00A60752" w:rsidP="00D94C18">
                          <w:pPr>
                            <w:ind w:right="17" w:firstLine="0"/>
                            <w:jc w:val="center"/>
                            <w:rPr>
                              <w:sz w:val="20"/>
                              <w:szCs w:val="20"/>
                            </w:rPr>
                          </w:pPr>
                          <w:r>
                            <w:rPr>
                              <w:sz w:val="20"/>
                              <w:szCs w:val="20"/>
                            </w:rPr>
                            <w:t>6</w:t>
                          </w:r>
                        </w:p>
                      </w:txbxContent>
                    </v:textbox>
                  </v:shape>
                </v:group>
                <v:shape id="_x0000_s1053" type="#_x0000_t67" style="position:absolute;left:2429;top:9835;width:238;height:361">
                  <v:textbox style="layout-flow:vertical-ideographic"/>
                </v:shape>
              </v:group>
              <v:group id="_x0000_s1054" style="position:absolute;left:1252;top:11716;width:2767;height:1048" coordorigin="1252,12054" coordsize="2767,1048">
                <v:group id="_x0000_s1055" style="position:absolute;left:1252;top:12145;width:2767;height:957" coordorigin="8766,8225" coordsize="2767,957">
                  <v:shape id="_x0000_s1056" type="#_x0000_t202" style="position:absolute;left:8766;top:8502;width:2767;height:680;v-text-anchor:middle">
                    <v:textbox style="mso-next-textbox:#_x0000_s1056" inset="0,0,0,0">
                      <w:txbxContent>
                        <w:p w:rsidR="00A60752" w:rsidRPr="00510D0C" w:rsidRDefault="00A60752" w:rsidP="00D94C18">
                          <w:pPr>
                            <w:ind w:firstLine="0"/>
                            <w:jc w:val="center"/>
                            <w:rPr>
                              <w:sz w:val="22"/>
                            </w:rPr>
                          </w:pPr>
                          <w:r w:rsidRPr="00510D0C">
                            <w:rPr>
                              <w:sz w:val="22"/>
                            </w:rPr>
                            <w:t>Поставка и сопровождение системы</w:t>
                          </w:r>
                          <w:r>
                            <w:rPr>
                              <w:sz w:val="22"/>
                            </w:rPr>
                            <w:t xml:space="preserve"> </w:t>
                          </w:r>
                          <w:r w:rsidRPr="00510D0C">
                            <w:rPr>
                              <w:sz w:val="22"/>
                            </w:rPr>
                            <w:t>у заказчика</w:t>
                          </w:r>
                        </w:p>
                      </w:txbxContent>
                    </v:textbox>
                  </v:shape>
                  <v:shape id="_x0000_s1057" type="#_x0000_t202" style="position:absolute;left:8865;top:8225;width:288;height:340;v-text-anchor:middle" stroked="f">
                    <v:textbox style="mso-next-textbox:#_x0000_s1057" inset=".5mm,0,.5mm,0">
                      <w:txbxContent>
                        <w:p w:rsidR="00A60752" w:rsidRPr="00510D0C" w:rsidRDefault="00A60752" w:rsidP="00D94C18">
                          <w:pPr>
                            <w:ind w:right="17" w:firstLine="0"/>
                            <w:jc w:val="center"/>
                            <w:rPr>
                              <w:sz w:val="20"/>
                              <w:szCs w:val="20"/>
                            </w:rPr>
                          </w:pPr>
                          <w:r>
                            <w:rPr>
                              <w:sz w:val="20"/>
                              <w:szCs w:val="20"/>
                            </w:rPr>
                            <w:t>8</w:t>
                          </w:r>
                        </w:p>
                      </w:txbxContent>
                    </v:textbox>
                  </v:shape>
                </v:group>
                <v:shape id="_x0000_s1058" type="#_x0000_t67" style="position:absolute;left:2429;top:12054;width:238;height:361">
                  <v:textbox style="layout-flow:vertical-ideographic"/>
                </v:shape>
              </v:group>
              <v:shape id="_x0000_s1059" type="#_x0000_t202" style="position:absolute;left:841;top:12812;width:3719;height:812;v-text-anchor:middle" stroked="f">
                <v:textbox style="mso-next-textbox:#_x0000_s1059" inset="0,,0">
                  <w:txbxContent>
                    <w:p w:rsidR="00A60752" w:rsidRPr="00510D0C" w:rsidRDefault="00A60752" w:rsidP="00D94C18">
                      <w:pPr>
                        <w:ind w:firstLine="0"/>
                        <w:jc w:val="center"/>
                        <w:rPr>
                          <w:lang w:val="en-US"/>
                        </w:rPr>
                      </w:pPr>
                      <w:r>
                        <w:t xml:space="preserve">Рисунок 5 – Реализация проекта в </w:t>
                      </w:r>
                      <w:r>
                        <w:rPr>
                          <w:lang w:val="en-US"/>
                        </w:rPr>
                        <w:t>RadixWare</w:t>
                      </w:r>
                    </w:p>
                  </w:txbxContent>
                </v:textbox>
              </v:shape>
              <v:shape id="_x0000_s1060" type="#_x0000_t202" style="position:absolute;left:1252;top:4698;width:2767;height:680">
                <v:textbox style="mso-next-textbox:#_x0000_s1060" inset=",1mm,,0">
                  <w:txbxContent>
                    <w:p w:rsidR="00A60752" w:rsidRDefault="00A60752" w:rsidP="00D94C18">
                      <w:pPr>
                        <w:ind w:firstLine="0"/>
                        <w:jc w:val="center"/>
                        <w:rPr>
                          <w:sz w:val="22"/>
                        </w:rPr>
                      </w:pPr>
                      <w:r w:rsidRPr="00510D0C">
                        <w:rPr>
                          <w:sz w:val="22"/>
                        </w:rPr>
                        <w:t>Создание инфраструктуры про</w:t>
                      </w:r>
                    </w:p>
                    <w:p w:rsidR="00A60752" w:rsidRPr="00510D0C" w:rsidRDefault="00A60752" w:rsidP="00D94C18">
                      <w:pPr>
                        <w:ind w:firstLine="0"/>
                        <w:jc w:val="center"/>
                        <w:rPr>
                          <w:sz w:val="22"/>
                        </w:rPr>
                      </w:pPr>
                      <w:r w:rsidRPr="00510D0C">
                        <w:rPr>
                          <w:sz w:val="22"/>
                        </w:rPr>
                        <w:t>екта</w:t>
                      </w:r>
                    </w:p>
                  </w:txbxContent>
                </v:textbox>
              </v:shape>
              <v:group id="_x0000_s1061" style="position:absolute;left:1252;top:8554;width:2767;height:3142" coordorigin="1252,8567" coordsize="2767,3142">
                <v:group id="_x0000_s1062" style="position:absolute;left:1252;top:10783;width:2767;height:926" coordorigin="5560,8225" coordsize="2767,957">
                  <v:shape id="_x0000_s1063" type="#_x0000_t202" style="position:absolute;left:5560;top:8502;width:2767;height:680;v-text-anchor:middle">
                    <v:textbox style="mso-next-textbox:#_x0000_s1063" inset="0,0,0,0">
                      <w:txbxContent>
                        <w:p w:rsidR="00A60752" w:rsidRPr="00510D0C" w:rsidRDefault="00A60752" w:rsidP="00D94C18">
                          <w:pPr>
                            <w:spacing w:line="192" w:lineRule="auto"/>
                            <w:ind w:firstLine="0"/>
                            <w:jc w:val="center"/>
                            <w:rPr>
                              <w:sz w:val="22"/>
                            </w:rPr>
                          </w:pPr>
                          <w:r w:rsidRPr="00510D0C">
                            <w:rPr>
                              <w:sz w:val="22"/>
                            </w:rPr>
                            <w:t xml:space="preserve">Функциональное </w:t>
                          </w:r>
                          <w:r w:rsidRPr="00510D0C">
                            <w:rPr>
                              <w:sz w:val="22"/>
                            </w:rPr>
                            <w:br/>
                            <w:t>тестирование, создание дистрибутива</w:t>
                          </w:r>
                        </w:p>
                      </w:txbxContent>
                    </v:textbox>
                  </v:shape>
                  <v:shape id="_x0000_s1064" type="#_x0000_t202" style="position:absolute;left:5635;top:8225;width:288;height:340;v-text-anchor:middle" stroked="f">
                    <v:textbox style="mso-next-textbox:#_x0000_s1064" inset=".5mm,0,.5mm,0">
                      <w:txbxContent>
                        <w:p w:rsidR="00A60752" w:rsidRPr="00510D0C" w:rsidRDefault="00A60752" w:rsidP="00D94C18">
                          <w:pPr>
                            <w:ind w:right="17" w:firstLine="0"/>
                            <w:jc w:val="center"/>
                            <w:rPr>
                              <w:sz w:val="20"/>
                              <w:szCs w:val="20"/>
                            </w:rPr>
                          </w:pPr>
                          <w:r>
                            <w:rPr>
                              <w:sz w:val="20"/>
                              <w:szCs w:val="20"/>
                            </w:rPr>
                            <w:t>7</w:t>
                          </w:r>
                        </w:p>
                      </w:txbxContent>
                    </v:textbox>
                  </v:shape>
                </v:group>
                <v:shape id="_x0000_s1065" type="#_x0000_t67" style="position:absolute;left:2429;top:10663;width:238;height:349">
                  <v:textbox style="layout-flow:vertical-ideographic"/>
                </v:shape>
                <v:shape id="_x0000_s1066" type="#_x0000_t67" style="position:absolute;left:3287;top:8567;width:301;height:2471;rotation:180" filled="f">
                  <v:textbox style="layout-flow:vertical-ideographic"/>
                </v:shape>
              </v:group>
            </v:group>
            <v:shape id="_x0000_s1067" type="#_x0000_t202" style="position:absolute;left:1327;top:4284;width:288;height:340;v-text-anchor:middle" stroked="f">
              <v:textbox inset=".5mm,0,.5mm,0">
                <w:txbxContent>
                  <w:p w:rsidR="00A60752" w:rsidRPr="00510D0C" w:rsidRDefault="00A60752" w:rsidP="00D94C18">
                    <w:pPr>
                      <w:ind w:right="17" w:firstLine="0"/>
                      <w:jc w:val="center"/>
                      <w:rPr>
                        <w:sz w:val="20"/>
                        <w:szCs w:val="20"/>
                      </w:rPr>
                    </w:pPr>
                    <w:r>
                      <w:rPr>
                        <w:sz w:val="20"/>
                        <w:szCs w:val="20"/>
                      </w:rPr>
                      <w:t>1</w:t>
                    </w:r>
                  </w:p>
                </w:txbxContent>
              </v:textbox>
            </v:shape>
            <w10:wrap type="square"/>
          </v:group>
        </w:pict>
      </w:r>
      <w:r w:rsidR="00D94C18" w:rsidRPr="009D5E89">
        <w:rPr>
          <w:b/>
          <w:i/>
        </w:rPr>
        <w:t>Модульность</w:t>
      </w:r>
      <w:r w:rsidR="00D94C18" w:rsidRPr="00A75771">
        <w:t xml:space="preserve"> – это свойство системы, которая была разложена на внутренне слабо связанные между собой модули.</w:t>
      </w:r>
      <w:r w:rsidR="00D94C18">
        <w:t xml:space="preserve"> </w:t>
      </w:r>
      <w:r w:rsidR="00D94C18" w:rsidRPr="00A75771">
        <w:t>Разделение программы на части (модули) до некоторой степени позволяет уменьшить ее сложность</w:t>
      </w:r>
      <w:r w:rsidR="00D94C18">
        <w:t xml:space="preserve"> выполнять разработку параллельно</w:t>
      </w:r>
      <w:r w:rsidR="00D94C18" w:rsidRPr="00A75771">
        <w:t xml:space="preserve">. Внутри модульной программы создаются множества хорошо определенных и документированных интерфейсов. Каждый сегмент слоя содержит набор модулей. </w:t>
      </w:r>
    </w:p>
    <w:p w:rsidR="00D94C18" w:rsidRDefault="00D94C18" w:rsidP="00D94C18">
      <w:r w:rsidRPr="00A75771">
        <w:t>Модульная организация позволяет решать следующие задачи:</w:t>
      </w:r>
    </w:p>
    <w:p w:rsidR="00D94C18" w:rsidRPr="00564C4C"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564C4C">
        <w:rPr>
          <w:color w:val="000000"/>
        </w:rPr>
        <w:t>разделение логически независимых частей;</w:t>
      </w:r>
    </w:p>
    <w:p w:rsidR="00D94C18" w:rsidRPr="00564C4C"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564C4C">
        <w:rPr>
          <w:color w:val="000000"/>
        </w:rPr>
        <w:t>управление областью видимости: в область видимости каждого модуля входят только те модули, которые указаны в списке зависимостей;</w:t>
      </w:r>
    </w:p>
    <w:p w:rsidR="00D94C18" w:rsidRPr="00564C4C"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564C4C">
        <w:rPr>
          <w:color w:val="000000"/>
        </w:rPr>
        <w:t>поддержка создания дистрибутивов: достаточно указать, какие модули необходимо включить в дистрибутив, и зависимые модули будут включены в него автоматически.</w:t>
      </w:r>
    </w:p>
    <w:p w:rsidR="00D94C18" w:rsidRDefault="00D94C18" w:rsidP="00D94C18">
      <w:r>
        <w:t xml:space="preserve">Систему модулей необходимо продумать при командной разработке проекта, поскольку в противном случае разработчики системы будут блокировать работу друг друга. </w:t>
      </w:r>
    </w:p>
    <w:p w:rsidR="00D94C18" w:rsidRDefault="00D94C18" w:rsidP="00D94C18">
      <w:r>
        <w:t xml:space="preserve">Приведем последовательность работ по проектированию и созданию ИС на платформе </w:t>
      </w:r>
      <w:r>
        <w:rPr>
          <w:lang w:val="en-US"/>
        </w:rPr>
        <w:t>RadixWare</w:t>
      </w:r>
      <w:r w:rsidRPr="00AE25FA">
        <w:t xml:space="preserve">. </w:t>
      </w:r>
      <w:r>
        <w:t xml:space="preserve">Глобально процесс создания ИС в </w:t>
      </w:r>
      <w:r>
        <w:rPr>
          <w:lang w:val="en-US"/>
        </w:rPr>
        <w:t>RadixWare</w:t>
      </w:r>
      <w:r w:rsidRPr="00AE25FA">
        <w:t xml:space="preserve"> </w:t>
      </w:r>
      <w:r>
        <w:t xml:space="preserve">состоит из </w:t>
      </w:r>
      <w:r w:rsidRPr="00396F33">
        <w:t>8</w:t>
      </w:r>
      <w:r>
        <w:t xml:space="preserve"> этапов (</w:t>
      </w:r>
      <w:r w:rsidRPr="00396F33">
        <w:t>рисунок 5).</w:t>
      </w:r>
      <w:r>
        <w:t xml:space="preserve"> </w:t>
      </w:r>
      <w:r w:rsidRPr="00F17B0C">
        <w:t xml:space="preserve">Что включает в себя процесс подготовки нового проекта? </w:t>
      </w:r>
    </w:p>
    <w:p w:rsidR="00D94C18" w:rsidRDefault="00D94C18" w:rsidP="00D94C18">
      <w:r>
        <w:lastRenderedPageBreak/>
        <w:t>Шаг 1.</w:t>
      </w:r>
      <w:r w:rsidRPr="00F17B0C">
        <w:t xml:space="preserve"> </w:t>
      </w:r>
      <w:r>
        <w:t>П</w:t>
      </w:r>
      <w:r w:rsidRPr="00F17B0C">
        <w:t>одготовка репозит</w:t>
      </w:r>
      <w:r>
        <w:t>о</w:t>
      </w:r>
      <w:r w:rsidRPr="00F17B0C">
        <w:t>рия проекта. Разработка КИС не удел одиночек, сделать подобного рода системы возможно, только работая в команде. А для командной работы, безусловно, необходим репозит</w:t>
      </w:r>
      <w:r>
        <w:t>о</w:t>
      </w:r>
      <w:r w:rsidRPr="00F17B0C">
        <w:t>рий проекта. Нужен он также и для хранения истории релизов</w:t>
      </w:r>
      <w:r>
        <w:t xml:space="preserve">. </w:t>
      </w:r>
      <w:r w:rsidRPr="009915AF">
        <w:t xml:space="preserve">Результатом подготовки проекта к работе является создание внутри репозитория (SVN) необходимой структуры </w:t>
      </w:r>
      <w:r>
        <w:t>для</w:t>
      </w:r>
      <w:r w:rsidRPr="009915AF">
        <w:t xml:space="preserve"> хранения проекта. Кроме этого, стадия подготовки нового проекта включает в себя получение доступа к SQL-базе данных в качестве которой в настоящее время использ</w:t>
      </w:r>
      <w:r>
        <w:t>ую</w:t>
      </w:r>
      <w:r w:rsidRPr="009915AF">
        <w:t>тся СУБД ORACLE</w:t>
      </w:r>
      <w:r>
        <w:t xml:space="preserve"> или </w:t>
      </w:r>
      <w:r>
        <w:rPr>
          <w:lang w:val="en-US"/>
        </w:rPr>
        <w:t>PostgreSQL</w:t>
      </w:r>
      <w:r w:rsidRPr="009915AF">
        <w:t>.</w:t>
      </w:r>
    </w:p>
    <w:p w:rsidR="00D94C18" w:rsidRDefault="00D94C18" w:rsidP="00D94C18">
      <w:r w:rsidRPr="00891FFD">
        <w:t xml:space="preserve">Выполнение необходимых действий на </w:t>
      </w:r>
      <w:r>
        <w:t>этих</w:t>
      </w:r>
      <w:r w:rsidRPr="00891FFD">
        <w:t xml:space="preserve"> этапах обеспечивается средством платформы RadixWare, называемым RadixWareManager.</w:t>
      </w:r>
      <w:r>
        <w:t xml:space="preserve"> После этого проект переводится в режим разработки.</w:t>
      </w:r>
    </w:p>
    <w:p w:rsidR="00D94C18" w:rsidRDefault="00D94C18" w:rsidP="00D94C18">
      <w:r>
        <w:t xml:space="preserve">Шаги 2-5 отвечают за разработку проекта. </w:t>
      </w:r>
      <w:r w:rsidRPr="00891FFD">
        <w:t>Стадия разработки проекта включает в себя</w:t>
      </w:r>
      <w:r>
        <w:t>:</w:t>
      </w:r>
    </w:p>
    <w:p w:rsidR="00D94C18"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sidRPr="00891FFD">
        <w:rPr>
          <w:color w:val="000000"/>
        </w:rPr>
        <w:t>создание слоя (проекта);</w:t>
      </w:r>
    </w:p>
    <w:p w:rsidR="00D94C18" w:rsidRPr="00891FFD" w:rsidRDefault="00D94C18" w:rsidP="00E97C79">
      <w:pPr>
        <w:numPr>
          <w:ilvl w:val="0"/>
          <w:numId w:val="11"/>
        </w:numPr>
        <w:pBdr>
          <w:top w:val="nil"/>
          <w:left w:val="nil"/>
          <w:bottom w:val="nil"/>
          <w:right w:val="nil"/>
          <w:between w:val="nil"/>
        </w:pBdr>
        <w:spacing w:before="80" w:after="80"/>
        <w:ind w:left="0" w:firstLine="425"/>
        <w:contextualSpacing/>
        <w:rPr>
          <w:color w:val="000000"/>
        </w:rPr>
      </w:pPr>
      <w:r>
        <w:rPr>
          <w:color w:val="000000"/>
        </w:rPr>
        <w:t>планирование модулей;</w:t>
      </w:r>
    </w:p>
    <w:p w:rsidR="00D94C18" w:rsidRDefault="00D94C18" w:rsidP="00E97C79">
      <w:pPr>
        <w:numPr>
          <w:ilvl w:val="0"/>
          <w:numId w:val="11"/>
        </w:numPr>
        <w:pBdr>
          <w:top w:val="nil"/>
          <w:left w:val="nil"/>
          <w:bottom w:val="nil"/>
          <w:right w:val="nil"/>
          <w:between w:val="nil"/>
        </w:pBdr>
        <w:spacing w:before="80" w:after="80"/>
        <w:ind w:left="0" w:firstLine="425"/>
        <w:contextualSpacing/>
      </w:pPr>
      <w:r w:rsidRPr="00891FFD">
        <w:rPr>
          <w:color w:val="000000"/>
        </w:rPr>
        <w:t>проектирование</w:t>
      </w:r>
      <w:r w:rsidRPr="00891FFD">
        <w:t xml:space="preserve"> структуры базы данных</w:t>
      </w:r>
      <w:r>
        <w:t xml:space="preserve">: создание модуля </w:t>
      </w:r>
      <w:r>
        <w:rPr>
          <w:lang w:val="en-US"/>
        </w:rPr>
        <w:t>DDS</w:t>
      </w:r>
      <w:r>
        <w:t xml:space="preserve">, захват модуля </w:t>
      </w:r>
      <w:r>
        <w:rPr>
          <w:lang w:val="en-US"/>
        </w:rPr>
        <w:t>DDS</w:t>
      </w:r>
      <w:r w:rsidRPr="00F541B6">
        <w:t xml:space="preserve">, </w:t>
      </w:r>
      <w:r>
        <w:t xml:space="preserve">создание сущностей </w:t>
      </w:r>
      <w:r>
        <w:rPr>
          <w:lang w:val="en-US"/>
        </w:rPr>
        <w:t>DDS</w:t>
      </w:r>
      <w:r w:rsidRPr="00F541B6">
        <w:t xml:space="preserve"> (</w:t>
      </w:r>
      <w:r>
        <w:t xml:space="preserve">таблиц, индексов, триггеров, функций и хранимых процедур БД в соответствии с моделью предметной области), фиксация </w:t>
      </w:r>
      <w:r>
        <w:rPr>
          <w:lang w:val="en-US"/>
        </w:rPr>
        <w:t>DDS</w:t>
      </w:r>
      <w:r>
        <w:t xml:space="preserve"> в базу данных;</w:t>
      </w:r>
    </w:p>
    <w:p w:rsidR="00D94C18" w:rsidRDefault="00D94C18" w:rsidP="00E97C79">
      <w:pPr>
        <w:numPr>
          <w:ilvl w:val="0"/>
          <w:numId w:val="11"/>
        </w:numPr>
        <w:pBdr>
          <w:top w:val="nil"/>
          <w:left w:val="nil"/>
          <w:bottom w:val="nil"/>
          <w:right w:val="nil"/>
          <w:between w:val="nil"/>
        </w:pBdr>
        <w:spacing w:before="80" w:after="80"/>
        <w:ind w:left="0" w:firstLine="425"/>
        <w:contextualSpacing/>
      </w:pPr>
      <w:r>
        <w:t xml:space="preserve">создание в модуле </w:t>
      </w:r>
      <w:r>
        <w:rPr>
          <w:lang w:val="en-US"/>
        </w:rPr>
        <w:t>ADS</w:t>
      </w:r>
      <w:r w:rsidRPr="00F541B6">
        <w:t xml:space="preserve"> </w:t>
      </w:r>
      <w:r>
        <w:t>классов, отвечающих за взаимодействие с объектами БД;</w:t>
      </w:r>
    </w:p>
    <w:p w:rsidR="00D94C18" w:rsidRDefault="00D94C18" w:rsidP="00E97C79">
      <w:pPr>
        <w:numPr>
          <w:ilvl w:val="0"/>
          <w:numId w:val="11"/>
        </w:numPr>
        <w:pBdr>
          <w:top w:val="nil"/>
          <w:left w:val="nil"/>
          <w:bottom w:val="nil"/>
          <w:right w:val="nil"/>
          <w:between w:val="nil"/>
        </w:pBdr>
        <w:spacing w:before="80" w:after="80"/>
        <w:ind w:left="0" w:firstLine="425"/>
        <w:contextualSpacing/>
      </w:pPr>
      <w:r>
        <w:t xml:space="preserve">создание в модуле </w:t>
      </w:r>
      <w:r>
        <w:rPr>
          <w:lang w:val="en-US"/>
        </w:rPr>
        <w:t>ADS</w:t>
      </w:r>
      <w:r w:rsidRPr="00F541B6">
        <w:t xml:space="preserve"> </w:t>
      </w:r>
      <w:r>
        <w:t>экранных форм и отчетов;</w:t>
      </w:r>
    </w:p>
    <w:p w:rsidR="00D94C18" w:rsidRDefault="00D94C18" w:rsidP="00E97C79">
      <w:pPr>
        <w:numPr>
          <w:ilvl w:val="0"/>
          <w:numId w:val="11"/>
        </w:numPr>
        <w:pBdr>
          <w:top w:val="nil"/>
          <w:left w:val="nil"/>
          <w:bottom w:val="nil"/>
          <w:right w:val="nil"/>
          <w:between w:val="nil"/>
        </w:pBdr>
        <w:spacing w:before="80" w:after="80"/>
        <w:ind w:left="0" w:firstLine="425"/>
        <w:contextualSpacing/>
      </w:pPr>
      <w:r>
        <w:t>создание дерева навигации по проекту;</w:t>
      </w:r>
    </w:p>
    <w:p w:rsidR="00D94C18" w:rsidRDefault="00D94C18" w:rsidP="00E97C79">
      <w:pPr>
        <w:numPr>
          <w:ilvl w:val="0"/>
          <w:numId w:val="11"/>
        </w:numPr>
        <w:pBdr>
          <w:top w:val="nil"/>
          <w:left w:val="nil"/>
          <w:bottom w:val="nil"/>
          <w:right w:val="nil"/>
          <w:between w:val="nil"/>
        </w:pBdr>
        <w:spacing w:before="80" w:after="80"/>
        <w:ind w:left="0" w:firstLine="425"/>
        <w:contextualSpacing/>
      </w:pPr>
      <w:r>
        <w:t>интеграционное тестирование.</w:t>
      </w:r>
    </w:p>
    <w:p w:rsidR="00D94C18" w:rsidRDefault="00D94C18" w:rsidP="00D94C18">
      <w:r w:rsidRPr="00891FFD">
        <w:t>Поддержку процесса разработки всех этих компонент обеспечивает</w:t>
      </w:r>
      <w:r>
        <w:t xml:space="preserve"> </w:t>
      </w:r>
      <w:r w:rsidRPr="00891FFD">
        <w:t>средство разработки, называемое</w:t>
      </w:r>
      <w:r>
        <w:t xml:space="preserve"> </w:t>
      </w:r>
      <w:r w:rsidRPr="00891FFD">
        <w:t>RadixWareDesigner</w:t>
      </w:r>
      <w:r>
        <w:t xml:space="preserve">. Обратите внимание, что по результатам модульного тестирования и интеграционного тестирования может потребоваться вернуться назад и изменить модель ИС. Более подробно выполнение этих этапов описано в документации разработчика </w:t>
      </w:r>
      <w:r w:rsidRPr="00CC6440">
        <w:t>RadixWare</w:t>
      </w:r>
      <w:r w:rsidRPr="00F541B6">
        <w:t xml:space="preserve">  </w:t>
      </w:r>
      <w:r w:rsidRPr="00A60752">
        <w:t>RadixWare Programmer Guide/Quick Start Guide/Developing an Application on RadixWare Platform</w:t>
      </w:r>
      <w:r w:rsidRPr="00396F33">
        <w:t xml:space="preserve"> [3]</w:t>
      </w:r>
      <w:r>
        <w:t>.</w:t>
      </w:r>
    </w:p>
    <w:p w:rsidR="00D94C18" w:rsidRDefault="00D94C18" w:rsidP="00D94C18">
      <w:r>
        <w:t xml:space="preserve">Шаг 6. </w:t>
      </w:r>
      <w:r w:rsidRPr="00E1212E">
        <w:t>Готовый (по мнению разработчиков) вариант проекта после окончания процесса разработки клонируется, нумеруется и переводится в состояние «заморозки». Делается это с помощью того же RadixWareDesigner и называется «</w:t>
      </w:r>
      <w:r>
        <w:t>В</w:t>
      </w:r>
      <w:r w:rsidRPr="00E1212E">
        <w:t>ыпуск релиза».</w:t>
      </w:r>
      <w:r>
        <w:t xml:space="preserve"> </w:t>
      </w:r>
    </w:p>
    <w:p w:rsidR="00D94C18" w:rsidRDefault="00D94C18" w:rsidP="00D94C18">
      <w:r>
        <w:t xml:space="preserve">Шаг 7. Затем </w:t>
      </w:r>
      <w:r w:rsidRPr="00E1212E">
        <w:t>релиз проекта переводится в состояние тестирования. Перевод релиза в это состояние выполняется с помощью средства разработки RadixWareManager.</w:t>
      </w:r>
      <w:r>
        <w:t xml:space="preserve"> </w:t>
      </w:r>
      <w:r w:rsidRPr="00E1212E">
        <w:t>После успешного окончания приемочных испытаний релиз переводится в состояние готовности к выпуску. Это, фактически, означает завершение стадии рабочего проектирования в жизненном цикле системы.</w:t>
      </w:r>
      <w:r>
        <w:t xml:space="preserve"> После успешных испытаний </w:t>
      </w:r>
      <w:r w:rsidRPr="00E1212E">
        <w:t xml:space="preserve">платформа RadixWare создает </w:t>
      </w:r>
      <w:r>
        <w:t>вариант</w:t>
      </w:r>
      <w:r w:rsidRPr="00E1212E">
        <w:t xml:space="preserve"> поставки продукта (в пределе – для каждой инсталляции)</w:t>
      </w:r>
      <w:r>
        <w:t xml:space="preserve"> –</w:t>
      </w:r>
      <w:r w:rsidRPr="00E1212E">
        <w:t xml:space="preserve"> дистрибутив проекта со сво</w:t>
      </w:r>
      <w:r>
        <w:t>им набором поставляемых модулей</w:t>
      </w:r>
      <w:r w:rsidRPr="00B93663">
        <w:t>.</w:t>
      </w:r>
      <w:r w:rsidRPr="00E1212E">
        <w:t xml:space="preserve"> </w:t>
      </w:r>
      <w:r>
        <w:t>Д</w:t>
      </w:r>
      <w:r w:rsidRPr="00E1212E">
        <w:t>истрибутивы могут быть выгружены в файл, заархивированы, подписаны и переданы заказчикам.</w:t>
      </w:r>
    </w:p>
    <w:p w:rsidR="00D94C18" w:rsidRDefault="00D94C18" w:rsidP="00D94C18">
      <w:r>
        <w:lastRenderedPageBreak/>
        <w:t xml:space="preserve">Шаг 8. </w:t>
      </w:r>
      <w:r w:rsidRPr="00F347C8">
        <w:t xml:space="preserve">Модули </w:t>
      </w:r>
      <w:r>
        <w:t>ИС</w:t>
      </w:r>
      <w:r w:rsidRPr="00F347C8">
        <w:t>, поставленные в виде дистрибутива, могут быть развернуты на полигоне заказчика. В жизненном цикле системы это соответствует началу опытной эксплуатации системы. Развертывание продукта выполняется путем загрузки готового дистрибутива в репозит</w:t>
      </w:r>
      <w:r>
        <w:t>о</w:t>
      </w:r>
      <w:r w:rsidRPr="00F347C8">
        <w:t>рий заказчика и настройки его под конфигурацию. Делается такое развертывание средствами RadixWareManager</w:t>
      </w:r>
      <w:r>
        <w:t xml:space="preserve"> </w:t>
      </w:r>
      <w:r w:rsidRPr="00F347C8">
        <w:t xml:space="preserve">и SVN. Одновременно с развертыванием продукта производится и развертывание </w:t>
      </w:r>
      <w:r>
        <w:t xml:space="preserve">у заказчика </w:t>
      </w:r>
      <w:r w:rsidRPr="00F347C8">
        <w:t>платформы RadixWare.</w:t>
      </w:r>
      <w:r>
        <w:t xml:space="preserve"> </w:t>
      </w:r>
      <w:r w:rsidRPr="00F347C8">
        <w:t xml:space="preserve">Ошибки, выявленные на стадии эксплуатации системы, обрабатываются так же, как на стадии </w:t>
      </w:r>
      <w:r>
        <w:t>разработки</w:t>
      </w:r>
      <w:r w:rsidRPr="00F347C8">
        <w:t>, т.е. посредством исправления сопровождаемых версий системы и выпуска обновлений</w:t>
      </w:r>
      <w:r>
        <w:t xml:space="preserve"> (шаги 3-8).</w:t>
      </w:r>
      <w:bookmarkStart w:id="33" w:name="_Toc88156754"/>
    </w:p>
    <w:p w:rsidR="00D94C18" w:rsidRDefault="00D94C18" w:rsidP="00D94C18">
      <w:r>
        <w:t xml:space="preserve">Далее рассматриваются требования к выполнению этапов курсового проекта. Пример задания на курсовой проект «Библиотека» приведен в </w:t>
      </w:r>
      <w:r w:rsidRPr="00147771">
        <w:t xml:space="preserve">приложении </w:t>
      </w:r>
      <w:r w:rsidR="00147771">
        <w:t>А</w:t>
      </w:r>
      <w:r>
        <w:t>.</w:t>
      </w:r>
    </w:p>
    <w:p w:rsidR="00D94C18" w:rsidRPr="00901DEC" w:rsidRDefault="00D94C18" w:rsidP="002A4D82">
      <w:pPr>
        <w:pStyle w:val="10"/>
      </w:pPr>
      <w:bookmarkStart w:id="34" w:name="_Toc88737062"/>
      <w:bookmarkStart w:id="35" w:name="_Toc90395281"/>
      <w:r>
        <w:t xml:space="preserve">4 </w:t>
      </w:r>
      <w:r w:rsidRPr="00901DEC">
        <w:t>техническо</w:t>
      </w:r>
      <w:r>
        <w:t>е</w:t>
      </w:r>
      <w:r w:rsidRPr="00901DEC">
        <w:t xml:space="preserve"> задани</w:t>
      </w:r>
      <w:bookmarkEnd w:id="33"/>
      <w:r>
        <w:t>е на разработку КИС</w:t>
      </w:r>
      <w:bookmarkEnd w:id="34"/>
      <w:bookmarkEnd w:id="35"/>
    </w:p>
    <w:p w:rsidR="00D94C18" w:rsidRPr="00914624" w:rsidRDefault="00D94C18" w:rsidP="00D94C18">
      <w:r w:rsidRPr="00914624">
        <w:t>Техническое</w:t>
      </w:r>
      <w:r>
        <w:t xml:space="preserve"> </w:t>
      </w:r>
      <w:r w:rsidRPr="00914624">
        <w:t>задание</w:t>
      </w:r>
      <w:r w:rsidRPr="00163C68">
        <w:t xml:space="preserve"> (ТЗ)</w:t>
      </w:r>
      <w:r>
        <w:t xml:space="preserve"> </w:t>
      </w:r>
      <w:r w:rsidRPr="00163C68">
        <w:t>составляется</w:t>
      </w:r>
      <w:r>
        <w:t xml:space="preserve"> </w:t>
      </w:r>
      <w:r w:rsidRPr="00163C68">
        <w:t>разработчиком</w:t>
      </w:r>
      <w:r>
        <w:t xml:space="preserve"> </w:t>
      </w:r>
      <w:r w:rsidRPr="00914624">
        <w:t>(проектировщиком) на основе исходных данных, предоставленных заказчиком,</w:t>
      </w:r>
      <w:r>
        <w:t xml:space="preserve"> </w:t>
      </w:r>
      <w:r w:rsidRPr="00914624">
        <w:t>содержит основные технические требования к создаваемой системе и служит</w:t>
      </w:r>
      <w:r>
        <w:t xml:space="preserve"> </w:t>
      </w:r>
      <w:r w:rsidRPr="00914624">
        <w:t>основанием для проектирования.</w:t>
      </w:r>
      <w:r>
        <w:t xml:space="preserve"> ТЗ содержит следующую информацию:</w:t>
      </w:r>
    </w:p>
    <w:p w:rsidR="00D94C18" w:rsidRPr="00241255" w:rsidRDefault="00D94C18" w:rsidP="00D94C18">
      <w:pPr>
        <w:pStyle w:val="a1"/>
        <w:ind w:left="0" w:firstLine="425"/>
        <w:rPr>
          <w:szCs w:val="28"/>
        </w:rPr>
      </w:pPr>
      <w:r w:rsidRPr="00241255">
        <w:t>классы пользователей и соответствующие диаграммы (алгоритмы) бизнес-процессов;</w:t>
      </w:r>
    </w:p>
    <w:p w:rsidR="00D94C18" w:rsidRPr="00957CB6" w:rsidRDefault="00D94C18" w:rsidP="00D94C18">
      <w:pPr>
        <w:pStyle w:val="a1"/>
        <w:ind w:left="0" w:firstLine="425"/>
        <w:rPr>
          <w:szCs w:val="28"/>
        </w:rPr>
      </w:pPr>
      <w:r w:rsidRPr="00957CB6">
        <w:t>модели (диаграммы) процессов прикладной деятельности и соответствующие перечни функциональных задач КИС;</w:t>
      </w:r>
    </w:p>
    <w:p w:rsidR="00D94C18" w:rsidRPr="00957CB6" w:rsidRDefault="00D94C18" w:rsidP="00D94C18">
      <w:pPr>
        <w:pStyle w:val="a1"/>
        <w:ind w:left="0" w:firstLine="425"/>
        <w:rPr>
          <w:szCs w:val="28"/>
        </w:rPr>
      </w:pPr>
      <w:r w:rsidRPr="00957CB6">
        <w:t>классы объектов предметной области и соответствующие диаграммы «сущность-связь», отражающие информационную модель этой предметной области;</w:t>
      </w:r>
    </w:p>
    <w:p w:rsidR="00D94C18" w:rsidRPr="00957CB6" w:rsidRDefault="00D94C18" w:rsidP="00D94C18">
      <w:pPr>
        <w:pStyle w:val="a1"/>
        <w:ind w:left="0" w:firstLine="425"/>
        <w:rPr>
          <w:szCs w:val="28"/>
        </w:rPr>
      </w:pPr>
      <w:r w:rsidRPr="00957CB6">
        <w:t>топология расположения подразделений и пользователей, обслуживаемых данной КИС;</w:t>
      </w:r>
    </w:p>
    <w:p w:rsidR="00D94C18" w:rsidRPr="00957CB6" w:rsidRDefault="00D94C18" w:rsidP="00D94C18">
      <w:pPr>
        <w:pStyle w:val="a1"/>
        <w:ind w:left="0" w:firstLine="425"/>
        <w:rPr>
          <w:szCs w:val="28"/>
        </w:rPr>
      </w:pPr>
      <w:r w:rsidRPr="00957CB6">
        <w:t>параметры защиты данных, информации и самой системы;</w:t>
      </w:r>
    </w:p>
    <w:p w:rsidR="00D94C18" w:rsidRPr="00957CB6" w:rsidRDefault="00D94C18" w:rsidP="00D94C18">
      <w:pPr>
        <w:pStyle w:val="a1"/>
        <w:ind w:left="0" w:firstLine="425"/>
        <w:rPr>
          <w:szCs w:val="28"/>
        </w:rPr>
      </w:pPr>
      <w:r w:rsidRPr="00957CB6">
        <w:t>сведения об очередности создания системы, о выделяемых ресурсах, директивных сроках проведения отдельных этапов работы</w:t>
      </w:r>
    </w:p>
    <w:p w:rsidR="00D94C18" w:rsidRPr="00957CB6" w:rsidRDefault="00D94C18" w:rsidP="00D94C18">
      <w:pPr>
        <w:pStyle w:val="a1"/>
        <w:ind w:left="0" w:firstLine="425"/>
      </w:pPr>
      <w:r w:rsidRPr="00957CB6">
        <w:t>сведения об организационных процедурах и мероприятиях по приемке этапов, защите проектной информации и т. д.</w:t>
      </w:r>
    </w:p>
    <w:p w:rsidR="00D94C18" w:rsidRPr="0007496B" w:rsidRDefault="00D94C18" w:rsidP="00D94C18">
      <w:pPr>
        <w:pStyle w:val="afffb"/>
        <w:rPr>
          <w:szCs w:val="28"/>
        </w:rPr>
      </w:pPr>
      <w:r w:rsidRPr="00C92130">
        <w:t>Техническое задание составляется в результате системного анализа объекта автоматизации, основных бизнес-процессов заказчика, информационной модели предметной области</w:t>
      </w:r>
      <w:r>
        <w:t>, интерфейсов с пользователями и другими системами.</w:t>
      </w:r>
    </w:p>
    <w:p w:rsidR="00D94C18" w:rsidRDefault="00D94C18" w:rsidP="00D94C18">
      <w:pPr>
        <w:pStyle w:val="afffb"/>
        <w:rPr>
          <w:szCs w:val="28"/>
        </w:rPr>
      </w:pPr>
      <w:r>
        <w:t>После согласования с заказчиком ТЗ является основным нормативным документом для разработчика.</w:t>
      </w:r>
    </w:p>
    <w:p w:rsidR="00D94C18" w:rsidRPr="0007496B" w:rsidRDefault="00D94C18" w:rsidP="00D94C18">
      <w:pPr>
        <w:pStyle w:val="afffb"/>
      </w:pPr>
      <w:r w:rsidRPr="0007496B">
        <w:t>Примерный состав</w:t>
      </w:r>
      <w:r>
        <w:t xml:space="preserve"> документа.</w:t>
      </w:r>
    </w:p>
    <w:p w:rsidR="00D94C18" w:rsidRPr="0007496B" w:rsidRDefault="00D94C18" w:rsidP="00D94C18">
      <w:pPr>
        <w:pStyle w:val="afffb"/>
      </w:pPr>
      <w:r w:rsidRPr="0007496B">
        <w:t>1. Введение</w:t>
      </w:r>
    </w:p>
    <w:p w:rsidR="00D94C18" w:rsidRPr="0007496B" w:rsidRDefault="00D94C18" w:rsidP="00D94C18">
      <w:pPr>
        <w:pStyle w:val="afffb"/>
      </w:pPr>
      <w:r w:rsidRPr="0007496B">
        <w:t>2. Термины и определения</w:t>
      </w:r>
    </w:p>
    <w:p w:rsidR="00D94C18" w:rsidRPr="0007496B" w:rsidRDefault="00D94C18" w:rsidP="00D94C18">
      <w:pPr>
        <w:pStyle w:val="afffb"/>
      </w:pPr>
      <w:r w:rsidRPr="0007496B">
        <w:lastRenderedPageBreak/>
        <w:t>3. Описание технических решений</w:t>
      </w:r>
    </w:p>
    <w:p w:rsidR="00D94C18" w:rsidRPr="0007496B" w:rsidRDefault="00D94C18" w:rsidP="00D94C18">
      <w:pPr>
        <w:pStyle w:val="afffb"/>
      </w:pPr>
      <w:r w:rsidRPr="0007496B">
        <w:t xml:space="preserve">3.1. Состав автоматизированных рабочих мест </w:t>
      </w:r>
      <w:r>
        <w:t xml:space="preserve">(АРМ) </w:t>
      </w:r>
      <w:r w:rsidRPr="0007496B">
        <w:t>системы</w:t>
      </w:r>
    </w:p>
    <w:p w:rsidR="00D94C18" w:rsidRPr="0007496B" w:rsidRDefault="00D94C18" w:rsidP="00D94C18">
      <w:pPr>
        <w:pStyle w:val="afffb"/>
      </w:pPr>
      <w:r w:rsidRPr="0007496B">
        <w:t>3.2. Информационная модель системы</w:t>
      </w:r>
    </w:p>
    <w:p w:rsidR="00D94C18" w:rsidRPr="0007496B" w:rsidRDefault="00D94C18" w:rsidP="00D94C18">
      <w:pPr>
        <w:pStyle w:val="afffb"/>
      </w:pPr>
      <w:r w:rsidRPr="0007496B">
        <w:t>3.3. Организация поддержки основных технологических процессов в системе</w:t>
      </w:r>
    </w:p>
    <w:p w:rsidR="00D94C18" w:rsidRPr="0007496B" w:rsidRDefault="00D94C18" w:rsidP="00D94C18">
      <w:pPr>
        <w:pStyle w:val="afffb"/>
      </w:pPr>
      <w:r w:rsidRPr="0007496B">
        <w:t>3.4. Интерфейсы обмена данными с внешними системами и оборудованием</w:t>
      </w:r>
    </w:p>
    <w:p w:rsidR="00D94C18" w:rsidRPr="0007496B" w:rsidRDefault="00D94C18" w:rsidP="00D94C18">
      <w:pPr>
        <w:pStyle w:val="afffb"/>
      </w:pPr>
      <w:r w:rsidRPr="0007496B">
        <w:t>3.5. Требования к реализации АРМов системы</w:t>
      </w:r>
    </w:p>
    <w:p w:rsidR="00D94C18" w:rsidRPr="0007496B" w:rsidRDefault="00D94C18" w:rsidP="00D94C18">
      <w:pPr>
        <w:pStyle w:val="afffb"/>
      </w:pPr>
      <w:r w:rsidRPr="0007496B">
        <w:t>4. Порядок контроля и приемки системы</w:t>
      </w:r>
      <w:r w:rsidRPr="0007496B">
        <w:tab/>
      </w:r>
    </w:p>
    <w:p w:rsidR="00D94C18" w:rsidRPr="0007496B" w:rsidRDefault="00D94C18" w:rsidP="00D94C18">
      <w:pPr>
        <w:pStyle w:val="afffb"/>
      </w:pPr>
      <w:r w:rsidRPr="0007496B">
        <w:t>5. Требования к составу и содержанию работ по подготовке объекта автоматизации к вводу системы в действие</w:t>
      </w:r>
    </w:p>
    <w:p w:rsidR="00D94C18" w:rsidRPr="0007496B" w:rsidRDefault="00D94C18" w:rsidP="00D94C18">
      <w:pPr>
        <w:pStyle w:val="afffb"/>
      </w:pPr>
      <w:r w:rsidRPr="0007496B">
        <w:t>6. Требования к документированию</w:t>
      </w:r>
    </w:p>
    <w:p w:rsidR="00D94C18" w:rsidRDefault="00D94C18" w:rsidP="00D94C18">
      <w:pPr>
        <w:pStyle w:val="afffb"/>
      </w:pPr>
      <w:r w:rsidRPr="0007496B">
        <w:t>7. Приложения</w:t>
      </w:r>
    </w:p>
    <w:p w:rsidR="00D94C18" w:rsidRDefault="00D94C18" w:rsidP="00D94C18">
      <w:pPr>
        <w:pStyle w:val="afffb"/>
      </w:pPr>
      <w:r>
        <w:t xml:space="preserve">Пример оформления ТЗ приведен в </w:t>
      </w:r>
      <w:r w:rsidRPr="00147771">
        <w:t xml:space="preserve">приложении </w:t>
      </w:r>
      <w:r w:rsidR="00147771">
        <w:t>Е</w:t>
      </w:r>
      <w:r>
        <w:t>.</w:t>
      </w:r>
    </w:p>
    <w:p w:rsidR="00D94C18" w:rsidRDefault="00D94C18" w:rsidP="00D94C18">
      <w:pPr>
        <w:pStyle w:val="affa"/>
        <w:ind w:right="-1"/>
      </w:pPr>
      <w:r w:rsidRPr="00FA50F8">
        <w:t>Критерии</w:t>
      </w:r>
      <w:r>
        <w:t xml:space="preserve"> оценки этапа для БРС:</w:t>
      </w:r>
    </w:p>
    <w:tbl>
      <w:tblPr>
        <w:tblStyle w:val="af0"/>
        <w:tblW w:w="0" w:type="auto"/>
        <w:tblInd w:w="250" w:type="dxa"/>
        <w:tblLook w:val="04A0"/>
      </w:tblPr>
      <w:tblGrid>
        <w:gridCol w:w="8222"/>
        <w:gridCol w:w="1275"/>
      </w:tblGrid>
      <w:tr w:rsidR="00D94C18" w:rsidRPr="00F562AD" w:rsidTr="008F104F">
        <w:tc>
          <w:tcPr>
            <w:tcW w:w="8222"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Содержание работы</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Баллы</w:t>
            </w:r>
          </w:p>
        </w:tc>
      </w:tr>
      <w:tr w:rsidR="00D94C18" w:rsidRPr="00F562AD" w:rsidTr="008F104F">
        <w:tc>
          <w:tcPr>
            <w:tcW w:w="8222" w:type="dxa"/>
          </w:tcPr>
          <w:p w:rsidR="00D94C18" w:rsidRPr="00F562AD" w:rsidRDefault="00D94C18" w:rsidP="008F104F">
            <w:pPr>
              <w:pStyle w:val="Textbody"/>
              <w:ind w:right="-1" w:firstLine="0"/>
              <w:rPr>
                <w:rFonts w:eastAsia="Times New Roman" w:cs="Times New Roman"/>
                <w:szCs w:val="28"/>
                <w:lang w:eastAsia="ru-RU"/>
              </w:rPr>
            </w:pPr>
            <w:r>
              <w:rPr>
                <w:rFonts w:eastAsia="Times New Roman" w:cs="Times New Roman"/>
                <w:szCs w:val="28"/>
                <w:lang w:eastAsia="ru-RU"/>
              </w:rPr>
              <w:t>– приведен список объектов автоматизации и состав функций АРМов</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eastAsia="Times New Roman" w:cs="Times New Roman"/>
                <w:szCs w:val="28"/>
                <w:lang w:eastAsia="ru-RU"/>
              </w:rPr>
              <w:t>– </w:t>
            </w:r>
            <w:r>
              <w:t>описаны основные бизнес-процессы</w:t>
            </w:r>
            <w:r w:rsidRPr="00F562AD">
              <w:rPr>
                <w:rFonts w:cs="Times New Roman"/>
                <w:szCs w:val="28"/>
              </w:rPr>
              <w:t>;</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eastAsia="Times New Roman" w:cs="Times New Roman"/>
                <w:szCs w:val="28"/>
                <w:lang w:eastAsia="ru-RU"/>
              </w:rPr>
              <w:t>– </w:t>
            </w:r>
            <w:r>
              <w:rPr>
                <w:rFonts w:eastAsia="Times New Roman" w:cs="Times New Roman"/>
                <w:szCs w:val="28"/>
                <w:lang w:eastAsia="ru-RU"/>
              </w:rPr>
              <w:t xml:space="preserve">построена </w:t>
            </w:r>
            <w:r>
              <w:rPr>
                <w:rFonts w:eastAsia="Times New Roman" w:cs="Times New Roman"/>
                <w:szCs w:val="28"/>
                <w:lang w:val="en-US" w:eastAsia="ru-RU"/>
              </w:rPr>
              <w:t>ER</w:t>
            </w:r>
            <w:r w:rsidRPr="00C74055">
              <w:rPr>
                <w:rFonts w:eastAsia="Times New Roman" w:cs="Times New Roman"/>
                <w:szCs w:val="28"/>
                <w:lang w:eastAsia="ru-RU"/>
              </w:rPr>
              <w:t>-</w:t>
            </w:r>
            <w:r>
              <w:rPr>
                <w:rFonts w:eastAsia="Times New Roman" w:cs="Times New Roman"/>
                <w:szCs w:val="28"/>
                <w:lang w:eastAsia="ru-RU"/>
              </w:rPr>
              <w:t>диаграмма информационной модели системы; выявлены пользовательские ограничения целостности БД, роли и права доступа к информации БД;</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cs="Times New Roman"/>
                <w:szCs w:val="28"/>
              </w:rPr>
              <w:t>–</w:t>
            </w:r>
            <w:r>
              <w:rPr>
                <w:rFonts w:cs="Times New Roman"/>
                <w:szCs w:val="28"/>
              </w:rPr>
              <w:t> </w:t>
            </w:r>
            <w:r>
              <w:t xml:space="preserve">определены интерфейсы обмена </w:t>
            </w:r>
            <w:r w:rsidRPr="0007496B">
              <w:t>данными с внешними системами и оборудованием</w:t>
            </w:r>
            <w:r w:rsidRPr="00F562AD">
              <w:rPr>
                <w:rFonts w:cs="Times New Roman"/>
                <w:szCs w:val="28"/>
              </w:rPr>
              <w:t>;</w:t>
            </w:r>
          </w:p>
        </w:tc>
        <w:tc>
          <w:tcPr>
            <w:tcW w:w="1275" w:type="dxa"/>
          </w:tcPr>
          <w:p w:rsidR="00D94C18" w:rsidRPr="00F562AD" w:rsidRDefault="00D94C18" w:rsidP="008F104F">
            <w:pPr>
              <w:pStyle w:val="Textbody"/>
              <w:ind w:right="-1" w:firstLine="0"/>
              <w:jc w:val="center"/>
              <w:rPr>
                <w:rFonts w:cs="Times New Roman"/>
                <w:szCs w:val="28"/>
              </w:rPr>
            </w:pPr>
            <w:r>
              <w:rPr>
                <w:rFonts w:cs="Times New Roman"/>
                <w:szCs w:val="28"/>
              </w:rPr>
              <w:t>2</w:t>
            </w:r>
          </w:p>
        </w:tc>
      </w:tr>
      <w:tr w:rsidR="00D94C18" w:rsidRPr="00F562AD" w:rsidTr="008F104F">
        <w:tc>
          <w:tcPr>
            <w:tcW w:w="8222" w:type="dxa"/>
          </w:tcPr>
          <w:p w:rsidR="00D94C18" w:rsidRPr="00F562AD" w:rsidRDefault="00D94C18" w:rsidP="008F104F">
            <w:pPr>
              <w:pStyle w:val="Textbody"/>
              <w:pBdr>
                <w:top w:val="nil"/>
                <w:left w:val="nil"/>
                <w:bottom w:val="nil"/>
                <w:right w:val="nil"/>
                <w:between w:val="nil"/>
              </w:pBdr>
              <w:ind w:right="-1" w:firstLine="0"/>
            </w:pPr>
            <w:r>
              <w:t>– приведены эскизы форм и отчетов системы</w:t>
            </w:r>
          </w:p>
        </w:tc>
        <w:tc>
          <w:tcPr>
            <w:tcW w:w="1275" w:type="dxa"/>
          </w:tcPr>
          <w:p w:rsidR="00D94C18" w:rsidRDefault="00D94C18" w:rsidP="008F104F">
            <w:pPr>
              <w:pStyle w:val="Textbody"/>
              <w:ind w:right="-1" w:firstLine="0"/>
              <w:jc w:val="center"/>
              <w:rPr>
                <w:rFonts w:cs="Times New Roman"/>
                <w:szCs w:val="28"/>
              </w:rPr>
            </w:pPr>
            <w:r>
              <w:rPr>
                <w:rFonts w:cs="Times New Roman"/>
                <w:szCs w:val="28"/>
              </w:rPr>
              <w:t>2</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cs="Times New Roman"/>
                <w:i/>
                <w:iCs/>
                <w:szCs w:val="28"/>
              </w:rPr>
              <w:t>Итого</w:t>
            </w:r>
            <w:r>
              <w:rPr>
                <w:rFonts w:cs="Times New Roman"/>
                <w:i/>
                <w:iCs/>
                <w:szCs w:val="28"/>
              </w:rPr>
              <w:t>,</w:t>
            </w:r>
            <w:r w:rsidRPr="00F562AD">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F562AD">
              <w:rPr>
                <w:rFonts w:cs="Times New Roman"/>
                <w:iCs/>
                <w:szCs w:val="28"/>
              </w:rPr>
              <w:t>1</w:t>
            </w:r>
            <w:r>
              <w:rPr>
                <w:rFonts w:cs="Times New Roman"/>
                <w:iCs/>
                <w:szCs w:val="28"/>
              </w:rPr>
              <w:t>0</w:t>
            </w:r>
          </w:p>
        </w:tc>
      </w:tr>
    </w:tbl>
    <w:p w:rsidR="00D94C18" w:rsidRPr="002A4D82" w:rsidRDefault="00D94C18" w:rsidP="002A4D82">
      <w:pPr>
        <w:pStyle w:val="10"/>
      </w:pPr>
      <w:bookmarkStart w:id="36" w:name="_Toc90395282"/>
      <w:r w:rsidRPr="002A4D82">
        <w:t>5 ПРОЕКТИРОВАНИЕ И РЕАЛИЗАЦИЯ СИСТЕМЫ</w:t>
      </w:r>
      <w:bookmarkEnd w:id="36"/>
    </w:p>
    <w:p w:rsidR="00D94C18" w:rsidRPr="00260EE1" w:rsidRDefault="00D94C18" w:rsidP="00260EE1">
      <w:pPr>
        <w:pStyle w:val="27"/>
      </w:pPr>
      <w:r w:rsidRPr="00260EE1">
        <w:t>5.1 Архитектура проекта</w:t>
      </w:r>
    </w:p>
    <w:p w:rsidR="00D94C18" w:rsidRDefault="00D94C18" w:rsidP="00D94C18">
      <w:pPr>
        <w:pStyle w:val="Default"/>
        <w:ind w:firstLine="426"/>
      </w:pPr>
      <w:r w:rsidRPr="00396F33">
        <w:rPr>
          <w:sz w:val="28"/>
          <w:szCs w:val="22"/>
        </w:rPr>
        <w:t>Приступая к реализации проекта по ТЗ</w:t>
      </w:r>
      <w:r>
        <w:rPr>
          <w:sz w:val="28"/>
          <w:szCs w:val="22"/>
        </w:rPr>
        <w:t>, необходимо правильно организовать совместную работу группы студентов на</w:t>
      </w:r>
      <w:r w:rsidR="00E659E5">
        <w:rPr>
          <w:sz w:val="28"/>
          <w:szCs w:val="22"/>
        </w:rPr>
        <w:t>д</w:t>
      </w:r>
      <w:r>
        <w:rPr>
          <w:sz w:val="28"/>
          <w:szCs w:val="22"/>
        </w:rPr>
        <w:t xml:space="preserve"> проектом. Рассмотрим основные моменты</w:t>
      </w:r>
    </w:p>
    <w:p w:rsidR="00D94C18" w:rsidRDefault="00D94C18" w:rsidP="00D94C18">
      <w:pPr>
        <w:pStyle w:val="afffb"/>
      </w:pPr>
      <w:r w:rsidRPr="00396F33">
        <w:t xml:space="preserve">Критерии успешности проекта. </w:t>
      </w:r>
    </w:p>
    <w:p w:rsidR="00D94C18" w:rsidRPr="00BA4BF5" w:rsidRDefault="00D94C18" w:rsidP="00D94C18">
      <w:pPr>
        <w:pStyle w:val="Default"/>
        <w:ind w:firstLine="426"/>
        <w:rPr>
          <w:sz w:val="28"/>
          <w:szCs w:val="22"/>
        </w:rPr>
      </w:pPr>
      <w:r w:rsidRPr="00396F33">
        <w:rPr>
          <w:sz w:val="28"/>
          <w:szCs w:val="22"/>
        </w:rPr>
        <w:t>Задача проекта – достижение конкретной бизнес-цели, при соблюдении ограничений «железного треугольника</w:t>
      </w:r>
      <w:r>
        <w:t>:</w:t>
      </w:r>
      <w:r w:rsidRPr="00396F33">
        <w:rPr>
          <w:sz w:val="28"/>
          <w:szCs w:val="22"/>
        </w:rPr>
        <w:t xml:space="preserve"> функциональность – стоимость </w:t>
      </w:r>
      <w:r>
        <w:rPr>
          <w:sz w:val="28"/>
          <w:szCs w:val="22"/>
        </w:rPr>
        <w:t>–</w:t>
      </w:r>
      <w:r w:rsidRPr="00396F33">
        <w:rPr>
          <w:sz w:val="28"/>
          <w:szCs w:val="22"/>
        </w:rPr>
        <w:t xml:space="preserve"> время» Это означает, что ни один из углов треугольника не может быть изменен без оказания влияния на другие. Например, чтобы уменьшить время, потребуется увеличить стоимость и/или сократить функциональность. </w:t>
      </w:r>
      <w:r>
        <w:rPr>
          <w:sz w:val="28"/>
          <w:szCs w:val="22"/>
        </w:rPr>
        <w:t>Успешный прое</w:t>
      </w:r>
      <w:r w:rsidR="00B71D45">
        <w:rPr>
          <w:sz w:val="28"/>
          <w:szCs w:val="22"/>
        </w:rPr>
        <w:t>кт отвечает следующим критериям.</w:t>
      </w:r>
    </w:p>
    <w:p w:rsidR="00D94C18" w:rsidRDefault="00D94C18" w:rsidP="00D94C18">
      <w:pPr>
        <w:pStyle w:val="Default"/>
        <w:ind w:firstLine="426"/>
        <w:rPr>
          <w:sz w:val="28"/>
          <w:szCs w:val="22"/>
        </w:rPr>
      </w:pPr>
      <w:r w:rsidRPr="00396F33">
        <w:rPr>
          <w:sz w:val="28"/>
          <w:szCs w:val="22"/>
        </w:rPr>
        <w:t xml:space="preserve">1. Выполнен в соответствие со спецификациями. </w:t>
      </w:r>
    </w:p>
    <w:p w:rsidR="00D94C18" w:rsidRDefault="00D94C18" w:rsidP="00D94C18">
      <w:pPr>
        <w:pStyle w:val="Default"/>
        <w:ind w:firstLine="426"/>
        <w:rPr>
          <w:sz w:val="28"/>
          <w:szCs w:val="22"/>
        </w:rPr>
      </w:pPr>
      <w:r w:rsidRPr="00396F33">
        <w:rPr>
          <w:sz w:val="28"/>
          <w:szCs w:val="22"/>
        </w:rPr>
        <w:t xml:space="preserve">2. Выполнен в срок. </w:t>
      </w:r>
    </w:p>
    <w:p w:rsidR="00D94C18" w:rsidRDefault="00D94C18" w:rsidP="00D94C18">
      <w:pPr>
        <w:pStyle w:val="Default"/>
        <w:ind w:firstLine="426"/>
        <w:rPr>
          <w:sz w:val="28"/>
          <w:szCs w:val="22"/>
        </w:rPr>
      </w:pPr>
      <w:r w:rsidRPr="00396F33">
        <w:rPr>
          <w:sz w:val="28"/>
          <w:szCs w:val="22"/>
        </w:rPr>
        <w:lastRenderedPageBreak/>
        <w:t>3. Выполнен в пределах бюджета</w:t>
      </w:r>
      <w:r>
        <w:rPr>
          <w:sz w:val="28"/>
          <w:szCs w:val="22"/>
        </w:rPr>
        <w:t xml:space="preserve"> (в учебном проекте – не учитывается)</w:t>
      </w:r>
      <w:r w:rsidRPr="00396F33">
        <w:rPr>
          <w:sz w:val="28"/>
          <w:szCs w:val="22"/>
        </w:rPr>
        <w:t xml:space="preserve">. </w:t>
      </w:r>
    </w:p>
    <w:p w:rsidR="00D94C18" w:rsidRDefault="00D94C18" w:rsidP="00D94C18">
      <w:pPr>
        <w:pStyle w:val="Default"/>
        <w:ind w:firstLine="426"/>
      </w:pPr>
      <w:r w:rsidRPr="00396F33">
        <w:rPr>
          <w:sz w:val="28"/>
          <w:szCs w:val="22"/>
        </w:rPr>
        <w:t xml:space="preserve">4. Каждый участник команды уходил с работы в 18:00 с чувством успеха. </w:t>
      </w:r>
    </w:p>
    <w:p w:rsidR="00D94C18" w:rsidRPr="00260EE1" w:rsidRDefault="00D94C18" w:rsidP="00D94C18">
      <w:pPr>
        <w:pStyle w:val="a1"/>
        <w:numPr>
          <w:ilvl w:val="0"/>
          <w:numId w:val="0"/>
        </w:numPr>
        <w:spacing w:before="120" w:after="120"/>
        <w:ind w:left="425"/>
        <w:contextualSpacing w:val="0"/>
        <w:rPr>
          <w:b/>
          <w:i/>
        </w:rPr>
      </w:pPr>
      <w:r w:rsidRPr="00260EE1">
        <w:rPr>
          <w:b/>
          <w:i/>
        </w:rPr>
        <w:t>5.1.1 Создание команды разработчиков, распределение ролей</w:t>
      </w:r>
    </w:p>
    <w:p w:rsidR="00D94C18" w:rsidRDefault="00D94C18" w:rsidP="00D94C18">
      <w:pPr>
        <w:pStyle w:val="Default"/>
        <w:ind w:firstLine="426"/>
        <w:rPr>
          <w:sz w:val="28"/>
          <w:szCs w:val="22"/>
        </w:rPr>
      </w:pPr>
      <w:r w:rsidRPr="00380B86">
        <w:rPr>
          <w:sz w:val="28"/>
          <w:szCs w:val="22"/>
        </w:rPr>
        <w:t>Приведем од</w:t>
      </w:r>
      <w:r>
        <w:rPr>
          <w:sz w:val="28"/>
          <w:szCs w:val="22"/>
        </w:rPr>
        <w:t>ин</w:t>
      </w:r>
      <w:r w:rsidRPr="00380B86">
        <w:rPr>
          <w:sz w:val="28"/>
          <w:szCs w:val="22"/>
        </w:rPr>
        <w:t xml:space="preserve"> из возможных  </w:t>
      </w:r>
      <w:r>
        <w:rPr>
          <w:sz w:val="28"/>
          <w:szCs w:val="22"/>
        </w:rPr>
        <w:t>способов</w:t>
      </w:r>
      <w:r w:rsidRPr="00380B86">
        <w:rPr>
          <w:sz w:val="28"/>
          <w:szCs w:val="22"/>
        </w:rPr>
        <w:t xml:space="preserve"> организации команды проекта, наиболее</w:t>
      </w:r>
      <w:r>
        <w:rPr>
          <w:sz w:val="28"/>
          <w:szCs w:val="22"/>
        </w:rPr>
        <w:t xml:space="preserve"> подходящий, по нашему мнению, для реализуемого учебного проекта. </w:t>
      </w:r>
    </w:p>
    <w:p w:rsidR="00D94C18" w:rsidRDefault="00D94C18" w:rsidP="00D94C18">
      <w:pPr>
        <w:pStyle w:val="Default"/>
        <w:ind w:firstLine="426"/>
        <w:rPr>
          <w:sz w:val="28"/>
          <w:szCs w:val="22"/>
        </w:rPr>
      </w:pPr>
      <w:r>
        <w:rPr>
          <w:sz w:val="28"/>
          <w:szCs w:val="22"/>
        </w:rPr>
        <w:t>На первом этапе все студенты группы участвуют в «мозговом штурме» по анализу требований заказчика (составлению технического задания) и выработке концепции  системы, что способствует пониманию цели всеми участниками проекта и повышению их активности. Результатом является техническое задание на проект, которое утверждается преподавателем.</w:t>
      </w:r>
    </w:p>
    <w:p w:rsidR="00D94C18" w:rsidRDefault="00D94C18" w:rsidP="00D94C18">
      <w:pPr>
        <w:pStyle w:val="Default"/>
        <w:ind w:firstLine="426"/>
        <w:rPr>
          <w:sz w:val="28"/>
          <w:szCs w:val="22"/>
        </w:rPr>
      </w:pPr>
      <w:r>
        <w:rPr>
          <w:sz w:val="28"/>
          <w:szCs w:val="22"/>
        </w:rPr>
        <w:t>Следующим этапом является организация команды исполнителей проекта</w:t>
      </w:r>
    </w:p>
    <w:p w:rsidR="00D94C18" w:rsidRDefault="00D94C18" w:rsidP="00D94C18">
      <w:pPr>
        <w:pStyle w:val="Default"/>
        <w:ind w:firstLine="426"/>
        <w:rPr>
          <w:sz w:val="28"/>
          <w:szCs w:val="22"/>
        </w:rPr>
      </w:pPr>
      <w:r w:rsidRPr="00396F33">
        <w:rPr>
          <w:sz w:val="28"/>
          <w:szCs w:val="22"/>
        </w:rPr>
        <w:t xml:space="preserve">Организационная структура команды проекта определяет распределение ответственности и полномочий среди участников проекта, а также обязанностей в отношении отчетности. </w:t>
      </w:r>
      <w:r>
        <w:rPr>
          <w:sz w:val="28"/>
          <w:szCs w:val="22"/>
        </w:rPr>
        <w:t>Основные роли участников проекта:</w:t>
      </w:r>
    </w:p>
    <w:p w:rsidR="00D94C18" w:rsidRDefault="00D94C18" w:rsidP="00CE221C">
      <w:pPr>
        <w:pStyle w:val="Default"/>
        <w:numPr>
          <w:ilvl w:val="1"/>
          <w:numId w:val="9"/>
        </w:numPr>
        <w:tabs>
          <w:tab w:val="clear" w:pos="1440"/>
          <w:tab w:val="num" w:pos="284"/>
        </w:tabs>
        <w:ind w:left="0" w:firstLine="403"/>
        <w:rPr>
          <w:sz w:val="28"/>
          <w:szCs w:val="28"/>
        </w:rPr>
      </w:pPr>
      <w:r>
        <w:rPr>
          <w:i/>
          <w:color w:val="auto"/>
          <w:sz w:val="28"/>
          <w:szCs w:val="28"/>
        </w:rPr>
        <w:t>Руководитель (м</w:t>
      </w:r>
      <w:r w:rsidRPr="00396F33">
        <w:rPr>
          <w:i/>
          <w:color w:val="auto"/>
          <w:sz w:val="28"/>
          <w:szCs w:val="28"/>
        </w:rPr>
        <w:t>енеджер</w:t>
      </w:r>
      <w:r>
        <w:rPr>
          <w:i/>
          <w:color w:val="auto"/>
          <w:sz w:val="28"/>
          <w:szCs w:val="28"/>
        </w:rPr>
        <w:t>)</w:t>
      </w:r>
      <w:r w:rsidRPr="00396F33">
        <w:rPr>
          <w:i/>
          <w:color w:val="auto"/>
          <w:sz w:val="28"/>
          <w:szCs w:val="28"/>
        </w:rPr>
        <w:t xml:space="preserve"> проекта</w:t>
      </w:r>
      <w:r w:rsidRPr="00AE30CB">
        <w:rPr>
          <w:sz w:val="28"/>
          <w:szCs w:val="28"/>
        </w:rPr>
        <w:t>, который реально управляет выделенными на проект ресурсами. Он планирует работы, распределяет задачи среди исполнителей, контролирует сроки и результаты, несет полную ответственность за достижение целей проекта, при соблюдении ограничений.</w:t>
      </w:r>
    </w:p>
    <w:p w:rsidR="00D94C18" w:rsidRDefault="00D94C18" w:rsidP="00CE221C">
      <w:pPr>
        <w:pStyle w:val="Default"/>
        <w:numPr>
          <w:ilvl w:val="1"/>
          <w:numId w:val="9"/>
        </w:numPr>
        <w:tabs>
          <w:tab w:val="clear" w:pos="1440"/>
          <w:tab w:val="num" w:pos="284"/>
        </w:tabs>
        <w:ind w:left="0" w:firstLine="403"/>
        <w:rPr>
          <w:szCs w:val="28"/>
        </w:rPr>
      </w:pPr>
      <w:r w:rsidRPr="00396F33">
        <w:rPr>
          <w:i/>
          <w:sz w:val="28"/>
          <w:szCs w:val="28"/>
        </w:rPr>
        <w:t>Системный архитектор.</w:t>
      </w:r>
      <w:r w:rsidRPr="00396F33">
        <w:rPr>
          <w:sz w:val="28"/>
          <w:szCs w:val="28"/>
        </w:rPr>
        <w:t xml:space="preserve"> Разработка технической концепции системы. Принятие ключевых проектных решений относительно внутреннего устройства </w:t>
      </w:r>
      <w:r>
        <w:rPr>
          <w:sz w:val="28"/>
          <w:szCs w:val="28"/>
        </w:rPr>
        <w:t xml:space="preserve">(слоев и модулей) </w:t>
      </w:r>
      <w:r w:rsidRPr="00396F33">
        <w:rPr>
          <w:sz w:val="28"/>
          <w:szCs w:val="28"/>
        </w:rPr>
        <w:t xml:space="preserve">программной системы и еѐ технических интерфейсов. </w:t>
      </w:r>
    </w:p>
    <w:p w:rsidR="00D94C18" w:rsidRDefault="00D94C18" w:rsidP="00CE221C">
      <w:pPr>
        <w:pStyle w:val="Default"/>
        <w:numPr>
          <w:ilvl w:val="1"/>
          <w:numId w:val="9"/>
        </w:numPr>
        <w:tabs>
          <w:tab w:val="clear" w:pos="1440"/>
          <w:tab w:val="num" w:pos="284"/>
        </w:tabs>
        <w:ind w:left="0" w:firstLine="403"/>
        <w:rPr>
          <w:rFonts w:ascii="Arial" w:eastAsiaTheme="minorHAnsi" w:hAnsi="Arial" w:cs="Arial"/>
        </w:rPr>
      </w:pPr>
      <w:r w:rsidRPr="00396F33">
        <w:rPr>
          <w:sz w:val="28"/>
          <w:szCs w:val="28"/>
        </w:rPr>
        <w:t xml:space="preserve">Ответственный за </w:t>
      </w:r>
      <w:r w:rsidRPr="00396F33">
        <w:rPr>
          <w:i/>
          <w:sz w:val="28"/>
          <w:szCs w:val="28"/>
        </w:rPr>
        <w:t>управление изменениями</w:t>
      </w:r>
      <w:r w:rsidRPr="00396F33">
        <w:rPr>
          <w:sz w:val="28"/>
          <w:szCs w:val="28"/>
        </w:rPr>
        <w:t>, конфигурациями, за сборку и поставку программного продукта</w:t>
      </w:r>
      <w:r w:rsidRPr="00396F33">
        <w:rPr>
          <w:rFonts w:ascii="Arial" w:eastAsiaTheme="minorHAnsi" w:hAnsi="Arial" w:cs="Arial"/>
          <w:sz w:val="20"/>
          <w:szCs w:val="20"/>
        </w:rPr>
        <w:t xml:space="preserve"> </w:t>
      </w:r>
    </w:p>
    <w:p w:rsidR="00D94C18" w:rsidRDefault="00D94C18" w:rsidP="00CE221C">
      <w:pPr>
        <w:pStyle w:val="Default"/>
        <w:numPr>
          <w:ilvl w:val="1"/>
          <w:numId w:val="9"/>
        </w:numPr>
        <w:tabs>
          <w:tab w:val="clear" w:pos="1440"/>
          <w:tab w:val="num" w:pos="284"/>
        </w:tabs>
        <w:ind w:left="0" w:firstLine="403"/>
        <w:rPr>
          <w:sz w:val="28"/>
          <w:szCs w:val="28"/>
        </w:rPr>
      </w:pPr>
      <w:r w:rsidRPr="00396F33">
        <w:rPr>
          <w:i/>
          <w:sz w:val="28"/>
          <w:szCs w:val="28"/>
        </w:rPr>
        <w:t>Тестировщик</w:t>
      </w:r>
      <w:r w:rsidRPr="00396F33">
        <w:rPr>
          <w:sz w:val="28"/>
          <w:szCs w:val="28"/>
        </w:rPr>
        <w:t xml:space="preserve">. Определение целей и стратегии тестирования. Тестирование продукта. Анализ и документирование результатов </w:t>
      </w:r>
    </w:p>
    <w:p w:rsidR="00D94C18" w:rsidRDefault="00D94C18" w:rsidP="00CE221C">
      <w:pPr>
        <w:pStyle w:val="Default"/>
        <w:numPr>
          <w:ilvl w:val="1"/>
          <w:numId w:val="9"/>
        </w:numPr>
        <w:tabs>
          <w:tab w:val="clear" w:pos="1440"/>
          <w:tab w:val="num" w:pos="284"/>
        </w:tabs>
        <w:ind w:left="0" w:firstLine="403"/>
        <w:rPr>
          <w:sz w:val="28"/>
          <w:szCs w:val="28"/>
        </w:rPr>
      </w:pPr>
      <w:r w:rsidRPr="00396F33">
        <w:rPr>
          <w:i/>
          <w:sz w:val="28"/>
          <w:szCs w:val="28"/>
        </w:rPr>
        <w:t>Проектировщик.</w:t>
      </w:r>
      <w:r w:rsidRPr="00396F33">
        <w:rPr>
          <w:sz w:val="28"/>
          <w:szCs w:val="28"/>
        </w:rPr>
        <w:t xml:space="preserve"> Проектирование компонентов и подсистем в соответствие с общей архитектурой, разработка архитектурно значимых модулей. </w:t>
      </w:r>
    </w:p>
    <w:p w:rsidR="00D94C18" w:rsidRDefault="00D94C18" w:rsidP="00CE221C">
      <w:pPr>
        <w:pStyle w:val="Default"/>
        <w:numPr>
          <w:ilvl w:val="1"/>
          <w:numId w:val="9"/>
        </w:numPr>
        <w:tabs>
          <w:tab w:val="clear" w:pos="1440"/>
          <w:tab w:val="num" w:pos="284"/>
        </w:tabs>
        <w:ind w:left="0" w:firstLine="403"/>
        <w:rPr>
          <w:sz w:val="28"/>
          <w:szCs w:val="28"/>
        </w:rPr>
      </w:pPr>
      <w:r w:rsidRPr="00396F33">
        <w:rPr>
          <w:sz w:val="28"/>
          <w:szCs w:val="28"/>
        </w:rPr>
        <w:t xml:space="preserve">Проектировщик </w:t>
      </w:r>
      <w:r w:rsidRPr="00396F33">
        <w:rPr>
          <w:i/>
          <w:sz w:val="28"/>
          <w:szCs w:val="28"/>
        </w:rPr>
        <w:t>базы данных</w:t>
      </w:r>
      <w:r w:rsidRPr="00396F33">
        <w:rPr>
          <w:sz w:val="28"/>
          <w:szCs w:val="28"/>
        </w:rPr>
        <w:t xml:space="preserve"> </w:t>
      </w:r>
    </w:p>
    <w:p w:rsidR="00D94C18" w:rsidRDefault="00D94C18" w:rsidP="00CE221C">
      <w:pPr>
        <w:pStyle w:val="Default"/>
        <w:numPr>
          <w:ilvl w:val="1"/>
          <w:numId w:val="9"/>
        </w:numPr>
        <w:tabs>
          <w:tab w:val="clear" w:pos="1440"/>
          <w:tab w:val="num" w:pos="284"/>
        </w:tabs>
        <w:ind w:left="0" w:firstLine="403"/>
        <w:rPr>
          <w:sz w:val="28"/>
          <w:szCs w:val="28"/>
        </w:rPr>
      </w:pPr>
      <w:r w:rsidRPr="00396F33">
        <w:rPr>
          <w:sz w:val="28"/>
          <w:szCs w:val="28"/>
        </w:rPr>
        <w:t xml:space="preserve">Проектировщик </w:t>
      </w:r>
      <w:r w:rsidRPr="00396F33">
        <w:rPr>
          <w:i/>
          <w:sz w:val="28"/>
          <w:szCs w:val="28"/>
        </w:rPr>
        <w:t>интерфейса пользователя</w:t>
      </w:r>
      <w:r w:rsidRPr="00396F33">
        <w:rPr>
          <w:sz w:val="28"/>
          <w:szCs w:val="28"/>
        </w:rPr>
        <w:t xml:space="preserve"> </w:t>
      </w:r>
    </w:p>
    <w:p w:rsidR="00D94C18" w:rsidRDefault="00D94C18" w:rsidP="00CE221C">
      <w:pPr>
        <w:pStyle w:val="Default"/>
        <w:numPr>
          <w:ilvl w:val="1"/>
          <w:numId w:val="9"/>
        </w:numPr>
        <w:tabs>
          <w:tab w:val="clear" w:pos="1440"/>
          <w:tab w:val="num" w:pos="284"/>
        </w:tabs>
        <w:ind w:left="0" w:firstLine="403"/>
        <w:rPr>
          <w:rFonts w:ascii="Arial" w:eastAsiaTheme="minorHAnsi" w:hAnsi="Arial" w:cs="Arial"/>
        </w:rPr>
      </w:pPr>
      <w:r w:rsidRPr="00396F33">
        <w:rPr>
          <w:i/>
          <w:sz w:val="28"/>
          <w:szCs w:val="28"/>
        </w:rPr>
        <w:t>Разработчик</w:t>
      </w:r>
      <w:r w:rsidRPr="00396F33">
        <w:rPr>
          <w:sz w:val="28"/>
          <w:szCs w:val="28"/>
        </w:rPr>
        <w:t xml:space="preserve">. Проектирование, реализация и отладка отдельных модулей системы. </w:t>
      </w:r>
    </w:p>
    <w:p w:rsidR="00D94C18" w:rsidRDefault="00D94C18" w:rsidP="00CE221C">
      <w:pPr>
        <w:pStyle w:val="Default"/>
        <w:numPr>
          <w:ilvl w:val="1"/>
          <w:numId w:val="9"/>
        </w:numPr>
        <w:tabs>
          <w:tab w:val="clear" w:pos="1440"/>
          <w:tab w:val="num" w:pos="284"/>
        </w:tabs>
        <w:ind w:left="0" w:firstLine="403"/>
        <w:rPr>
          <w:sz w:val="28"/>
          <w:szCs w:val="28"/>
        </w:rPr>
      </w:pPr>
      <w:r w:rsidRPr="00396F33">
        <w:rPr>
          <w:i/>
          <w:sz w:val="28"/>
          <w:szCs w:val="28"/>
        </w:rPr>
        <w:t>Технический писатель.</w:t>
      </w:r>
      <w:r w:rsidRPr="00396F33">
        <w:rPr>
          <w:sz w:val="28"/>
          <w:szCs w:val="28"/>
        </w:rPr>
        <w:t xml:space="preserve">  Оформление технической документации</w:t>
      </w:r>
    </w:p>
    <w:p w:rsidR="00D94C18" w:rsidRDefault="00D94C18" w:rsidP="00D94C18">
      <w:pPr>
        <w:pStyle w:val="Default"/>
        <w:ind w:firstLine="426"/>
        <w:rPr>
          <w:sz w:val="28"/>
          <w:szCs w:val="22"/>
        </w:rPr>
      </w:pPr>
      <w:r w:rsidRPr="00396F33">
        <w:rPr>
          <w:sz w:val="28"/>
          <w:szCs w:val="22"/>
        </w:rPr>
        <w:t xml:space="preserve">Студенты самостоятельно, с помощью преподавателя, распределяют </w:t>
      </w:r>
      <w:r>
        <w:rPr>
          <w:sz w:val="28"/>
          <w:szCs w:val="22"/>
        </w:rPr>
        <w:t xml:space="preserve">роли  </w:t>
      </w:r>
      <w:r w:rsidRPr="00396F33">
        <w:rPr>
          <w:sz w:val="28"/>
          <w:szCs w:val="22"/>
        </w:rPr>
        <w:t xml:space="preserve">участия в проекте. При этом необходимо учесть их </w:t>
      </w:r>
      <w:r>
        <w:rPr>
          <w:sz w:val="28"/>
          <w:szCs w:val="22"/>
        </w:rPr>
        <w:t xml:space="preserve">уровень, психологические особенности, </w:t>
      </w:r>
      <w:r w:rsidRPr="00B31B11">
        <w:rPr>
          <w:sz w:val="28"/>
          <w:szCs w:val="22"/>
        </w:rPr>
        <w:t xml:space="preserve">интересы, квалификацию. </w:t>
      </w:r>
    </w:p>
    <w:p w:rsidR="00D94C18" w:rsidRDefault="00D94C18" w:rsidP="00D94C18">
      <w:pPr>
        <w:pStyle w:val="Default"/>
        <w:ind w:firstLine="426"/>
        <w:rPr>
          <w:rFonts w:ascii="Arial" w:eastAsiaTheme="minorHAnsi" w:hAnsi="Arial" w:cs="Arial"/>
          <w:sz w:val="20"/>
          <w:szCs w:val="20"/>
        </w:rPr>
      </w:pPr>
      <w:r w:rsidRPr="007F73D6">
        <w:rPr>
          <w:sz w:val="28"/>
          <w:szCs w:val="22"/>
        </w:rPr>
        <w:t>Часто несколько ролей приходится совмещать одному исполнителю.</w:t>
      </w:r>
      <w:r>
        <w:rPr>
          <w:sz w:val="28"/>
          <w:szCs w:val="22"/>
        </w:rPr>
        <w:t xml:space="preserve"> </w:t>
      </w:r>
      <w:r w:rsidRPr="00396F33">
        <w:rPr>
          <w:sz w:val="28"/>
          <w:szCs w:val="22"/>
        </w:rPr>
        <w:t>Возможны следующие совмещения ролей:</w:t>
      </w:r>
      <w:r w:rsidRPr="00A326BC">
        <w:rPr>
          <w:rFonts w:ascii="Arial" w:eastAsiaTheme="minorHAnsi" w:hAnsi="Arial" w:cs="Arial"/>
          <w:sz w:val="20"/>
          <w:szCs w:val="20"/>
        </w:rPr>
        <w:t xml:space="preserve"> </w:t>
      </w:r>
    </w:p>
    <w:p w:rsidR="00D94C18" w:rsidRDefault="00D94C18" w:rsidP="00C948CF">
      <w:pPr>
        <w:pStyle w:val="a0"/>
      </w:pPr>
      <w:r>
        <w:t>р</w:t>
      </w:r>
      <w:r w:rsidRPr="00396F33">
        <w:t>уководитель проекта + системный архитектор</w:t>
      </w:r>
      <w:r>
        <w:t>;</w:t>
      </w:r>
    </w:p>
    <w:p w:rsidR="00D94C18" w:rsidRDefault="00D94C18" w:rsidP="00C948CF">
      <w:pPr>
        <w:pStyle w:val="a0"/>
      </w:pPr>
      <w:r>
        <w:t>с</w:t>
      </w:r>
      <w:r w:rsidRPr="00396F33">
        <w:t>истемный архитектор + разработчик</w:t>
      </w:r>
      <w:r>
        <w:t>;</w:t>
      </w:r>
    </w:p>
    <w:p w:rsidR="00D94C18" w:rsidRDefault="00D94C18" w:rsidP="00C948CF">
      <w:pPr>
        <w:pStyle w:val="a0"/>
      </w:pPr>
      <w:r>
        <w:t>проектировщик + проектировщик базы данных + разработчик;</w:t>
      </w:r>
    </w:p>
    <w:p w:rsidR="00D94C18" w:rsidRDefault="00D94C18" w:rsidP="00C948CF">
      <w:pPr>
        <w:pStyle w:val="a0"/>
      </w:pPr>
      <w:r w:rsidRPr="00396F33">
        <w:lastRenderedPageBreak/>
        <w:t>проектировщик интерфейса пользователя</w:t>
      </w:r>
      <w:r>
        <w:t xml:space="preserve"> +</w:t>
      </w:r>
      <w:r w:rsidRPr="00396F33">
        <w:t>проектировщик тестов (+ технический писатель)</w:t>
      </w:r>
    </w:p>
    <w:p w:rsidR="00D94C18" w:rsidRDefault="00D94C18" w:rsidP="00C948CF">
      <w:pPr>
        <w:pStyle w:val="a0"/>
      </w:pPr>
      <w:r>
        <w:t>разработчик + технический писатель.</w:t>
      </w:r>
    </w:p>
    <w:p w:rsidR="00D94C18" w:rsidRDefault="00D94C18" w:rsidP="00D94C18">
      <w:pPr>
        <w:pStyle w:val="Default"/>
        <w:ind w:firstLine="426"/>
        <w:rPr>
          <w:sz w:val="28"/>
          <w:szCs w:val="22"/>
        </w:rPr>
      </w:pPr>
      <w:r w:rsidRPr="00396F33">
        <w:rPr>
          <w:sz w:val="28"/>
          <w:szCs w:val="22"/>
        </w:rPr>
        <w:t xml:space="preserve">Крайне нежелательно совмещать следующие роли: </w:t>
      </w:r>
    </w:p>
    <w:p w:rsidR="00D94C18" w:rsidRDefault="00D94C18" w:rsidP="00C948CF">
      <w:pPr>
        <w:pStyle w:val="a0"/>
      </w:pPr>
      <w:r w:rsidRPr="00396F33">
        <w:t>разработчик + руководитель проекта</w:t>
      </w:r>
      <w:r>
        <w:t>;</w:t>
      </w:r>
      <w:r w:rsidRPr="00396F33">
        <w:t xml:space="preserve"> </w:t>
      </w:r>
    </w:p>
    <w:p w:rsidR="00D94C18" w:rsidRDefault="00D94C18" w:rsidP="00C948CF">
      <w:pPr>
        <w:pStyle w:val="a0"/>
      </w:pPr>
      <w:r w:rsidRPr="00396F33">
        <w:t>разработчик + проектировщик интерфейсов пользователя</w:t>
      </w:r>
      <w:r>
        <w:t>;</w:t>
      </w:r>
    </w:p>
    <w:p w:rsidR="00D94C18" w:rsidRDefault="00D94C18" w:rsidP="00C948CF">
      <w:pPr>
        <w:pStyle w:val="a0"/>
      </w:pPr>
      <w:r w:rsidRPr="00396F33">
        <w:t>разработчик + тестировщик</w:t>
      </w:r>
      <w:r>
        <w:t>.</w:t>
      </w:r>
    </w:p>
    <w:p w:rsidR="00D94C18" w:rsidRDefault="00D94C18" w:rsidP="00D94C18">
      <w:pPr>
        <w:pStyle w:val="Default"/>
        <w:ind w:firstLine="426"/>
        <w:rPr>
          <w:sz w:val="28"/>
          <w:szCs w:val="22"/>
        </w:rPr>
      </w:pPr>
      <w:r>
        <w:rPr>
          <w:sz w:val="28"/>
          <w:szCs w:val="22"/>
        </w:rPr>
        <w:t>При распределении ролей следует р</w:t>
      </w:r>
      <w:r w:rsidRPr="00B31B11">
        <w:rPr>
          <w:sz w:val="28"/>
          <w:szCs w:val="22"/>
        </w:rPr>
        <w:t>авномерно распределить нагрузку по работе над проектом в соответствии с п.5.1.2</w:t>
      </w:r>
    </w:p>
    <w:p w:rsidR="00D94C18" w:rsidRPr="00260EE1" w:rsidRDefault="00D94C18" w:rsidP="00D94C18">
      <w:pPr>
        <w:pStyle w:val="a1"/>
        <w:numPr>
          <w:ilvl w:val="0"/>
          <w:numId w:val="0"/>
        </w:numPr>
        <w:spacing w:before="120" w:after="120"/>
        <w:ind w:left="425"/>
        <w:contextualSpacing w:val="0"/>
        <w:rPr>
          <w:b/>
          <w:i/>
        </w:rPr>
      </w:pPr>
      <w:r w:rsidRPr="00260EE1">
        <w:rPr>
          <w:b/>
          <w:i/>
        </w:rPr>
        <w:t>5.1.2 Планирование проекта</w:t>
      </w:r>
    </w:p>
    <w:p w:rsidR="00D94C18" w:rsidRPr="00260EE1" w:rsidRDefault="00D94C18" w:rsidP="00D94C18">
      <w:pPr>
        <w:pStyle w:val="Default"/>
        <w:ind w:firstLine="426"/>
        <w:rPr>
          <w:sz w:val="28"/>
        </w:rPr>
      </w:pPr>
      <w:r w:rsidRPr="00260EE1">
        <w:rPr>
          <w:sz w:val="28"/>
          <w:szCs w:val="22"/>
        </w:rPr>
        <w:t>Уточнение содержания и состава работ</w:t>
      </w:r>
      <w:r w:rsidR="00260EE1">
        <w:rPr>
          <w:sz w:val="28"/>
          <w:szCs w:val="22"/>
        </w:rPr>
        <w:t>.</w:t>
      </w:r>
    </w:p>
    <w:p w:rsidR="00D94C18" w:rsidRPr="00235160" w:rsidRDefault="00D94C18" w:rsidP="00D94C18">
      <w:pPr>
        <w:pStyle w:val="a1"/>
        <w:numPr>
          <w:ilvl w:val="0"/>
          <w:numId w:val="0"/>
        </w:numPr>
        <w:spacing w:before="120" w:after="120"/>
        <w:ind w:firstLine="425"/>
        <w:rPr>
          <w:rFonts w:eastAsia="Times New Roman"/>
          <w:color w:val="000000"/>
          <w:lang w:eastAsia="zh-CN"/>
        </w:rPr>
      </w:pPr>
      <w:r w:rsidRPr="00396F33">
        <w:rPr>
          <w:rFonts w:eastAsia="Times New Roman"/>
          <w:color w:val="000000"/>
          <w:lang w:eastAsia="zh-CN"/>
        </w:rPr>
        <w:t>Сложные программные системы разрабатываются через анализ и декомпозицию задач на боле простые подзадачи, которые, в свою очередь, могут быть разделены на еще боле простые подзадачи и так</w:t>
      </w:r>
      <w:r>
        <w:rPr>
          <w:sz w:val="20"/>
          <w:szCs w:val="20"/>
        </w:rPr>
        <w:t xml:space="preserve"> </w:t>
      </w:r>
      <w:r w:rsidRPr="00396F33">
        <w:rPr>
          <w:rFonts w:eastAsia="Times New Roman"/>
          <w:color w:val="000000"/>
          <w:lang w:eastAsia="zh-CN"/>
        </w:rPr>
        <w:t>далее. Получается некоторая иерархическая структура работ (ИСР)</w:t>
      </w:r>
      <w:r w:rsidR="00AA36C8">
        <w:rPr>
          <w:rFonts w:eastAsia="Times New Roman"/>
          <w:color w:val="000000"/>
          <w:lang w:eastAsia="zh-CN"/>
        </w:rPr>
        <w:t xml:space="preserve"> –</w:t>
      </w:r>
      <w:r w:rsidRPr="00396F33">
        <w:rPr>
          <w:rFonts w:eastAsia="Times New Roman"/>
          <w:color w:val="000000"/>
          <w:lang w:eastAsia="zh-CN"/>
        </w:rPr>
        <w:t xml:space="preserve"> дерево, в корне которого находится проект </w:t>
      </w:r>
      <w:r>
        <w:rPr>
          <w:rFonts w:eastAsia="Times New Roman"/>
          <w:color w:val="000000"/>
          <w:lang w:val="en-US" w:eastAsia="zh-CN"/>
        </w:rPr>
        <w:t>c</w:t>
      </w:r>
      <w:r w:rsidRPr="00396F33">
        <w:rPr>
          <w:rFonts w:eastAsia="Times New Roman"/>
          <w:color w:val="000000"/>
          <w:lang w:eastAsia="zh-CN"/>
        </w:rPr>
        <w:t xml:space="preserve"> </w:t>
      </w:r>
      <w:r>
        <w:rPr>
          <w:rFonts w:eastAsia="Times New Roman"/>
          <w:color w:val="000000"/>
          <w:lang w:eastAsia="zh-CN"/>
        </w:rPr>
        <w:t>его требованиями к характеристикам, концепция проекта,</w:t>
      </w:r>
      <w:r w:rsidRPr="00396F33">
        <w:rPr>
          <w:rFonts w:eastAsia="Times New Roman"/>
          <w:color w:val="000000"/>
          <w:lang w:eastAsia="zh-CN"/>
        </w:rPr>
        <w:t xml:space="preserve"> а на листьях элементарные задачи или работы, которые надо выполнить, чтобы завершить проект в условиях заданных ограничений. ИСР обеспечивает выявление всех работ, необходимых для достижения целей проекта. ИСР делит проект на подпроекты, пакеты работ, подпакеты. </w:t>
      </w:r>
      <w:r>
        <w:rPr>
          <w:rFonts w:eastAsia="Times New Roman"/>
          <w:color w:val="000000"/>
          <w:lang w:eastAsia="zh-CN"/>
        </w:rPr>
        <w:t>Выполнять декомпозицию работ можно разными способами.</w:t>
      </w:r>
      <w:r w:rsidRPr="00235160">
        <w:rPr>
          <w:rFonts w:eastAsia="Times New Roman"/>
          <w:color w:val="000000"/>
          <w:lang w:eastAsia="zh-CN"/>
        </w:rPr>
        <w:t xml:space="preserve"> </w:t>
      </w:r>
    </w:p>
    <w:p w:rsidR="00D94C18" w:rsidRDefault="00D94C18" w:rsidP="00D94C18">
      <w:pPr>
        <w:pStyle w:val="a1"/>
        <w:numPr>
          <w:ilvl w:val="0"/>
          <w:numId w:val="0"/>
        </w:numPr>
        <w:spacing w:before="120" w:after="120"/>
        <w:ind w:firstLine="425"/>
        <w:rPr>
          <w:rFonts w:eastAsia="Times New Roman"/>
          <w:color w:val="000000"/>
          <w:lang w:eastAsia="zh-CN"/>
        </w:rPr>
      </w:pPr>
      <w:r>
        <w:rPr>
          <w:rFonts w:eastAsia="Times New Roman"/>
          <w:color w:val="000000"/>
          <w:lang w:eastAsia="zh-CN"/>
        </w:rPr>
        <w:t xml:space="preserve">Среда </w:t>
      </w:r>
      <w:r>
        <w:rPr>
          <w:rFonts w:eastAsia="Times New Roman"/>
          <w:color w:val="000000"/>
          <w:lang w:val="en-US" w:eastAsia="zh-CN"/>
        </w:rPr>
        <w:t>RadixWare</w:t>
      </w:r>
      <w:r w:rsidRPr="00396F33">
        <w:rPr>
          <w:rFonts w:eastAsia="Times New Roman"/>
          <w:color w:val="000000"/>
          <w:lang w:eastAsia="zh-CN"/>
        </w:rPr>
        <w:t xml:space="preserve"> </w:t>
      </w:r>
      <w:r>
        <w:rPr>
          <w:rFonts w:eastAsia="Times New Roman"/>
          <w:color w:val="000000"/>
          <w:lang w:eastAsia="zh-CN"/>
        </w:rPr>
        <w:t>задает определенный порядок декомпозиции.</w:t>
      </w:r>
      <w:r w:rsidRPr="00396F33">
        <w:rPr>
          <w:rFonts w:eastAsia="Times New Roman"/>
          <w:color w:val="000000"/>
          <w:lang w:eastAsia="zh-CN"/>
        </w:rPr>
        <w:t xml:space="preserve"> </w:t>
      </w:r>
      <w:r>
        <w:rPr>
          <w:rFonts w:eastAsia="Times New Roman"/>
          <w:color w:val="000000"/>
          <w:lang w:eastAsia="zh-CN"/>
        </w:rPr>
        <w:t>Н</w:t>
      </w:r>
      <w:r w:rsidRPr="00396F33">
        <w:rPr>
          <w:rFonts w:eastAsia="Times New Roman"/>
          <w:color w:val="000000"/>
          <w:lang w:eastAsia="zh-CN"/>
        </w:rPr>
        <w:t>а верхнем уровне декомпозиции нашего проекта должны находиться продукты проекта</w:t>
      </w:r>
      <w:r>
        <w:rPr>
          <w:rFonts w:eastAsia="Times New Roman"/>
          <w:color w:val="000000"/>
          <w:lang w:eastAsia="zh-CN"/>
        </w:rPr>
        <w:t xml:space="preserve"> (слои)</w:t>
      </w:r>
      <w:r w:rsidRPr="00396F33">
        <w:rPr>
          <w:rFonts w:eastAsia="Times New Roman"/>
          <w:color w:val="000000"/>
          <w:lang w:eastAsia="zh-CN"/>
        </w:rPr>
        <w:t xml:space="preserve">, а на следующем уровне </w:t>
      </w:r>
      <w:r>
        <w:rPr>
          <w:rFonts w:eastAsia="Times New Roman"/>
          <w:color w:val="000000"/>
          <w:lang w:eastAsia="zh-CN"/>
        </w:rPr>
        <w:t>–</w:t>
      </w:r>
      <w:r w:rsidRPr="00396F33">
        <w:rPr>
          <w:rFonts w:eastAsia="Times New Roman"/>
          <w:color w:val="000000"/>
          <w:lang w:eastAsia="zh-CN"/>
        </w:rPr>
        <w:t xml:space="preserve"> компоненты, из которых эти продукты состоят</w:t>
      </w:r>
      <w:r>
        <w:rPr>
          <w:rFonts w:eastAsia="Times New Roman"/>
          <w:color w:val="000000"/>
          <w:lang w:eastAsia="zh-CN"/>
        </w:rPr>
        <w:t xml:space="preserve"> сегменты </w:t>
      </w:r>
      <w:r>
        <w:rPr>
          <w:rFonts w:eastAsia="Times New Roman"/>
          <w:color w:val="000000"/>
          <w:lang w:val="en-US" w:eastAsia="zh-CN"/>
        </w:rPr>
        <w:t>DDS</w:t>
      </w:r>
      <w:r w:rsidRPr="00396F33">
        <w:rPr>
          <w:rFonts w:eastAsia="Times New Roman"/>
          <w:color w:val="000000"/>
          <w:lang w:eastAsia="zh-CN"/>
        </w:rPr>
        <w:t xml:space="preserve">, </w:t>
      </w:r>
      <w:r>
        <w:rPr>
          <w:rFonts w:eastAsia="Times New Roman"/>
          <w:color w:val="000000"/>
          <w:lang w:val="en-US" w:eastAsia="zh-CN"/>
        </w:rPr>
        <w:t>ADS</w:t>
      </w:r>
      <w:r w:rsidRPr="00396F33">
        <w:rPr>
          <w:rFonts w:eastAsia="Times New Roman"/>
          <w:color w:val="000000"/>
          <w:lang w:eastAsia="zh-CN"/>
        </w:rPr>
        <w:t xml:space="preserve">, </w:t>
      </w:r>
      <w:r>
        <w:rPr>
          <w:rFonts w:eastAsia="Times New Roman"/>
          <w:color w:val="000000"/>
          <w:lang w:val="en-US" w:eastAsia="zh-CN"/>
        </w:rPr>
        <w:t>UDS</w:t>
      </w:r>
      <w:r w:rsidRPr="00396F33">
        <w:rPr>
          <w:rFonts w:eastAsia="Times New Roman"/>
          <w:color w:val="000000"/>
          <w:lang w:eastAsia="zh-CN"/>
        </w:rPr>
        <w:t xml:space="preserve">. </w:t>
      </w:r>
      <w:r>
        <w:rPr>
          <w:rFonts w:eastAsia="Times New Roman"/>
          <w:color w:val="000000"/>
          <w:lang w:eastAsia="zh-CN"/>
        </w:rPr>
        <w:t xml:space="preserve">Сегменты состоят из модулей – единиц компиляции, внутри которых создаются элементы системы нижнего уровня, например: таблицы, связи, последовательности – в </w:t>
      </w:r>
      <w:r>
        <w:rPr>
          <w:rFonts w:eastAsia="Times New Roman"/>
          <w:color w:val="000000"/>
          <w:lang w:val="en-US" w:eastAsia="zh-CN"/>
        </w:rPr>
        <w:t>DDS</w:t>
      </w:r>
      <w:r>
        <w:rPr>
          <w:rFonts w:eastAsia="Times New Roman"/>
          <w:color w:val="000000"/>
          <w:lang w:eastAsia="zh-CN"/>
        </w:rPr>
        <w:t>, а также сущности (</w:t>
      </w:r>
      <w:r>
        <w:rPr>
          <w:rFonts w:eastAsia="Times New Roman"/>
          <w:color w:val="000000"/>
          <w:lang w:val="en-US" w:eastAsia="zh-CN"/>
        </w:rPr>
        <w:t>Entity</w:t>
      </w:r>
      <w:r>
        <w:rPr>
          <w:rFonts w:eastAsia="Times New Roman"/>
          <w:color w:val="000000"/>
          <w:lang w:eastAsia="zh-CN"/>
        </w:rPr>
        <w:t xml:space="preserve"> </w:t>
      </w:r>
      <w:r>
        <w:rPr>
          <w:rFonts w:eastAsia="Times New Roman"/>
          <w:color w:val="000000"/>
          <w:lang w:val="en-US" w:eastAsia="zh-CN"/>
        </w:rPr>
        <w:t>Class</w:t>
      </w:r>
      <w:r w:rsidRPr="00396F33">
        <w:rPr>
          <w:rFonts w:eastAsia="Times New Roman"/>
          <w:color w:val="000000"/>
          <w:lang w:eastAsia="zh-CN"/>
        </w:rPr>
        <w:t xml:space="preserve">), </w:t>
      </w:r>
      <w:r>
        <w:rPr>
          <w:rFonts w:eastAsia="Times New Roman"/>
          <w:color w:val="000000"/>
          <w:lang w:eastAsia="zh-CN"/>
        </w:rPr>
        <w:t>деревья навигации, роли, перечисления, отчеты – в</w:t>
      </w:r>
      <w:r w:rsidRPr="00396F33">
        <w:rPr>
          <w:rFonts w:eastAsia="Times New Roman"/>
          <w:color w:val="000000"/>
          <w:lang w:eastAsia="zh-CN"/>
        </w:rPr>
        <w:t xml:space="preserve"> </w:t>
      </w:r>
      <w:r>
        <w:rPr>
          <w:rFonts w:eastAsia="Times New Roman"/>
          <w:color w:val="000000"/>
          <w:lang w:val="en-US" w:eastAsia="zh-CN"/>
        </w:rPr>
        <w:t>ADS</w:t>
      </w:r>
      <w:r>
        <w:rPr>
          <w:rFonts w:eastAsia="Times New Roman"/>
          <w:color w:val="000000"/>
          <w:lang w:eastAsia="zh-CN"/>
        </w:rPr>
        <w:t xml:space="preserve">. </w:t>
      </w:r>
    </w:p>
    <w:p w:rsidR="00D94C18" w:rsidRDefault="00D94C18" w:rsidP="00D94C18">
      <w:pPr>
        <w:pStyle w:val="a1"/>
        <w:numPr>
          <w:ilvl w:val="0"/>
          <w:numId w:val="0"/>
        </w:numPr>
        <w:spacing w:before="120" w:after="120"/>
        <w:ind w:firstLine="425"/>
        <w:rPr>
          <w:rFonts w:eastAsia="Times New Roman"/>
          <w:color w:val="000000"/>
          <w:lang w:eastAsia="zh-CN"/>
        </w:rPr>
      </w:pPr>
      <w:r>
        <w:rPr>
          <w:rFonts w:eastAsia="Times New Roman"/>
          <w:color w:val="000000"/>
          <w:lang w:eastAsia="zh-CN"/>
        </w:rPr>
        <w:t xml:space="preserve">Декомпозиция на модули и создание необходимой инфраструктуры проекта – задача </w:t>
      </w:r>
      <w:r w:rsidRPr="00396F33">
        <w:rPr>
          <w:rFonts w:eastAsia="Times New Roman"/>
          <w:i/>
          <w:color w:val="000000"/>
          <w:lang w:eastAsia="zh-CN"/>
        </w:rPr>
        <w:t>системного архитектора</w:t>
      </w:r>
      <w:r>
        <w:rPr>
          <w:rFonts w:eastAsia="Times New Roman"/>
          <w:color w:val="000000"/>
          <w:lang w:eastAsia="zh-CN"/>
        </w:rPr>
        <w:t>. Модули системы должны быть слабо связаны, чтобы разработчики не мешали друг другу при совместной работе над проектом, захватывая одни и те же ресурсы. На данном этапе выявляется состав и трудоемкость работ по проекту.</w:t>
      </w:r>
    </w:p>
    <w:p w:rsidR="00D94C18" w:rsidRPr="00260EE1" w:rsidRDefault="00D94C18" w:rsidP="00D94C18">
      <w:pPr>
        <w:pStyle w:val="Default"/>
        <w:ind w:firstLine="426"/>
      </w:pPr>
      <w:r w:rsidRPr="00260EE1">
        <w:rPr>
          <w:sz w:val="28"/>
          <w:szCs w:val="22"/>
        </w:rPr>
        <w:t>Базовое расписание проекта</w:t>
      </w:r>
      <w:r w:rsidR="00AA36C8">
        <w:rPr>
          <w:sz w:val="28"/>
          <w:szCs w:val="22"/>
        </w:rPr>
        <w:t>.</w:t>
      </w:r>
    </w:p>
    <w:p w:rsidR="00D94C18" w:rsidRDefault="00D94C18" w:rsidP="00D94C18">
      <w:pPr>
        <w:pStyle w:val="a1"/>
        <w:numPr>
          <w:ilvl w:val="0"/>
          <w:numId w:val="0"/>
        </w:numPr>
        <w:spacing w:before="120" w:after="120"/>
        <w:ind w:firstLine="425"/>
        <w:rPr>
          <w:rFonts w:eastAsia="Times New Roman"/>
          <w:color w:val="000000"/>
          <w:lang w:eastAsia="zh-CN"/>
        </w:rPr>
      </w:pPr>
      <w:r w:rsidRPr="00396F33">
        <w:rPr>
          <w:rFonts w:eastAsia="Times New Roman"/>
          <w:color w:val="000000"/>
          <w:lang w:eastAsia="zh-CN"/>
        </w:rPr>
        <w:t xml:space="preserve">После определения трудоемкости работ необходимо определить график их выполнения и общие сроки реализации проекта – составить расписание работ по проекту. Базовое расписание </w:t>
      </w:r>
      <w:r w:rsidR="00E659E5">
        <w:rPr>
          <w:rFonts w:eastAsia="Times New Roman"/>
          <w:color w:val="000000"/>
          <w:lang w:eastAsia="zh-CN"/>
        </w:rPr>
        <w:t>–</w:t>
      </w:r>
      <w:r w:rsidRPr="00396F33">
        <w:rPr>
          <w:rFonts w:eastAsia="Times New Roman"/>
          <w:color w:val="000000"/>
          <w:lang w:eastAsia="zh-CN"/>
        </w:rPr>
        <w:t xml:space="preserve"> утвержденный план-график с указанными временными фазами проекта, контрольными точками и элементами иерархической структуры работ. </w:t>
      </w:r>
      <w:r>
        <w:rPr>
          <w:rFonts w:eastAsia="Times New Roman"/>
          <w:color w:val="000000"/>
          <w:lang w:eastAsia="zh-CN"/>
        </w:rPr>
        <w:t xml:space="preserve">За составление и контроль выполнения графика работ отвечает </w:t>
      </w:r>
      <w:r w:rsidRPr="00396F33">
        <w:rPr>
          <w:rFonts w:eastAsia="Times New Roman"/>
          <w:i/>
          <w:color w:val="000000"/>
          <w:lang w:eastAsia="zh-CN"/>
        </w:rPr>
        <w:t>руководитель проекта</w:t>
      </w:r>
      <w:r>
        <w:rPr>
          <w:rFonts w:eastAsia="Times New Roman"/>
          <w:color w:val="000000"/>
          <w:lang w:eastAsia="zh-CN"/>
        </w:rPr>
        <w:t xml:space="preserve">. </w:t>
      </w:r>
    </w:p>
    <w:p w:rsidR="00D94C18" w:rsidRDefault="00D94C18" w:rsidP="00D94C18">
      <w:pPr>
        <w:pStyle w:val="a1"/>
        <w:numPr>
          <w:ilvl w:val="0"/>
          <w:numId w:val="0"/>
        </w:numPr>
        <w:spacing w:before="120" w:after="120"/>
        <w:ind w:firstLine="425"/>
        <w:rPr>
          <w:rFonts w:eastAsia="Times New Roman"/>
          <w:color w:val="000000"/>
          <w:lang w:eastAsia="zh-CN"/>
        </w:rPr>
      </w:pPr>
      <w:r w:rsidRPr="00396F33">
        <w:rPr>
          <w:rFonts w:eastAsia="Times New Roman"/>
          <w:color w:val="000000"/>
          <w:lang w:eastAsia="zh-CN"/>
        </w:rPr>
        <w:lastRenderedPageBreak/>
        <w:t xml:space="preserve">График работ может быть наиболее наглядно представлен </w:t>
      </w:r>
      <w:r w:rsidRPr="00396F33">
        <w:rPr>
          <w:rFonts w:eastAsia="Times New Roman"/>
          <w:i/>
          <w:color w:val="000000"/>
          <w:lang w:eastAsia="zh-CN"/>
        </w:rPr>
        <w:t>диаграммой Ганта</w:t>
      </w:r>
      <w:r w:rsidRPr="00396F33">
        <w:rPr>
          <w:rFonts w:eastAsia="Times New Roman"/>
          <w:color w:val="000000"/>
          <w:lang w:eastAsia="zh-CN"/>
        </w:rPr>
        <w:t>.</w:t>
      </w:r>
      <w:r>
        <w:rPr>
          <w:rFonts w:eastAsia="Times New Roman"/>
          <w:color w:val="000000"/>
          <w:lang w:eastAsia="zh-CN"/>
        </w:rPr>
        <w:t xml:space="preserve"> </w:t>
      </w:r>
      <w:r w:rsidRPr="00396F33">
        <w:rPr>
          <w:rFonts w:eastAsia="Times New Roman"/>
          <w:color w:val="000000"/>
          <w:lang w:eastAsia="zh-CN"/>
        </w:rPr>
        <w:t>В этой диаграмме плановые операции или элементы иерархической структуры работ перечислены с левой стороны, даты отображаются сверху, а длительность операций показана горизонтальными полосками от даты начала до даты завершения. Мы предлагаем дополнить эту диаграмму указанием исполнителей работ</w:t>
      </w:r>
      <w:r w:rsidR="00147771">
        <w:rPr>
          <w:rFonts w:eastAsia="Times New Roman"/>
          <w:color w:val="000000"/>
          <w:lang w:eastAsia="zh-CN"/>
        </w:rPr>
        <w:t xml:space="preserve"> и статусом</w:t>
      </w:r>
      <w:r w:rsidRPr="005D0BA8">
        <w:rPr>
          <w:rFonts w:eastAsia="Times New Roman"/>
          <w:color w:val="000000"/>
          <w:lang w:eastAsia="zh-CN"/>
        </w:rPr>
        <w:t>.</w:t>
      </w:r>
      <w:r>
        <w:rPr>
          <w:rFonts w:eastAsia="Times New Roman"/>
          <w:color w:val="000000"/>
          <w:lang w:eastAsia="zh-CN"/>
        </w:rPr>
        <w:t xml:space="preserve"> </w:t>
      </w:r>
      <w:r w:rsidRPr="00396F33">
        <w:rPr>
          <w:rFonts w:eastAsia="Times New Roman"/>
          <w:color w:val="000000"/>
          <w:lang w:eastAsia="zh-CN"/>
        </w:rPr>
        <w:t>Базовое расписание это, как правило, элемент контракта с заказчиком. Контрольные точки</w:t>
      </w:r>
      <w:r>
        <w:rPr>
          <w:rFonts w:eastAsia="Times New Roman"/>
          <w:color w:val="000000"/>
          <w:lang w:eastAsia="zh-CN"/>
        </w:rPr>
        <w:t xml:space="preserve"> </w:t>
      </w:r>
      <w:r w:rsidRPr="00396F33">
        <w:rPr>
          <w:rFonts w:eastAsia="Times New Roman"/>
          <w:color w:val="000000"/>
          <w:lang w:eastAsia="zh-CN"/>
        </w:rPr>
        <w:t xml:space="preserve">должны служить точками анализа состояния проекта и принятия решения </w:t>
      </w:r>
      <w:r>
        <w:rPr>
          <w:rFonts w:eastAsia="Times New Roman"/>
          <w:color w:val="000000"/>
          <w:lang w:eastAsia="zh-CN"/>
        </w:rPr>
        <w:t>о необходимости уменьшения количества реализуемых функций. При этом вносятся изменения в ТЗ и в базовое расписание проекта.</w:t>
      </w:r>
      <w:r w:rsidRPr="00396F33">
        <w:rPr>
          <w:rFonts w:eastAsia="Times New Roman"/>
          <w:color w:val="000000"/>
          <w:lang w:eastAsia="zh-CN"/>
        </w:rPr>
        <w:t xml:space="preserve"> </w:t>
      </w:r>
      <w:r>
        <w:rPr>
          <w:rFonts w:eastAsia="Times New Roman"/>
          <w:color w:val="000000"/>
          <w:lang w:eastAsia="zh-CN"/>
        </w:rPr>
        <w:t>Контрольные точки</w:t>
      </w:r>
      <w:r w:rsidRPr="00396F33">
        <w:rPr>
          <w:rFonts w:eastAsia="Times New Roman"/>
          <w:color w:val="000000"/>
          <w:lang w:eastAsia="zh-CN"/>
        </w:rPr>
        <w:t xml:space="preserve"> должны зримо демонстрировать статус проекта. Контрольная точка «Проектирование завершено»</w:t>
      </w:r>
      <w:r w:rsidR="0038599D">
        <w:rPr>
          <w:rFonts w:eastAsia="Times New Roman"/>
          <w:color w:val="000000"/>
          <w:lang w:val="en-US" w:eastAsia="zh-CN"/>
        </w:rPr>
        <w:t> </w:t>
      </w:r>
      <w:r>
        <w:rPr>
          <w:rFonts w:eastAsia="Times New Roman"/>
          <w:color w:val="000000"/>
          <w:lang w:eastAsia="zh-CN"/>
        </w:rPr>
        <w:t>–</w:t>
      </w:r>
      <w:r w:rsidR="0038599D">
        <w:rPr>
          <w:rFonts w:eastAsia="Times New Roman"/>
          <w:color w:val="000000"/>
          <w:lang w:val="en-US" w:eastAsia="zh-CN"/>
        </w:rPr>
        <w:t> </w:t>
      </w:r>
      <w:r w:rsidRPr="00396F33">
        <w:rPr>
          <w:rFonts w:eastAsia="Times New Roman"/>
          <w:color w:val="000000"/>
          <w:lang w:eastAsia="zh-CN"/>
        </w:rPr>
        <w:t>плохо. Наиболее эффективный подход</w:t>
      </w:r>
      <w:r w:rsidR="0038599D" w:rsidRPr="0038599D">
        <w:rPr>
          <w:rFonts w:eastAsia="Times New Roman"/>
          <w:color w:val="000000"/>
          <w:lang w:eastAsia="zh-CN"/>
        </w:rPr>
        <w:t xml:space="preserve"> </w:t>
      </w:r>
      <w:r w:rsidRPr="00396F33">
        <w:rPr>
          <w:rFonts w:eastAsia="Times New Roman"/>
          <w:color w:val="000000"/>
          <w:lang w:eastAsia="zh-CN"/>
        </w:rPr>
        <w:t>– метод последовательных поставок: контрольная точка «Завершено тестирование требований 1, 3, 5, 7»</w:t>
      </w:r>
      <w:r>
        <w:rPr>
          <w:rFonts w:eastAsia="Times New Roman"/>
          <w:color w:val="000000"/>
          <w:lang w:eastAsia="zh-CN"/>
        </w:rPr>
        <w:t>.</w:t>
      </w:r>
    </w:p>
    <w:p w:rsidR="00D94C18" w:rsidRDefault="00D94C18" w:rsidP="00D94C18">
      <w:pPr>
        <w:pStyle w:val="a1"/>
        <w:numPr>
          <w:ilvl w:val="0"/>
          <w:numId w:val="0"/>
        </w:numPr>
        <w:spacing w:before="120" w:after="120"/>
        <w:ind w:firstLine="425"/>
        <w:rPr>
          <w:rFonts w:eastAsia="Times New Roman"/>
          <w:color w:val="000000"/>
          <w:lang w:eastAsia="zh-CN"/>
        </w:rPr>
      </w:pPr>
      <w:r>
        <w:rPr>
          <w:rFonts w:eastAsia="Times New Roman"/>
          <w:color w:val="000000"/>
          <w:lang w:eastAsia="zh-CN"/>
        </w:rPr>
        <w:t xml:space="preserve">Как правило, в любом проекте  </w:t>
      </w:r>
      <w:r w:rsidRPr="00396F33">
        <w:rPr>
          <w:rFonts w:eastAsia="Times New Roman"/>
          <w:color w:val="000000"/>
          <w:lang w:eastAsia="zh-CN"/>
        </w:rPr>
        <w:t xml:space="preserve">существует хотя бы один критический путь, но их может быть несколько. </w:t>
      </w:r>
      <w:r w:rsidRPr="00396F33">
        <w:rPr>
          <w:rFonts w:eastAsia="Times New Roman"/>
          <w:i/>
          <w:color w:val="000000"/>
          <w:lang w:eastAsia="zh-CN"/>
        </w:rPr>
        <w:t>Критический путь проекта</w:t>
      </w:r>
      <w:r w:rsidRPr="00396F33">
        <w:rPr>
          <w:rFonts w:eastAsia="Times New Roman"/>
          <w:color w:val="000000"/>
          <w:lang w:eastAsia="zh-CN"/>
        </w:rPr>
        <w:t xml:space="preserve"> – самая длинная цепочка работ в проекте. Увеличение длительности любой работы в этой цепочк</w:t>
      </w:r>
      <w:r>
        <w:rPr>
          <w:rFonts w:eastAsia="Times New Roman"/>
          <w:color w:val="000000"/>
          <w:lang w:eastAsia="zh-CN"/>
        </w:rPr>
        <w:t>е</w:t>
      </w:r>
      <w:r w:rsidRPr="00396F33">
        <w:rPr>
          <w:rFonts w:eastAsia="Times New Roman"/>
          <w:color w:val="000000"/>
          <w:lang w:eastAsia="zh-CN"/>
        </w:rPr>
        <w:t xml:space="preserve"> приводит к увеличению длительности всего проекта. Критический путь может меняться во время исполнения проекта. При исполнении проекта руководитель должен обращать внимание на исполнение задач на критическом пути в первую очередь и следить за появлением других критических путей. Практическая рекомендация: на критическом пути должны стоять работы с нежесткими связями, которые всегда можно перепланировать, если возникает угроза срыва сроков.</w:t>
      </w:r>
      <w:r>
        <w:rPr>
          <w:rFonts w:eastAsia="Times New Roman"/>
          <w:color w:val="000000"/>
          <w:lang w:eastAsia="zh-CN"/>
        </w:rPr>
        <w:t xml:space="preserve"> </w:t>
      </w:r>
    </w:p>
    <w:p w:rsidR="00D94C18" w:rsidRPr="00D94C18" w:rsidRDefault="00D94C18" w:rsidP="005D0BA8">
      <w:pPr>
        <w:pStyle w:val="a1"/>
        <w:numPr>
          <w:ilvl w:val="0"/>
          <w:numId w:val="0"/>
        </w:numPr>
        <w:spacing w:before="0" w:after="0"/>
        <w:ind w:firstLine="425"/>
        <w:contextualSpacing w:val="0"/>
        <w:rPr>
          <w:rFonts w:eastAsia="Times New Roman"/>
          <w:color w:val="000000"/>
          <w:lang w:eastAsia="zh-CN"/>
        </w:rPr>
      </w:pPr>
      <w:r w:rsidRPr="00396F33">
        <w:rPr>
          <w:rFonts w:eastAsia="Times New Roman"/>
          <w:color w:val="000000"/>
          <w:lang w:eastAsia="zh-CN"/>
        </w:rPr>
        <w:t>Однако мы не можем на этом остановиться, поскольку должны еще учесть ограничение по ресурсам –</w:t>
      </w:r>
      <w:r>
        <w:rPr>
          <w:rFonts w:eastAsia="Times New Roman"/>
          <w:color w:val="000000"/>
          <w:lang w:eastAsia="zh-CN"/>
        </w:rPr>
        <w:t xml:space="preserve"> </w:t>
      </w:r>
      <w:r w:rsidRPr="00396F33">
        <w:rPr>
          <w:rFonts w:eastAsia="Times New Roman"/>
          <w:color w:val="000000"/>
          <w:lang w:eastAsia="zh-CN"/>
        </w:rPr>
        <w:t xml:space="preserve">число разработчиков и возможность доступа к серверу и базе данных. Следовательно, мы должны выполнить </w:t>
      </w:r>
      <w:r w:rsidRPr="00396F33">
        <w:rPr>
          <w:rFonts w:eastAsia="Times New Roman"/>
          <w:i/>
          <w:color w:val="000000"/>
          <w:lang w:eastAsia="zh-CN"/>
        </w:rPr>
        <w:t>выравнивание ресурсов</w:t>
      </w:r>
      <w:r w:rsidRPr="00396F33">
        <w:rPr>
          <w:rFonts w:eastAsia="Times New Roman"/>
          <w:color w:val="000000"/>
          <w:lang w:eastAsia="zh-CN"/>
        </w:rPr>
        <w:t>. Поскольку одним из критериев успеха проекта является его минимальная длительность, то если мы не хотим ее увеличивать, мы должны выявить критический путь в проекте и не сдвигать работы, которые на нем находятся. Остальные работы распределяются межу исполнителями с учетом их загруженности и возможности распараллеливания работ</w:t>
      </w:r>
      <w:r>
        <w:rPr>
          <w:rFonts w:eastAsia="Times New Roman"/>
          <w:color w:val="000000"/>
          <w:lang w:eastAsia="zh-CN"/>
        </w:rPr>
        <w:t xml:space="preserve">. В нашем проекте состав и длительность работ определяются архитектором системы, а график работ и назначение исполнителей – руководителем проекта. Подробнее о планировании проекта см. в </w:t>
      </w:r>
      <w:r w:rsidRPr="00D94C18">
        <w:rPr>
          <w:rFonts w:eastAsia="Times New Roman"/>
          <w:color w:val="000000"/>
          <w:lang w:eastAsia="zh-CN"/>
        </w:rPr>
        <w:t xml:space="preserve">[4, </w:t>
      </w:r>
      <w:r>
        <w:rPr>
          <w:rFonts w:eastAsia="Times New Roman"/>
          <w:color w:val="000000"/>
          <w:lang w:val="en-US" w:eastAsia="zh-CN"/>
        </w:rPr>
        <w:t>C</w:t>
      </w:r>
      <w:r w:rsidRPr="00D94C18">
        <w:rPr>
          <w:rFonts w:eastAsia="Times New Roman"/>
          <w:color w:val="000000"/>
          <w:lang w:eastAsia="zh-CN"/>
        </w:rPr>
        <w:t>.58–66].</w:t>
      </w:r>
    </w:p>
    <w:p w:rsidR="00D94C18" w:rsidRPr="00260EE1" w:rsidRDefault="00D94C18" w:rsidP="00D94C18">
      <w:pPr>
        <w:pStyle w:val="a1"/>
        <w:numPr>
          <w:ilvl w:val="0"/>
          <w:numId w:val="0"/>
        </w:numPr>
        <w:spacing w:before="120" w:after="120"/>
        <w:ind w:left="425"/>
        <w:contextualSpacing w:val="0"/>
        <w:rPr>
          <w:b/>
          <w:i/>
        </w:rPr>
      </w:pPr>
      <w:r w:rsidRPr="00260EE1">
        <w:rPr>
          <w:b/>
          <w:i/>
        </w:rPr>
        <w:t>5.1.</w:t>
      </w:r>
      <w:r w:rsidR="00260EE1" w:rsidRPr="00260EE1">
        <w:rPr>
          <w:b/>
          <w:i/>
        </w:rPr>
        <w:t>3</w:t>
      </w:r>
      <w:r w:rsidRPr="00260EE1">
        <w:rPr>
          <w:b/>
          <w:i/>
        </w:rPr>
        <w:t xml:space="preserve"> Создание и подготовка проекта для разработки </w:t>
      </w:r>
    </w:p>
    <w:p w:rsidR="00D94C18" w:rsidRDefault="00D94C18" w:rsidP="00D94C18">
      <w:pPr>
        <w:pStyle w:val="a1"/>
        <w:numPr>
          <w:ilvl w:val="0"/>
          <w:numId w:val="0"/>
        </w:numPr>
        <w:spacing w:before="120" w:after="120"/>
        <w:ind w:firstLine="426"/>
        <w:contextualSpacing w:val="0"/>
      </w:pPr>
      <w:r w:rsidRPr="00396F33">
        <w:rPr>
          <w:rFonts w:eastAsia="Times New Roman"/>
          <w:color w:val="000000"/>
          <w:lang w:eastAsia="zh-CN"/>
        </w:rPr>
        <w:t>Создание инфраструктуры проекта выполняется в программе</w:t>
      </w:r>
      <w:r>
        <w:t xml:space="preserve"> </w:t>
      </w:r>
      <w:r>
        <w:rPr>
          <w:lang w:val="en-US"/>
        </w:rPr>
        <w:t>RadixWareManager</w:t>
      </w:r>
      <w:r w:rsidRPr="00396F33">
        <w:t xml:space="preserve"> </w:t>
      </w:r>
      <w:r>
        <w:t>и состоит из этапов:</w:t>
      </w:r>
    </w:p>
    <w:p w:rsidR="00D94C18" w:rsidRDefault="00D94C18" w:rsidP="00C948CF">
      <w:pPr>
        <w:pStyle w:val="a0"/>
      </w:pPr>
      <w:r w:rsidRPr="00396F33">
        <w:t>создание папки проекта в SVN;</w:t>
      </w:r>
    </w:p>
    <w:p w:rsidR="00D94C18" w:rsidRDefault="00D94C18" w:rsidP="00C948CF">
      <w:pPr>
        <w:pStyle w:val="a0"/>
      </w:pPr>
      <w:r w:rsidRPr="00396F33">
        <w:t>создание проекта в RadixWareManager:</w:t>
      </w:r>
    </w:p>
    <w:p w:rsidR="00D94C18" w:rsidRDefault="00D94C18" w:rsidP="00C948CF">
      <w:pPr>
        <w:pStyle w:val="a0"/>
      </w:pPr>
      <w:r w:rsidRPr="00396F33">
        <w:t>настройка параметров базы данных и SVN для проекта;</w:t>
      </w:r>
    </w:p>
    <w:p w:rsidR="00D94C18" w:rsidRDefault="00D94C18" w:rsidP="00C948CF">
      <w:pPr>
        <w:pStyle w:val="a0"/>
      </w:pPr>
      <w:r w:rsidRPr="00396F33">
        <w:t>выгрузка проекта для разработки и конфигурирование командных файлов.</w:t>
      </w:r>
    </w:p>
    <w:p w:rsidR="00D94C18" w:rsidRDefault="00D94C18" w:rsidP="002025B7">
      <w:pPr>
        <w:pStyle w:val="a1"/>
        <w:numPr>
          <w:ilvl w:val="0"/>
          <w:numId w:val="0"/>
        </w:numPr>
        <w:spacing w:before="0" w:after="0"/>
        <w:ind w:firstLine="425"/>
        <w:contextualSpacing w:val="0"/>
      </w:pPr>
      <w:r>
        <w:t xml:space="preserve">Процесс создания проекта по шагам описан в </w:t>
      </w:r>
      <w:r w:rsidRPr="00396F33">
        <w:t>[5].</w:t>
      </w:r>
    </w:p>
    <w:p w:rsidR="002025B7" w:rsidRDefault="002025B7" w:rsidP="002025B7">
      <w:pPr>
        <w:pStyle w:val="a1"/>
        <w:numPr>
          <w:ilvl w:val="0"/>
          <w:numId w:val="0"/>
        </w:numPr>
        <w:spacing w:before="0" w:after="0"/>
        <w:ind w:firstLine="425"/>
        <w:contextualSpacing w:val="0"/>
      </w:pPr>
      <w:r>
        <w:lastRenderedPageBreak/>
        <w:t>Пример отчета по данному этапу приведен в приложении Ж.</w:t>
      </w:r>
    </w:p>
    <w:p w:rsidR="00D94C18" w:rsidRDefault="00D94C18" w:rsidP="00AF41B6">
      <w:pPr>
        <w:pStyle w:val="affa"/>
        <w:keepNext/>
      </w:pPr>
      <w:r w:rsidRPr="00FA50F8">
        <w:t>Критерии</w:t>
      </w:r>
      <w:r>
        <w:t xml:space="preserve"> оценки этапа для БРС:</w:t>
      </w:r>
    </w:p>
    <w:tbl>
      <w:tblPr>
        <w:tblStyle w:val="af0"/>
        <w:tblW w:w="0" w:type="auto"/>
        <w:tblInd w:w="250" w:type="dxa"/>
        <w:tblLook w:val="04A0"/>
      </w:tblPr>
      <w:tblGrid>
        <w:gridCol w:w="8222"/>
        <w:gridCol w:w="1275"/>
      </w:tblGrid>
      <w:tr w:rsidR="00D94C18" w:rsidRPr="00F562AD" w:rsidTr="008F104F">
        <w:tc>
          <w:tcPr>
            <w:tcW w:w="8222"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Содержание работы</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Баллы</w:t>
            </w:r>
          </w:p>
        </w:tc>
      </w:tr>
      <w:tr w:rsidR="00D94C18" w:rsidRPr="00F562AD" w:rsidTr="008F104F">
        <w:tc>
          <w:tcPr>
            <w:tcW w:w="8222" w:type="dxa"/>
          </w:tcPr>
          <w:p w:rsidR="00D94C18" w:rsidRPr="00F562AD" w:rsidRDefault="00D94C18" w:rsidP="008F104F">
            <w:pPr>
              <w:pStyle w:val="Textbody"/>
              <w:ind w:right="-1" w:firstLine="0"/>
              <w:rPr>
                <w:rFonts w:eastAsia="Times New Roman" w:cs="Times New Roman"/>
                <w:szCs w:val="28"/>
                <w:lang w:eastAsia="ru-RU"/>
              </w:rPr>
            </w:pPr>
            <w:r>
              <w:rPr>
                <w:rFonts w:eastAsia="Times New Roman" w:cs="Times New Roman"/>
                <w:szCs w:val="28"/>
                <w:lang w:eastAsia="ru-RU"/>
              </w:rPr>
              <w:t>– распределены роли между членами команды разработчиков</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1</w:t>
            </w:r>
          </w:p>
        </w:tc>
      </w:tr>
      <w:tr w:rsidR="00D94C18" w:rsidRPr="00F562AD" w:rsidTr="008F104F">
        <w:tc>
          <w:tcPr>
            <w:tcW w:w="8222" w:type="dxa"/>
          </w:tcPr>
          <w:p w:rsidR="00D94C18" w:rsidRDefault="00D94C18" w:rsidP="008F104F">
            <w:pPr>
              <w:pStyle w:val="Textbody"/>
              <w:ind w:right="-1" w:firstLine="0"/>
              <w:rPr>
                <w:rFonts w:eastAsia="Times New Roman" w:cs="Times New Roman"/>
                <w:szCs w:val="28"/>
                <w:lang w:eastAsia="ru-RU"/>
              </w:rPr>
            </w:pPr>
            <w:r>
              <w:rPr>
                <w:rFonts w:eastAsia="Times New Roman" w:cs="Times New Roman"/>
                <w:szCs w:val="28"/>
                <w:lang w:eastAsia="ru-RU"/>
              </w:rPr>
              <w:t>– распределены работы над проектом в соответствии с ролями</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eastAsia="Times New Roman" w:cs="Times New Roman"/>
                <w:szCs w:val="28"/>
                <w:lang w:eastAsia="ru-RU"/>
              </w:rPr>
            </w:pPr>
            <w:r>
              <w:rPr>
                <w:rFonts w:eastAsia="Times New Roman" w:cs="Times New Roman"/>
                <w:szCs w:val="28"/>
                <w:lang w:eastAsia="ru-RU"/>
              </w:rPr>
              <w:t>– разработан план-график работ</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545F44" w:rsidRDefault="00D94C18" w:rsidP="008F104F">
            <w:pPr>
              <w:pStyle w:val="Textbody"/>
              <w:ind w:right="-1" w:firstLine="0"/>
              <w:rPr>
                <w:rFonts w:cs="Times New Roman"/>
                <w:szCs w:val="28"/>
              </w:rPr>
            </w:pPr>
            <w:r w:rsidRPr="00F562AD">
              <w:rPr>
                <w:rFonts w:eastAsia="Times New Roman" w:cs="Times New Roman"/>
                <w:szCs w:val="28"/>
                <w:lang w:eastAsia="ru-RU"/>
              </w:rPr>
              <w:t>– </w:t>
            </w:r>
            <w:r>
              <w:t xml:space="preserve">создан проект в </w:t>
            </w:r>
            <w:r>
              <w:rPr>
                <w:lang w:val="en-US"/>
              </w:rPr>
              <w:t>SVN</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eastAsia="Times New Roman" w:cs="Times New Roman"/>
                <w:szCs w:val="28"/>
                <w:lang w:eastAsia="ru-RU"/>
              </w:rPr>
            </w:pPr>
            <w:r w:rsidRPr="00F562AD">
              <w:rPr>
                <w:rFonts w:eastAsia="Times New Roman" w:cs="Times New Roman"/>
                <w:szCs w:val="28"/>
                <w:lang w:eastAsia="ru-RU"/>
              </w:rPr>
              <w:t>– </w:t>
            </w:r>
            <w:r>
              <w:t xml:space="preserve">создана база данных </w:t>
            </w:r>
            <w:r>
              <w:rPr>
                <w:lang w:val="en-US"/>
              </w:rPr>
              <w:t>ORACLE</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rPr>
                <w:rFonts w:eastAsia="Times New Roman" w:cs="Times New Roman"/>
                <w:szCs w:val="28"/>
                <w:lang w:eastAsia="ru-RU"/>
              </w:rPr>
            </w:pPr>
            <w:r>
              <w:rPr>
                <w:rFonts w:eastAsia="Times New Roman" w:cs="Times New Roman"/>
                <w:szCs w:val="28"/>
                <w:lang w:eastAsia="ru-RU"/>
              </w:rPr>
              <w:t xml:space="preserve">– созданы </w:t>
            </w:r>
            <w:r>
              <w:t>модули системы</w:t>
            </w:r>
          </w:p>
        </w:tc>
        <w:tc>
          <w:tcPr>
            <w:tcW w:w="1275" w:type="dxa"/>
          </w:tcPr>
          <w:p w:rsidR="00D94C18"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1</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cs="Times New Roman"/>
                <w:i/>
                <w:iCs/>
                <w:szCs w:val="28"/>
              </w:rPr>
              <w:t>Итого</w:t>
            </w:r>
            <w:r>
              <w:rPr>
                <w:rFonts w:cs="Times New Roman"/>
                <w:i/>
                <w:iCs/>
                <w:szCs w:val="28"/>
              </w:rPr>
              <w:t>,</w:t>
            </w:r>
            <w:r w:rsidRPr="00F562AD">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F562AD">
              <w:rPr>
                <w:rFonts w:cs="Times New Roman"/>
                <w:iCs/>
                <w:szCs w:val="28"/>
              </w:rPr>
              <w:t>1</w:t>
            </w:r>
            <w:r>
              <w:rPr>
                <w:rFonts w:cs="Times New Roman"/>
                <w:iCs/>
                <w:szCs w:val="28"/>
              </w:rPr>
              <w:t>0</w:t>
            </w:r>
          </w:p>
        </w:tc>
      </w:tr>
    </w:tbl>
    <w:p w:rsidR="00814788" w:rsidRDefault="00814788" w:rsidP="00EA3B70">
      <w:pPr>
        <w:pStyle w:val="a1"/>
        <w:numPr>
          <w:ilvl w:val="0"/>
          <w:numId w:val="0"/>
        </w:numPr>
        <w:spacing w:before="240" w:after="120"/>
        <w:ind w:left="425"/>
        <w:contextualSpacing w:val="0"/>
        <w:rPr>
          <w:b/>
        </w:rPr>
      </w:pPr>
      <w:r>
        <w:rPr>
          <w:b/>
        </w:rPr>
        <w:t xml:space="preserve">5.2 </w:t>
      </w:r>
      <w:r w:rsidR="00AF41B6">
        <w:rPr>
          <w:b/>
        </w:rPr>
        <w:t xml:space="preserve">Программа и </w:t>
      </w:r>
      <w:r w:rsidR="00453705" w:rsidRPr="00453705">
        <w:rPr>
          <w:b/>
        </w:rPr>
        <w:t>методика приемо-сдаточных испытаний</w:t>
      </w:r>
    </w:p>
    <w:p w:rsidR="00453705" w:rsidRDefault="00AA36C8" w:rsidP="00AA36C8">
      <w:pPr>
        <w:pStyle w:val="a1"/>
        <w:numPr>
          <w:ilvl w:val="0"/>
          <w:numId w:val="0"/>
        </w:numPr>
        <w:spacing w:before="120" w:after="120"/>
        <w:ind w:firstLine="425"/>
        <w:rPr>
          <w:rFonts w:eastAsia="Times New Roman"/>
          <w:color w:val="000000"/>
          <w:lang w:eastAsia="zh-CN"/>
        </w:rPr>
      </w:pPr>
      <w:r w:rsidRPr="00AA36C8">
        <w:rPr>
          <w:rFonts w:eastAsia="Times New Roman"/>
          <w:color w:val="000000"/>
          <w:lang w:eastAsia="zh-CN"/>
        </w:rPr>
        <w:t xml:space="preserve">Прежде чем выпускать </w:t>
      </w:r>
      <w:r>
        <w:rPr>
          <w:rFonts w:eastAsia="Times New Roman"/>
          <w:color w:val="000000"/>
          <w:lang w:eastAsia="zh-CN"/>
        </w:rPr>
        <w:t xml:space="preserve">программный </w:t>
      </w:r>
      <w:r w:rsidRPr="00AA36C8">
        <w:rPr>
          <w:rFonts w:eastAsia="Times New Roman"/>
          <w:color w:val="000000"/>
          <w:lang w:eastAsia="zh-CN"/>
        </w:rPr>
        <w:t xml:space="preserve">продукт </w:t>
      </w:r>
      <w:r>
        <w:rPr>
          <w:rFonts w:eastAsia="Times New Roman"/>
          <w:color w:val="000000"/>
          <w:lang w:eastAsia="zh-CN"/>
        </w:rPr>
        <w:t>в эксплуатацию</w:t>
      </w:r>
      <w:r w:rsidRPr="00AA36C8">
        <w:rPr>
          <w:rFonts w:eastAsia="Times New Roman"/>
          <w:color w:val="000000"/>
          <w:lang w:eastAsia="zh-CN"/>
        </w:rPr>
        <w:t xml:space="preserve">, заказчик должен убедиться в возможности использования разработанного решения, в его безопасности, надёжности, корректном функционировании и проверить другие характеристики, описанные в требованиях </w:t>
      </w:r>
      <w:r w:rsidR="00E23B7F">
        <w:rPr>
          <w:rFonts w:eastAsia="Times New Roman"/>
          <w:color w:val="000000"/>
          <w:lang w:eastAsia="zh-CN"/>
        </w:rPr>
        <w:t xml:space="preserve">ТЗ </w:t>
      </w:r>
      <w:r w:rsidRPr="00AA36C8">
        <w:rPr>
          <w:rFonts w:eastAsia="Times New Roman"/>
          <w:color w:val="000000"/>
          <w:lang w:eastAsia="zh-CN"/>
        </w:rPr>
        <w:t>к продукту.</w:t>
      </w:r>
      <w:r w:rsidR="00E23B7F" w:rsidRPr="00E23B7F">
        <w:rPr>
          <w:rFonts w:eastAsia="Times New Roman"/>
          <w:color w:val="000000"/>
          <w:lang w:eastAsia="zh-CN"/>
        </w:rPr>
        <w:t xml:space="preserve"> Приемо-сдаточные испытания (ПСИ) особенно актуальны для проектов, на которых выпуск некачественного продукта может привести к значительным финансовым потерям. Как правило именно к таким продуктам относятся КИС</w:t>
      </w:r>
      <w:r w:rsidR="00E23B7F">
        <w:rPr>
          <w:rFonts w:eastAsia="Times New Roman"/>
          <w:color w:val="000000"/>
          <w:lang w:eastAsia="zh-CN"/>
        </w:rPr>
        <w:t>.</w:t>
      </w:r>
    </w:p>
    <w:p w:rsidR="00E23B7F" w:rsidRPr="00E23B7F" w:rsidRDefault="00E23B7F" w:rsidP="00E23B7F">
      <w:pPr>
        <w:pStyle w:val="a1"/>
        <w:numPr>
          <w:ilvl w:val="0"/>
          <w:numId w:val="0"/>
        </w:numPr>
        <w:spacing w:before="120" w:after="120"/>
        <w:ind w:firstLine="425"/>
        <w:rPr>
          <w:rFonts w:eastAsia="Times New Roman"/>
          <w:color w:val="000000"/>
          <w:lang w:eastAsia="zh-CN"/>
        </w:rPr>
      </w:pPr>
      <w:r w:rsidRPr="00E23B7F">
        <w:rPr>
          <w:rFonts w:eastAsia="Times New Roman"/>
          <w:color w:val="000000"/>
          <w:lang w:eastAsia="zh-CN"/>
        </w:rPr>
        <w:t>Цели проведения ПСИ:</w:t>
      </w:r>
    </w:p>
    <w:p w:rsidR="00E23B7F" w:rsidRPr="00E23B7F" w:rsidRDefault="00E23B7F" w:rsidP="00E23B7F">
      <w:pPr>
        <w:pStyle w:val="a0"/>
      </w:pPr>
      <w:r>
        <w:t>п</w:t>
      </w:r>
      <w:r w:rsidRPr="00E23B7F">
        <w:t>одтвердить соответствие продукта заявленным требованиям.</w:t>
      </w:r>
    </w:p>
    <w:p w:rsidR="00E23B7F" w:rsidRPr="00E23B7F" w:rsidRDefault="00E23B7F" w:rsidP="00E23B7F">
      <w:pPr>
        <w:pStyle w:val="a0"/>
      </w:pPr>
      <w:r>
        <w:t>в</w:t>
      </w:r>
      <w:r w:rsidRPr="00E23B7F">
        <w:t>ыявить ошибки, допущенные при разработке.</w:t>
      </w:r>
    </w:p>
    <w:p w:rsidR="00E23B7F" w:rsidRDefault="00E23B7F" w:rsidP="00E23B7F">
      <w:pPr>
        <w:pStyle w:val="a0"/>
      </w:pPr>
      <w:r>
        <w:t>п</w:t>
      </w:r>
      <w:r w:rsidRPr="00E23B7F">
        <w:t xml:space="preserve">одтвердить возможность внедрения </w:t>
      </w:r>
      <w:r>
        <w:t xml:space="preserve">ПО </w:t>
      </w:r>
      <w:r w:rsidRPr="00E23B7F">
        <w:t>в опытную и промышленную эксплуатацию.</w:t>
      </w:r>
    </w:p>
    <w:p w:rsidR="00040814" w:rsidRPr="00040814" w:rsidRDefault="00E23B7F" w:rsidP="00040814">
      <w:pPr>
        <w:pStyle w:val="a1"/>
        <w:numPr>
          <w:ilvl w:val="0"/>
          <w:numId w:val="0"/>
        </w:numPr>
        <w:spacing w:before="120" w:after="120"/>
        <w:ind w:firstLine="425"/>
        <w:rPr>
          <w:rFonts w:eastAsia="Times New Roman"/>
          <w:color w:val="000000"/>
          <w:lang w:eastAsia="zh-CN"/>
        </w:rPr>
      </w:pPr>
      <w:r w:rsidRPr="00E23B7F">
        <w:rPr>
          <w:rFonts w:eastAsia="Times New Roman" w:hint="eastAsia"/>
          <w:color w:val="000000"/>
          <w:lang w:eastAsia="zh-CN"/>
        </w:rPr>
        <w:t>Документ</w:t>
      </w:r>
      <w:r w:rsidRPr="00E23B7F">
        <w:rPr>
          <w:rFonts w:eastAsia="Times New Roman"/>
          <w:color w:val="000000"/>
          <w:lang w:eastAsia="zh-CN"/>
        </w:rPr>
        <w:t xml:space="preserve"> </w:t>
      </w:r>
      <w:r w:rsidRPr="00E23B7F">
        <w:rPr>
          <w:rFonts w:eastAsia="Times New Roman" w:hint="eastAsia"/>
          <w:color w:val="000000"/>
          <w:lang w:eastAsia="zh-CN"/>
        </w:rPr>
        <w:t>«</w:t>
      </w:r>
      <w:r>
        <w:rPr>
          <w:rFonts w:eastAsia="Times New Roman"/>
          <w:color w:val="000000"/>
          <w:lang w:eastAsia="zh-CN"/>
        </w:rPr>
        <w:t>П</w:t>
      </w:r>
      <w:r w:rsidRPr="00E23B7F">
        <w:rPr>
          <w:rFonts w:eastAsia="Times New Roman" w:hint="eastAsia"/>
          <w:color w:val="000000"/>
          <w:lang w:eastAsia="zh-CN"/>
        </w:rPr>
        <w:t>рограмма</w:t>
      </w:r>
      <w:r w:rsidRPr="00E23B7F">
        <w:rPr>
          <w:rFonts w:eastAsia="Times New Roman"/>
          <w:color w:val="000000"/>
          <w:lang w:eastAsia="zh-CN"/>
        </w:rPr>
        <w:t xml:space="preserve"> </w:t>
      </w:r>
      <w:r w:rsidRPr="00E23B7F">
        <w:rPr>
          <w:rFonts w:eastAsia="Times New Roman" w:hint="eastAsia"/>
          <w:color w:val="000000"/>
          <w:lang w:eastAsia="zh-CN"/>
        </w:rPr>
        <w:t>и</w:t>
      </w:r>
      <w:r w:rsidRPr="00E23B7F">
        <w:rPr>
          <w:rFonts w:eastAsia="Times New Roman"/>
          <w:color w:val="000000"/>
          <w:lang w:eastAsia="zh-CN"/>
        </w:rPr>
        <w:t xml:space="preserve"> </w:t>
      </w:r>
      <w:r w:rsidRPr="00E23B7F">
        <w:rPr>
          <w:rFonts w:eastAsia="Times New Roman" w:hint="eastAsia"/>
          <w:color w:val="000000"/>
          <w:lang w:eastAsia="zh-CN"/>
        </w:rPr>
        <w:t>методика</w:t>
      </w:r>
      <w:r w:rsidRPr="00E23B7F">
        <w:rPr>
          <w:rFonts w:eastAsia="Times New Roman"/>
          <w:color w:val="000000"/>
          <w:lang w:eastAsia="zh-CN"/>
        </w:rPr>
        <w:t xml:space="preserve"> </w:t>
      </w:r>
      <w:r>
        <w:rPr>
          <w:rFonts w:eastAsia="Times New Roman"/>
          <w:color w:val="000000"/>
          <w:lang w:eastAsia="zh-CN"/>
        </w:rPr>
        <w:t>приемо-</w:t>
      </w:r>
      <w:r w:rsidR="00040814">
        <w:rPr>
          <w:rFonts w:eastAsia="Times New Roman"/>
          <w:color w:val="000000"/>
          <w:lang w:eastAsia="zh-CN"/>
        </w:rPr>
        <w:t xml:space="preserve">сдаточных </w:t>
      </w:r>
      <w:r w:rsidRPr="00E23B7F">
        <w:rPr>
          <w:rFonts w:eastAsia="Times New Roman" w:hint="eastAsia"/>
          <w:color w:val="000000"/>
          <w:lang w:eastAsia="zh-CN"/>
        </w:rPr>
        <w:t>испытаний</w:t>
      </w:r>
      <w:r w:rsidR="00040814">
        <w:rPr>
          <w:rFonts w:eastAsia="Times New Roman"/>
          <w:color w:val="000000"/>
          <w:lang w:eastAsia="zh-CN"/>
        </w:rPr>
        <w:t>» разрабатывается параллельно с разработкой системы</w:t>
      </w:r>
      <w:r w:rsidR="00EA3B70">
        <w:rPr>
          <w:rFonts w:eastAsia="Times New Roman"/>
          <w:color w:val="000000"/>
          <w:lang w:eastAsia="zh-CN"/>
        </w:rPr>
        <w:t xml:space="preserve"> и должен быть подготовлен до начала этапа сдачи работ заказчику</w:t>
      </w:r>
      <w:r w:rsidR="00040814">
        <w:rPr>
          <w:rFonts w:eastAsia="Times New Roman"/>
          <w:color w:val="000000"/>
          <w:lang w:eastAsia="zh-CN"/>
        </w:rPr>
        <w:t>.</w:t>
      </w:r>
      <w:r w:rsidR="00EA3B70">
        <w:rPr>
          <w:rFonts w:eastAsia="Times New Roman"/>
          <w:color w:val="000000"/>
          <w:lang w:eastAsia="zh-CN"/>
        </w:rPr>
        <w:t xml:space="preserve"> </w:t>
      </w:r>
      <w:r w:rsidR="00EA3B70" w:rsidRPr="00EA3B70">
        <w:rPr>
          <w:rFonts w:eastAsia="Times New Roman"/>
          <w:color w:val="000000"/>
          <w:lang w:eastAsia="zh-CN"/>
        </w:rPr>
        <w:t>Написанием данного документа обычно занимаются специально обученные люди, например, технические писатели</w:t>
      </w:r>
      <w:r w:rsidR="00EA3B70">
        <w:rPr>
          <w:rFonts w:eastAsia="Times New Roman"/>
          <w:color w:val="000000"/>
          <w:lang w:eastAsia="zh-CN"/>
        </w:rPr>
        <w:t>, и функциональные тестировщики</w:t>
      </w:r>
      <w:r w:rsidR="00EA3B70" w:rsidRPr="00EA3B70">
        <w:rPr>
          <w:rFonts w:eastAsia="Times New Roman"/>
          <w:color w:val="000000"/>
          <w:lang w:eastAsia="zh-CN"/>
        </w:rPr>
        <w:t>.</w:t>
      </w:r>
      <w:r w:rsidR="00040814">
        <w:rPr>
          <w:rFonts w:eastAsia="Times New Roman"/>
          <w:color w:val="000000"/>
          <w:lang w:eastAsia="zh-CN"/>
        </w:rPr>
        <w:t xml:space="preserve"> </w:t>
      </w:r>
      <w:r w:rsidR="00040814" w:rsidRPr="00040814">
        <w:rPr>
          <w:rFonts w:eastAsia="Times New Roman"/>
          <w:color w:val="000000"/>
          <w:lang w:eastAsia="zh-CN"/>
        </w:rPr>
        <w:t>Согласно межгосударственному стандарту ГОСТ 19.301-79, документ «Программа и методика испытаний» должен иметь следующую структуру:</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t>Раздел «</w:t>
      </w:r>
      <w:r w:rsidRPr="00040814">
        <w:rPr>
          <w:rFonts w:eastAsia="Times New Roman"/>
          <w:b/>
          <w:color w:val="000000"/>
          <w:lang w:eastAsia="zh-CN"/>
        </w:rPr>
        <w:t>Объект испытаний</w:t>
      </w:r>
      <w:r w:rsidRPr="00040814">
        <w:rPr>
          <w:rFonts w:eastAsia="Times New Roman"/>
          <w:color w:val="000000"/>
          <w:lang w:eastAsia="zh-CN"/>
        </w:rPr>
        <w:t>» – название продукта, область его применения.</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t>Раздел «</w:t>
      </w:r>
      <w:r w:rsidRPr="00040814">
        <w:rPr>
          <w:rFonts w:eastAsia="Times New Roman"/>
          <w:b/>
          <w:color w:val="000000"/>
          <w:lang w:eastAsia="zh-CN"/>
        </w:rPr>
        <w:t>Цель испытаний</w:t>
      </w:r>
      <w:r w:rsidRPr="00040814">
        <w:rPr>
          <w:rFonts w:eastAsia="Times New Roman"/>
          <w:color w:val="000000"/>
          <w:lang w:eastAsia="zh-CN"/>
        </w:rPr>
        <w:t>» – цели ПСИ, которые мы обозначили выше.</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t>Раздел «</w:t>
      </w:r>
      <w:r w:rsidRPr="00040814">
        <w:rPr>
          <w:rFonts w:eastAsia="Times New Roman"/>
          <w:b/>
          <w:color w:val="000000"/>
          <w:lang w:eastAsia="zh-CN"/>
        </w:rPr>
        <w:t>Требования к программе</w:t>
      </w:r>
      <w:r w:rsidRPr="00040814">
        <w:rPr>
          <w:rFonts w:eastAsia="Times New Roman"/>
          <w:color w:val="000000"/>
          <w:lang w:eastAsia="zh-CN"/>
        </w:rPr>
        <w:t xml:space="preserve">» – требования, подлежащие проверке во время испытаний и перечисленные в «Техническом задании» на программу. Обратите внимание, </w:t>
      </w:r>
      <w:r>
        <w:rPr>
          <w:rFonts w:eastAsia="Times New Roman"/>
          <w:color w:val="000000"/>
          <w:lang w:eastAsia="zh-CN"/>
        </w:rPr>
        <w:t xml:space="preserve">все </w:t>
      </w:r>
      <w:r w:rsidRPr="00040814">
        <w:rPr>
          <w:rFonts w:eastAsia="Times New Roman"/>
          <w:color w:val="000000"/>
          <w:lang w:eastAsia="zh-CN"/>
        </w:rPr>
        <w:t xml:space="preserve">требования, которые указываются </w:t>
      </w:r>
      <w:r>
        <w:rPr>
          <w:rFonts w:eastAsia="Times New Roman"/>
          <w:color w:val="000000"/>
          <w:lang w:eastAsia="zh-CN"/>
        </w:rPr>
        <w:t>ТЗ,</w:t>
      </w:r>
      <w:r w:rsidRPr="00040814">
        <w:rPr>
          <w:rFonts w:eastAsia="Times New Roman"/>
          <w:color w:val="000000"/>
          <w:lang w:eastAsia="zh-CN"/>
        </w:rPr>
        <w:t xml:space="preserve"> должны быть продемонстрированы во время испытаний (или хотя бы запланированы). </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t>Раздел «</w:t>
      </w:r>
      <w:r w:rsidRPr="00040814">
        <w:rPr>
          <w:rFonts w:eastAsia="Times New Roman"/>
          <w:b/>
          <w:color w:val="000000"/>
          <w:lang w:eastAsia="zh-CN"/>
        </w:rPr>
        <w:t>Требования к программной документации</w:t>
      </w:r>
      <w:r w:rsidRPr="00040814">
        <w:rPr>
          <w:rFonts w:eastAsia="Times New Roman"/>
          <w:color w:val="000000"/>
          <w:lang w:eastAsia="zh-CN"/>
        </w:rPr>
        <w:t>» – состав программной документации, предъявляемой на испытании, а также специальные требования к документации, если они заданы в ТЗ.</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lastRenderedPageBreak/>
        <w:t>Раздел «</w:t>
      </w:r>
      <w:r w:rsidRPr="00040814">
        <w:rPr>
          <w:rFonts w:eastAsia="Times New Roman"/>
          <w:b/>
          <w:color w:val="000000"/>
          <w:lang w:eastAsia="zh-CN"/>
        </w:rPr>
        <w:t>Средства и порядок испытаний</w:t>
      </w:r>
      <w:r w:rsidRPr="00040814">
        <w:rPr>
          <w:rFonts w:eastAsia="Times New Roman"/>
          <w:color w:val="000000"/>
          <w:lang w:eastAsia="zh-CN"/>
        </w:rPr>
        <w:t>» – перечень технических и программных средств, используемых во время испытаний, а также порядок проведения испытаний. Рекомендуем максимально подробно описать все средства, которые вы планируете использовать для демонстрации. Базы данных, программы для чтения содержимого очередей, консоли, логи, автотесты – всё это должно быть зафиксировано в данном разделе, иначе засчитано и допущено к демонстрации не будет.</w:t>
      </w:r>
    </w:p>
    <w:p w:rsidR="00040814" w:rsidRPr="00040814" w:rsidRDefault="00040814" w:rsidP="00040814">
      <w:pPr>
        <w:pStyle w:val="a1"/>
        <w:numPr>
          <w:ilvl w:val="0"/>
          <w:numId w:val="0"/>
        </w:numPr>
        <w:spacing w:before="120" w:after="120"/>
        <w:ind w:firstLine="425"/>
        <w:rPr>
          <w:rFonts w:eastAsia="Times New Roman"/>
          <w:color w:val="000000"/>
          <w:lang w:eastAsia="zh-CN"/>
        </w:rPr>
      </w:pPr>
      <w:r w:rsidRPr="00040814">
        <w:rPr>
          <w:rFonts w:eastAsia="Times New Roman"/>
          <w:color w:val="000000"/>
          <w:lang w:eastAsia="zh-CN"/>
        </w:rPr>
        <w:t>Раздел «</w:t>
      </w:r>
      <w:r w:rsidRPr="00EA3B70">
        <w:rPr>
          <w:rFonts w:eastAsia="Times New Roman"/>
          <w:b/>
          <w:color w:val="000000"/>
          <w:lang w:eastAsia="zh-CN"/>
        </w:rPr>
        <w:t>Методы испытаний</w:t>
      </w:r>
      <w:r w:rsidRPr="00040814">
        <w:rPr>
          <w:rFonts w:eastAsia="Times New Roman"/>
          <w:color w:val="000000"/>
          <w:lang w:eastAsia="zh-CN"/>
        </w:rPr>
        <w:t>» – указывается, как именно проводится демонстрация, какие методы используются для проверки реализации того или иного требования и ожидаемый результат по каждой проверке.</w:t>
      </w:r>
    </w:p>
    <w:p w:rsidR="00E23B7F" w:rsidRPr="00E23B7F" w:rsidRDefault="00EA3B70" w:rsidP="00E23B7F">
      <w:pPr>
        <w:pStyle w:val="a1"/>
        <w:numPr>
          <w:ilvl w:val="0"/>
          <w:numId w:val="0"/>
        </w:numPr>
        <w:spacing w:before="120" w:after="120"/>
        <w:ind w:firstLine="425"/>
        <w:rPr>
          <w:rFonts w:eastAsia="Times New Roman"/>
          <w:color w:val="000000"/>
          <w:lang w:eastAsia="zh-CN"/>
        </w:rPr>
      </w:pPr>
      <w:r>
        <w:rPr>
          <w:rFonts w:eastAsia="Times New Roman"/>
          <w:color w:val="000000"/>
          <w:lang w:eastAsia="zh-CN"/>
        </w:rPr>
        <w:t>Пример оформления д</w:t>
      </w:r>
      <w:r w:rsidRPr="00E23B7F">
        <w:rPr>
          <w:rFonts w:eastAsia="Times New Roman" w:hint="eastAsia"/>
          <w:color w:val="000000"/>
          <w:lang w:eastAsia="zh-CN"/>
        </w:rPr>
        <w:t>окумент</w:t>
      </w:r>
      <w:r>
        <w:rPr>
          <w:rFonts w:eastAsia="Times New Roman"/>
          <w:color w:val="000000"/>
          <w:lang w:eastAsia="zh-CN"/>
        </w:rPr>
        <w:t>а</w:t>
      </w:r>
      <w:r w:rsidRPr="00E23B7F">
        <w:rPr>
          <w:rFonts w:eastAsia="Times New Roman"/>
          <w:color w:val="000000"/>
          <w:lang w:eastAsia="zh-CN"/>
        </w:rPr>
        <w:t xml:space="preserve"> </w:t>
      </w:r>
      <w:r w:rsidRPr="00E23B7F">
        <w:rPr>
          <w:rFonts w:eastAsia="Times New Roman" w:hint="eastAsia"/>
          <w:color w:val="000000"/>
          <w:lang w:eastAsia="zh-CN"/>
        </w:rPr>
        <w:t>«</w:t>
      </w:r>
      <w:r>
        <w:rPr>
          <w:rFonts w:eastAsia="Times New Roman"/>
          <w:color w:val="000000"/>
          <w:lang w:eastAsia="zh-CN"/>
        </w:rPr>
        <w:t>П</w:t>
      </w:r>
      <w:r w:rsidRPr="00E23B7F">
        <w:rPr>
          <w:rFonts w:eastAsia="Times New Roman" w:hint="eastAsia"/>
          <w:color w:val="000000"/>
          <w:lang w:eastAsia="zh-CN"/>
        </w:rPr>
        <w:t>рограмма</w:t>
      </w:r>
      <w:r w:rsidRPr="00E23B7F">
        <w:rPr>
          <w:rFonts w:eastAsia="Times New Roman"/>
          <w:color w:val="000000"/>
          <w:lang w:eastAsia="zh-CN"/>
        </w:rPr>
        <w:t xml:space="preserve"> </w:t>
      </w:r>
      <w:r w:rsidRPr="00E23B7F">
        <w:rPr>
          <w:rFonts w:eastAsia="Times New Roman" w:hint="eastAsia"/>
          <w:color w:val="000000"/>
          <w:lang w:eastAsia="zh-CN"/>
        </w:rPr>
        <w:t>и</w:t>
      </w:r>
      <w:r w:rsidRPr="00E23B7F">
        <w:rPr>
          <w:rFonts w:eastAsia="Times New Roman"/>
          <w:color w:val="000000"/>
          <w:lang w:eastAsia="zh-CN"/>
        </w:rPr>
        <w:t xml:space="preserve"> </w:t>
      </w:r>
      <w:r w:rsidRPr="00E23B7F">
        <w:rPr>
          <w:rFonts w:eastAsia="Times New Roman" w:hint="eastAsia"/>
          <w:color w:val="000000"/>
          <w:lang w:eastAsia="zh-CN"/>
        </w:rPr>
        <w:t>методика</w:t>
      </w:r>
      <w:r w:rsidRPr="00E23B7F">
        <w:rPr>
          <w:rFonts w:eastAsia="Times New Roman"/>
          <w:color w:val="000000"/>
          <w:lang w:eastAsia="zh-CN"/>
        </w:rPr>
        <w:t xml:space="preserve"> </w:t>
      </w:r>
      <w:r>
        <w:rPr>
          <w:rFonts w:eastAsia="Times New Roman"/>
          <w:color w:val="000000"/>
          <w:lang w:eastAsia="zh-CN"/>
        </w:rPr>
        <w:t xml:space="preserve">приемо-сдаточных </w:t>
      </w:r>
      <w:r w:rsidRPr="00E23B7F">
        <w:rPr>
          <w:rFonts w:eastAsia="Times New Roman" w:hint="eastAsia"/>
          <w:color w:val="000000"/>
          <w:lang w:eastAsia="zh-CN"/>
        </w:rPr>
        <w:t>испытаний</w:t>
      </w:r>
      <w:r>
        <w:rPr>
          <w:rFonts w:eastAsia="Times New Roman"/>
          <w:color w:val="000000"/>
          <w:lang w:eastAsia="zh-CN"/>
        </w:rPr>
        <w:t xml:space="preserve">» приведен </w:t>
      </w:r>
      <w:r w:rsidRPr="007A559D">
        <w:rPr>
          <w:rFonts w:eastAsia="Times New Roman"/>
          <w:color w:val="000000"/>
          <w:lang w:eastAsia="zh-CN"/>
        </w:rPr>
        <w:t>в приложении</w:t>
      </w:r>
      <w:r>
        <w:rPr>
          <w:rFonts w:eastAsia="Times New Roman"/>
          <w:color w:val="000000"/>
          <w:lang w:eastAsia="zh-CN"/>
        </w:rPr>
        <w:t xml:space="preserve"> </w:t>
      </w:r>
      <w:r w:rsidR="007A559D">
        <w:rPr>
          <w:rFonts w:eastAsia="Times New Roman"/>
          <w:color w:val="000000"/>
          <w:lang w:eastAsia="zh-CN"/>
        </w:rPr>
        <w:t>Л.</w:t>
      </w:r>
    </w:p>
    <w:p w:rsidR="00D94C18" w:rsidRPr="00E23B7F" w:rsidRDefault="00D94C18" w:rsidP="007A559D">
      <w:pPr>
        <w:pStyle w:val="a1"/>
        <w:numPr>
          <w:ilvl w:val="0"/>
          <w:numId w:val="0"/>
        </w:numPr>
        <w:spacing w:before="240" w:after="120"/>
        <w:ind w:left="425"/>
        <w:contextualSpacing w:val="0"/>
        <w:rPr>
          <w:b/>
        </w:rPr>
      </w:pPr>
      <w:r w:rsidRPr="001952A3">
        <w:rPr>
          <w:b/>
        </w:rPr>
        <w:t>5.</w:t>
      </w:r>
      <w:r w:rsidR="00814788">
        <w:rPr>
          <w:b/>
        </w:rPr>
        <w:t>3</w:t>
      </w:r>
      <w:r w:rsidRPr="001952A3">
        <w:rPr>
          <w:b/>
        </w:rPr>
        <w:t xml:space="preserve"> </w:t>
      </w:r>
      <w:r>
        <w:rPr>
          <w:b/>
        </w:rPr>
        <w:t>Р</w:t>
      </w:r>
      <w:r w:rsidRPr="001952A3">
        <w:rPr>
          <w:b/>
        </w:rPr>
        <w:t>еализация системы</w:t>
      </w:r>
    </w:p>
    <w:p w:rsidR="00A21247" w:rsidRDefault="00D94C18" w:rsidP="00D94C18">
      <w:pPr>
        <w:pStyle w:val="a1"/>
        <w:numPr>
          <w:ilvl w:val="0"/>
          <w:numId w:val="0"/>
        </w:numPr>
        <w:spacing w:before="120" w:after="120"/>
        <w:ind w:firstLine="425"/>
        <w:contextualSpacing w:val="0"/>
        <w:rPr>
          <w:rFonts w:eastAsia="Times New Roman"/>
          <w:color w:val="000000"/>
          <w:lang w:eastAsia="zh-CN"/>
        </w:rPr>
      </w:pPr>
      <w:r w:rsidRPr="00396F33">
        <w:rPr>
          <w:rFonts w:eastAsia="Times New Roman"/>
          <w:color w:val="000000"/>
          <w:lang w:eastAsia="zh-CN"/>
        </w:rPr>
        <w:t>Реализация системы выполняется в программе RadixWareDesigner и заключается в последовательном создании необходимых компонентов системы, их тестировании. Эти работы выполняются разработчиками, ответственными за них согласно плана работ.</w:t>
      </w:r>
    </w:p>
    <w:p w:rsidR="00D94C18" w:rsidRPr="007B7D3A" w:rsidRDefault="00D94C18" w:rsidP="00A21247">
      <w:pPr>
        <w:pStyle w:val="a1"/>
        <w:numPr>
          <w:ilvl w:val="0"/>
          <w:numId w:val="0"/>
        </w:numPr>
        <w:spacing w:before="120" w:after="120"/>
        <w:ind w:left="425"/>
        <w:contextualSpacing w:val="0"/>
        <w:rPr>
          <w:b/>
          <w:i/>
        </w:rPr>
      </w:pPr>
      <w:r w:rsidRPr="007B7D3A">
        <w:rPr>
          <w:b/>
          <w:i/>
        </w:rPr>
        <w:t>5.</w:t>
      </w:r>
      <w:r w:rsidR="00814788">
        <w:rPr>
          <w:b/>
          <w:i/>
        </w:rPr>
        <w:t>3</w:t>
      </w:r>
      <w:r w:rsidRPr="007B7D3A">
        <w:rPr>
          <w:b/>
          <w:i/>
        </w:rPr>
        <w:t>.1 Разработка базы данных</w:t>
      </w:r>
    </w:p>
    <w:p w:rsidR="00D94C18" w:rsidRDefault="00D94C18" w:rsidP="00A21247">
      <w:pPr>
        <w:pStyle w:val="a1"/>
        <w:numPr>
          <w:ilvl w:val="0"/>
          <w:numId w:val="0"/>
        </w:numPr>
        <w:spacing w:before="120" w:after="120"/>
        <w:ind w:firstLine="425"/>
      </w:pPr>
      <w:r w:rsidRPr="00A21247">
        <w:rPr>
          <w:rFonts w:eastAsia="Times New Roman"/>
          <w:color w:val="000000"/>
          <w:lang w:eastAsia="zh-CN"/>
        </w:rPr>
        <w:t>Структура</w:t>
      </w:r>
      <w:r>
        <w:t xml:space="preserve"> </w:t>
      </w:r>
      <w:r w:rsidRPr="0003673A">
        <w:t>базы данных</w:t>
      </w:r>
      <w:r>
        <w:t xml:space="preserve"> задается в сегменте DDS. Если БД не слишком сложная, то структуру можно задать в одном модуле. В сложных ИС могут быть десятки таблиц, поэтому стоит поделить БД на несколько модулей, чтобы упростить обзор структуры БД и обеспечить некоторую независимость изменений при разработке. </w:t>
      </w:r>
      <w:r w:rsidR="005D0BA8">
        <w:t xml:space="preserve">Исходная информация для проектирования берется из </w:t>
      </w:r>
      <w:r w:rsidR="005D0BA8">
        <w:rPr>
          <w:lang w:val="en-US"/>
        </w:rPr>
        <w:t>ER</w:t>
      </w:r>
      <w:r w:rsidR="005D0BA8" w:rsidRPr="005D0BA8">
        <w:t>-</w:t>
      </w:r>
      <w:r w:rsidR="005D0BA8">
        <w:t>диаграммы</w:t>
      </w:r>
      <w:r w:rsidR="0038599D" w:rsidRPr="0038599D">
        <w:t xml:space="preserve"> </w:t>
      </w:r>
      <w:r w:rsidR="0038599D">
        <w:t>и описания информационной модели</w:t>
      </w:r>
      <w:r w:rsidR="005D0BA8">
        <w:t>, пр</w:t>
      </w:r>
      <w:r w:rsidR="0038599D">
        <w:t>описа</w:t>
      </w:r>
      <w:r w:rsidR="005D0BA8">
        <w:t>нн</w:t>
      </w:r>
      <w:r w:rsidR="0038599D">
        <w:t>ых</w:t>
      </w:r>
      <w:r w:rsidR="005D0BA8">
        <w:t xml:space="preserve"> в ТЗ.</w:t>
      </w:r>
      <w:r w:rsidR="00232DB8">
        <w:t xml:space="preserve"> </w:t>
      </w:r>
      <w:r w:rsidR="00AC47EB">
        <w:t xml:space="preserve">Так как </w:t>
      </w:r>
      <w:r w:rsidR="00AC47EB">
        <w:rPr>
          <w:lang w:val="en-US"/>
        </w:rPr>
        <w:t>ORACLE</w:t>
      </w:r>
      <w:r w:rsidR="00AC47EB" w:rsidRPr="00A86745">
        <w:t xml:space="preserve"> – </w:t>
      </w:r>
      <w:r w:rsidR="00AC47EB">
        <w:t>это объектно-реляционная СУБД</w:t>
      </w:r>
      <w:r w:rsidR="00AC47EB" w:rsidRPr="00AC47EB">
        <w:t xml:space="preserve">, </w:t>
      </w:r>
      <w:r w:rsidR="00AC47EB">
        <w:t>то</w:t>
      </w:r>
      <w:r w:rsidR="00AC47EB" w:rsidRPr="00AC47EB">
        <w:t xml:space="preserve"> </w:t>
      </w:r>
      <w:r w:rsidR="00AC47EB">
        <w:t>существуют некоторые особенности п</w:t>
      </w:r>
      <w:r w:rsidR="00232DB8">
        <w:t>реобразовани</w:t>
      </w:r>
      <w:r w:rsidR="00AC47EB">
        <w:t>я</w:t>
      </w:r>
      <w:r w:rsidR="00232DB8">
        <w:t xml:space="preserve"> </w:t>
      </w:r>
      <w:r w:rsidR="00232DB8">
        <w:rPr>
          <w:lang w:val="en-US"/>
        </w:rPr>
        <w:t>ER</w:t>
      </w:r>
      <w:r w:rsidR="00232DB8" w:rsidRPr="00AC47EB">
        <w:t>-</w:t>
      </w:r>
      <w:r w:rsidR="00232DB8">
        <w:t>диаграммы в схему базы данных:</w:t>
      </w:r>
    </w:p>
    <w:p w:rsidR="00232DB8" w:rsidRDefault="007A559D" w:rsidP="007A559D">
      <w:pPr>
        <w:pStyle w:val="a1"/>
        <w:numPr>
          <w:ilvl w:val="0"/>
          <w:numId w:val="0"/>
        </w:numPr>
        <w:ind w:firstLine="397"/>
      </w:pPr>
      <w:r>
        <w:t xml:space="preserve">1) </w:t>
      </w:r>
      <w:r w:rsidR="00232DB8">
        <w:t>сущности информационной модели становятся таблицами БД;</w:t>
      </w:r>
    </w:p>
    <w:p w:rsidR="00AC47EB" w:rsidRDefault="007A559D" w:rsidP="007A559D">
      <w:pPr>
        <w:pStyle w:val="a1"/>
        <w:numPr>
          <w:ilvl w:val="0"/>
          <w:numId w:val="0"/>
        </w:numPr>
        <w:ind w:firstLine="397"/>
      </w:pPr>
      <w:r>
        <w:t xml:space="preserve">2) </w:t>
      </w:r>
      <w:r w:rsidR="00AC47EB">
        <w:t>в каждой таблице создаются первичные ключи;</w:t>
      </w:r>
    </w:p>
    <w:p w:rsidR="000E2674" w:rsidRDefault="00232DB8" w:rsidP="007A559D">
      <w:pPr>
        <w:pStyle w:val="a1"/>
        <w:numPr>
          <w:ilvl w:val="0"/>
          <w:numId w:val="0"/>
        </w:numPr>
        <w:ind w:firstLine="397"/>
      </w:pPr>
      <w:r>
        <w:t>свойства</w:t>
      </w:r>
      <w:r w:rsidR="00A86745">
        <w:t xml:space="preserve"> (атрибуты)</w:t>
      </w:r>
      <w:r>
        <w:t xml:space="preserve"> сущностей образуют </w:t>
      </w:r>
      <w:r w:rsidR="00102F5C">
        <w:t>столбцы</w:t>
      </w:r>
      <w:r>
        <w:t xml:space="preserve"> в таблицах БД, при этом </w:t>
      </w:r>
      <w:r w:rsidR="007A559D">
        <w:t xml:space="preserve">3) </w:t>
      </w:r>
      <w:r>
        <w:t>необходи</w:t>
      </w:r>
      <w:r w:rsidR="00A86745">
        <w:t xml:space="preserve">мо определиться с размещением </w:t>
      </w:r>
      <w:r w:rsidR="00E5454B">
        <w:t xml:space="preserve">составных и </w:t>
      </w:r>
      <w:r w:rsidR="00A86745">
        <w:t>м</w:t>
      </w:r>
      <w:r>
        <w:t>ногозначных атрибутов информационной модели</w:t>
      </w:r>
      <w:r w:rsidR="00A86745">
        <w:t xml:space="preserve"> в таблице</w:t>
      </w:r>
      <w:r w:rsidR="00AC47EB">
        <w:t>, здесь</w:t>
      </w:r>
      <w:r w:rsidR="00A86745">
        <w:t xml:space="preserve"> </w:t>
      </w:r>
      <w:r w:rsidR="000E2674">
        <w:t>возможны решения:</w:t>
      </w:r>
    </w:p>
    <w:p w:rsidR="000E2674" w:rsidRDefault="000E2674" w:rsidP="007A559D">
      <w:pPr>
        <w:pStyle w:val="a0"/>
      </w:pPr>
      <w:r>
        <w:t xml:space="preserve">создать столбец для составных типов данных (записей) </w:t>
      </w:r>
      <w:r w:rsidRPr="00C6714E">
        <w:t>[</w:t>
      </w:r>
      <w:r w:rsidR="00C6714E" w:rsidRPr="00C6714E">
        <w:t>6</w:t>
      </w:r>
      <w:r w:rsidRPr="00C6714E">
        <w:t>];</w:t>
      </w:r>
    </w:p>
    <w:p w:rsidR="000E2674" w:rsidRDefault="000E2674" w:rsidP="007A559D">
      <w:pPr>
        <w:pStyle w:val="a0"/>
      </w:pPr>
      <w:r>
        <w:t>создать дополнительную внешнюю таблицу – справочник</w:t>
      </w:r>
      <w:r w:rsidR="00C6714E" w:rsidRPr="00C6714E">
        <w:t>;</w:t>
      </w:r>
    </w:p>
    <w:p w:rsidR="00900D2C" w:rsidRPr="00A62422" w:rsidRDefault="00900D2C" w:rsidP="00E97C79">
      <w:pPr>
        <w:pStyle w:val="a1"/>
        <w:numPr>
          <w:ilvl w:val="0"/>
          <w:numId w:val="18"/>
        </w:numPr>
        <w:spacing w:before="120" w:after="120"/>
        <w:ind w:left="0" w:firstLine="426"/>
        <w:rPr>
          <w:rFonts w:eastAsia="Times New Roman"/>
          <w:color w:val="000000"/>
          <w:lang w:eastAsia="zh-CN"/>
        </w:rPr>
      </w:pPr>
      <w:r w:rsidRPr="00A62422">
        <w:rPr>
          <w:rFonts w:eastAsia="Times New Roman"/>
          <w:color w:val="000000"/>
          <w:lang w:eastAsia="zh-CN"/>
        </w:rPr>
        <w:t>создаются индексы – внешние ключи, реализующие связи между таблицами типа «один-ко-многим»;</w:t>
      </w:r>
    </w:p>
    <w:p w:rsidR="00C6714E" w:rsidRPr="00A62422" w:rsidRDefault="00900D2C" w:rsidP="00E97C79">
      <w:pPr>
        <w:pStyle w:val="a1"/>
        <w:numPr>
          <w:ilvl w:val="0"/>
          <w:numId w:val="18"/>
        </w:numPr>
        <w:spacing w:before="120" w:after="120"/>
        <w:ind w:left="0" w:firstLine="426"/>
        <w:rPr>
          <w:rFonts w:eastAsia="Times New Roman"/>
          <w:color w:val="000000"/>
          <w:lang w:eastAsia="zh-CN"/>
        </w:rPr>
      </w:pPr>
      <w:r w:rsidRPr="00A62422">
        <w:rPr>
          <w:rFonts w:eastAsia="Times New Roman"/>
          <w:color w:val="000000"/>
          <w:lang w:eastAsia="zh-CN"/>
        </w:rPr>
        <w:t xml:space="preserve">допустимы </w:t>
      </w:r>
      <w:r w:rsidR="00AC47EB" w:rsidRPr="00A62422">
        <w:rPr>
          <w:rFonts w:eastAsia="Times New Roman"/>
          <w:color w:val="000000"/>
          <w:lang w:eastAsia="zh-CN"/>
        </w:rPr>
        <w:t>связи «многие-ко-многим»</w:t>
      </w:r>
      <w:r w:rsidRPr="00A62422">
        <w:rPr>
          <w:rFonts w:eastAsia="Times New Roman"/>
          <w:color w:val="000000"/>
          <w:lang w:eastAsia="zh-CN"/>
        </w:rPr>
        <w:t>,</w:t>
      </w:r>
      <w:r w:rsidR="00AC47EB" w:rsidRPr="00A62422">
        <w:rPr>
          <w:rFonts w:eastAsia="Times New Roman"/>
          <w:color w:val="000000"/>
          <w:lang w:eastAsia="zh-CN"/>
        </w:rPr>
        <w:t xml:space="preserve"> </w:t>
      </w:r>
      <w:r w:rsidRPr="00A62422">
        <w:rPr>
          <w:rFonts w:eastAsia="Times New Roman"/>
          <w:color w:val="000000"/>
          <w:lang w:eastAsia="zh-CN"/>
        </w:rPr>
        <w:t>как показано на рисунке 6 (таблицы с двунаправленными стрелками</w:t>
      </w:r>
      <w:r w:rsidR="001033C5">
        <w:rPr>
          <w:rFonts w:eastAsia="Times New Roman"/>
          <w:color w:val="000000"/>
          <w:lang w:eastAsia="zh-CN"/>
        </w:rPr>
        <w:t>)</w:t>
      </w:r>
      <w:r w:rsidRPr="00A62422">
        <w:rPr>
          <w:rFonts w:eastAsia="Times New Roman"/>
          <w:color w:val="000000"/>
          <w:lang w:eastAsia="zh-CN"/>
        </w:rPr>
        <w:t>.</w:t>
      </w:r>
    </w:p>
    <w:p w:rsidR="00900D2C" w:rsidRDefault="00900D2C" w:rsidP="00900D2C">
      <w:pPr>
        <w:pStyle w:val="a1"/>
        <w:numPr>
          <w:ilvl w:val="0"/>
          <w:numId w:val="0"/>
        </w:numPr>
        <w:spacing w:before="120" w:after="120"/>
        <w:ind w:firstLine="426"/>
        <w:rPr>
          <w:rFonts w:eastAsia="Times New Roman"/>
          <w:color w:val="000000"/>
          <w:lang w:eastAsia="zh-CN"/>
        </w:rPr>
      </w:pPr>
      <w:r w:rsidRPr="00A62422">
        <w:rPr>
          <w:rFonts w:eastAsia="Times New Roman"/>
          <w:color w:val="000000"/>
          <w:lang w:eastAsia="zh-CN"/>
        </w:rPr>
        <w:t xml:space="preserve">В остальном проектирование БД ничем не отличается от проектирования реляционных баз данных: создаются индексы и триггеры в соответствии с информационной моделью предметной области, назначаются роли </w:t>
      </w:r>
      <w:r w:rsidRPr="00A62422">
        <w:rPr>
          <w:rFonts w:eastAsia="Times New Roman"/>
          <w:color w:val="000000"/>
          <w:lang w:eastAsia="zh-CN"/>
        </w:rPr>
        <w:lastRenderedPageBreak/>
        <w:t>пользователям БД и их права</w:t>
      </w:r>
      <w:r w:rsidR="001033C5">
        <w:rPr>
          <w:rFonts w:eastAsia="Times New Roman"/>
          <w:color w:val="000000"/>
          <w:lang w:eastAsia="zh-CN"/>
        </w:rPr>
        <w:t>, создаются функции, хранимые процедуры, представления для доступа к данным.</w:t>
      </w:r>
    </w:p>
    <w:p w:rsidR="001033C5" w:rsidRDefault="001033C5" w:rsidP="001033C5">
      <w:r w:rsidRPr="00A62422">
        <w:rPr>
          <w:rFonts w:eastAsia="Times New Roman"/>
          <w:color w:val="000000"/>
          <w:lang w:eastAsia="zh-CN"/>
        </w:rPr>
        <w:t>Таблицы</w:t>
      </w:r>
      <w:r w:rsidRPr="00A62422">
        <w:t xml:space="preserve"> БД сразу размещаются</w:t>
      </w:r>
      <w:r w:rsidRPr="00A21247">
        <w:t xml:space="preserve"> на диаграмме, что позволяет использовать </w:t>
      </w:r>
      <w:r w:rsidRPr="00396F33">
        <w:rPr>
          <w:rFonts w:eastAsia="Times New Roman"/>
          <w:color w:val="000000"/>
          <w:lang w:eastAsia="zh-CN"/>
        </w:rPr>
        <w:t>RadixWareDesigner</w:t>
      </w:r>
      <w:r w:rsidRPr="00A21247">
        <w:t xml:space="preserve"> как</w:t>
      </w:r>
      <w:r>
        <w:t xml:space="preserve"> инструмент для анализа и проектирования (рис. 6). Анализ созданной БД заключается в проверке непротиворечивости и полноты модели:</w:t>
      </w:r>
    </w:p>
    <w:p w:rsidR="001033C5" w:rsidRDefault="001033C5" w:rsidP="007A559D">
      <w:pPr>
        <w:pStyle w:val="a0"/>
      </w:pPr>
      <w:r>
        <w:t xml:space="preserve">модель не должна содержать </w:t>
      </w:r>
      <w:r w:rsidRPr="007B32FE">
        <w:rPr>
          <w:i/>
        </w:rPr>
        <w:t>повторяющихся атрибутов</w:t>
      </w:r>
      <w:r>
        <w:t xml:space="preserve">, так как избыточность данных приводит к аномалиям вставки, удаления и обновления. Например, атрибуты «Возраст» и «Дата рождения» не могут одновременно присутствовать в БД даже в разных таблицах. Поэтому столбец «Возраст» необходимо сделать вычислимым </w:t>
      </w:r>
      <w:r>
        <w:rPr>
          <w:lang w:val="en-US"/>
        </w:rPr>
        <w:t>[7]</w:t>
      </w:r>
      <w:r>
        <w:t>;</w:t>
      </w:r>
    </w:p>
    <w:p w:rsidR="001033C5" w:rsidRDefault="001033C5" w:rsidP="007A559D">
      <w:pPr>
        <w:pStyle w:val="a0"/>
      </w:pPr>
      <w:r>
        <w:t xml:space="preserve">чтобы убедиться </w:t>
      </w:r>
      <w:r w:rsidRPr="00556494">
        <w:rPr>
          <w:i/>
        </w:rPr>
        <w:t>в полноте и непротиворечивости модели</w:t>
      </w:r>
      <w:r>
        <w:t xml:space="preserve"> полезно на схеме базы данных выделить таблицы и связи (граф), участвующие в реализации как минимум основных бизнес-процессов и удостовериться, что вся необходимая информация однозначна и доступна.</w:t>
      </w:r>
    </w:p>
    <w:p w:rsidR="001033C5" w:rsidRDefault="001033C5" w:rsidP="001033C5">
      <w:r>
        <w:t xml:space="preserve">Создание и сопровождение БД – это задача </w:t>
      </w:r>
      <w:r w:rsidRPr="00E237BE">
        <w:rPr>
          <w:i/>
        </w:rPr>
        <w:t>разработчика базы данных</w:t>
      </w:r>
      <w:r>
        <w:t>. Следует позаботиться о том, чтобы никто другой из членов команды проекта не имел прав на изменение таблиц и связей между ними.</w:t>
      </w:r>
    </w:p>
    <w:p w:rsidR="001033C5" w:rsidRDefault="001033C5" w:rsidP="00900D2C">
      <w:pPr>
        <w:pStyle w:val="a1"/>
        <w:numPr>
          <w:ilvl w:val="0"/>
          <w:numId w:val="0"/>
        </w:numPr>
        <w:spacing w:before="120" w:after="120"/>
        <w:ind w:firstLine="426"/>
        <w:rPr>
          <w:rFonts w:eastAsia="Times New Roman"/>
          <w:color w:val="000000"/>
          <w:lang w:eastAsia="zh-CN"/>
        </w:rPr>
      </w:pPr>
    </w:p>
    <w:p w:rsidR="00866FFC" w:rsidRPr="00A62422" w:rsidRDefault="00866FFC" w:rsidP="00866FFC">
      <w:pPr>
        <w:pStyle w:val="a1"/>
        <w:numPr>
          <w:ilvl w:val="0"/>
          <w:numId w:val="0"/>
        </w:numPr>
        <w:spacing w:before="120" w:after="120"/>
        <w:jc w:val="center"/>
        <w:rPr>
          <w:rFonts w:eastAsia="Times New Roman"/>
          <w:color w:val="000000"/>
          <w:lang w:eastAsia="zh-CN"/>
        </w:rPr>
      </w:pPr>
      <w:r>
        <w:rPr>
          <w:rFonts w:eastAsia="Times New Roman"/>
          <w:noProof/>
          <w:color w:val="000000"/>
          <w:lang w:eastAsia="ru-RU"/>
        </w:rPr>
        <w:drawing>
          <wp:inline distT="0" distB="0" distL="0" distR="0">
            <wp:extent cx="4047490" cy="423799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20000" contrast="40000"/>
                    </a:blip>
                    <a:srcRect/>
                    <a:stretch>
                      <a:fillRect/>
                    </a:stretch>
                  </pic:blipFill>
                  <pic:spPr bwMode="auto">
                    <a:xfrm>
                      <a:off x="0" y="0"/>
                      <a:ext cx="4047490" cy="4237990"/>
                    </a:xfrm>
                    <a:prstGeom prst="rect">
                      <a:avLst/>
                    </a:prstGeom>
                    <a:noFill/>
                    <a:ln w="9525">
                      <a:noFill/>
                      <a:miter lim="800000"/>
                      <a:headEnd/>
                      <a:tailEnd/>
                    </a:ln>
                  </pic:spPr>
                </pic:pic>
              </a:graphicData>
            </a:graphic>
          </wp:inline>
        </w:drawing>
      </w:r>
    </w:p>
    <w:p w:rsidR="00D94C18" w:rsidRDefault="00D94C18" w:rsidP="00E237BE">
      <w:pPr>
        <w:pStyle w:val="a1"/>
        <w:numPr>
          <w:ilvl w:val="0"/>
          <w:numId w:val="0"/>
        </w:numPr>
        <w:spacing w:before="0" w:after="0"/>
        <w:ind w:firstLine="425"/>
        <w:contextualSpacing w:val="0"/>
        <w:rPr>
          <w:szCs w:val="28"/>
        </w:rPr>
      </w:pPr>
      <w:r>
        <w:t xml:space="preserve">Для </w:t>
      </w:r>
      <w:r w:rsidRPr="00A21247">
        <w:rPr>
          <w:rFonts w:eastAsia="Times New Roman"/>
          <w:color w:val="000000"/>
          <w:lang w:eastAsia="zh-CN"/>
        </w:rPr>
        <w:t>каждой</w:t>
      </w:r>
      <w:r>
        <w:rPr>
          <w:szCs w:val="28"/>
        </w:rPr>
        <w:t xml:space="preserve"> таблицы необходимо задать поля, индексы и триггеры  с помощью редактора (рисунок </w:t>
      </w:r>
      <w:r w:rsidR="006C2D76">
        <w:rPr>
          <w:szCs w:val="28"/>
        </w:rPr>
        <w:t>7</w:t>
      </w:r>
      <w:r>
        <w:rPr>
          <w:szCs w:val="28"/>
        </w:rPr>
        <w:t>). Для целей документирования рекомендуется задать описание для таблицы в целом, каждого поля и триггера.</w:t>
      </w:r>
    </w:p>
    <w:p w:rsidR="007A559D" w:rsidRPr="00E237BE" w:rsidRDefault="007A559D" w:rsidP="007A559D">
      <w:pPr>
        <w:pStyle w:val="a1"/>
        <w:numPr>
          <w:ilvl w:val="0"/>
          <w:numId w:val="0"/>
        </w:numPr>
        <w:spacing w:before="0" w:after="0"/>
        <w:ind w:firstLine="425"/>
        <w:contextualSpacing w:val="0"/>
        <w:rPr>
          <w:rFonts w:eastAsia="Times New Roman"/>
          <w:color w:val="000000"/>
          <w:lang w:eastAsia="zh-CN"/>
        </w:rPr>
      </w:pPr>
      <w:r w:rsidRPr="00E237BE">
        <w:rPr>
          <w:rFonts w:eastAsia="Times New Roman"/>
          <w:color w:val="000000"/>
          <w:lang w:eastAsia="zh-CN"/>
        </w:rPr>
        <w:lastRenderedPageBreak/>
        <w:t>Подробнее создание слоя и определение структуры БД описано в [8].</w:t>
      </w:r>
    </w:p>
    <w:p w:rsidR="007A559D" w:rsidRPr="00E237BE" w:rsidRDefault="007A559D" w:rsidP="007A559D">
      <w:pPr>
        <w:pStyle w:val="a1"/>
        <w:numPr>
          <w:ilvl w:val="0"/>
          <w:numId w:val="0"/>
        </w:numPr>
        <w:spacing w:before="0" w:after="0"/>
        <w:ind w:firstLine="425"/>
        <w:contextualSpacing w:val="0"/>
        <w:rPr>
          <w:rFonts w:eastAsia="Times New Roman"/>
          <w:color w:val="000000"/>
          <w:lang w:eastAsia="zh-CN"/>
        </w:rPr>
      </w:pPr>
      <w:r w:rsidRPr="00E237BE">
        <w:rPr>
          <w:rFonts w:eastAsia="Times New Roman"/>
          <w:color w:val="000000"/>
          <w:lang w:eastAsia="zh-CN"/>
        </w:rPr>
        <w:t>После определения структуры БД необходимо сгенерировать документацию с помощью контекстного меню сегмента DDS. Документация формируется в виде HTML-документа.</w:t>
      </w:r>
      <w:r>
        <w:rPr>
          <w:rFonts w:eastAsia="Times New Roman"/>
          <w:color w:val="000000"/>
          <w:lang w:eastAsia="zh-CN"/>
        </w:rPr>
        <w:t xml:space="preserve"> Пример оформления отчета по данному этапу приведен в приложении И.</w:t>
      </w:r>
    </w:p>
    <w:p w:rsidR="007A559D" w:rsidRPr="00944121" w:rsidRDefault="007A559D" w:rsidP="00E237BE">
      <w:pPr>
        <w:pStyle w:val="a1"/>
        <w:numPr>
          <w:ilvl w:val="0"/>
          <w:numId w:val="0"/>
        </w:numPr>
        <w:spacing w:before="0" w:after="0"/>
        <w:ind w:firstLine="425"/>
        <w:contextualSpacing w:val="0"/>
        <w:rPr>
          <w:szCs w:val="28"/>
        </w:rPr>
      </w:pPr>
    </w:p>
    <w:p w:rsidR="00D94C18" w:rsidRDefault="00D94C18" w:rsidP="002025B7">
      <w:pPr>
        <w:pStyle w:val="a1"/>
        <w:keepNext/>
        <w:numPr>
          <w:ilvl w:val="0"/>
          <w:numId w:val="0"/>
        </w:numPr>
        <w:spacing w:before="120" w:after="120"/>
        <w:contextualSpacing w:val="0"/>
        <w:jc w:val="center"/>
        <w:rPr>
          <w:szCs w:val="28"/>
        </w:rPr>
      </w:pPr>
      <w:r>
        <w:rPr>
          <w:noProof/>
          <w:szCs w:val="28"/>
          <w:lang w:eastAsia="ru-RU"/>
        </w:rPr>
        <w:drawing>
          <wp:inline distT="0" distB="0" distL="0" distR="0">
            <wp:extent cx="5610225" cy="2347717"/>
            <wp:effectExtent l="19050" t="0" r="9525" b="0"/>
            <wp:docPr id="10" name="Рисунок 1" descr="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png"/>
                    <pic:cNvPicPr/>
                  </pic:nvPicPr>
                  <pic:blipFill>
                    <a:blip r:embed="rId14" cstate="print">
                      <a:lum bright="-20000" contrast="30000"/>
                    </a:blip>
                    <a:srcRect b="39099"/>
                    <a:stretch>
                      <a:fillRect/>
                    </a:stretch>
                  </pic:blipFill>
                  <pic:spPr>
                    <a:xfrm>
                      <a:off x="0" y="0"/>
                      <a:ext cx="5610225" cy="2347717"/>
                    </a:xfrm>
                    <a:prstGeom prst="rect">
                      <a:avLst/>
                    </a:prstGeom>
                  </pic:spPr>
                </pic:pic>
              </a:graphicData>
            </a:graphic>
          </wp:inline>
        </w:drawing>
      </w:r>
    </w:p>
    <w:p w:rsidR="00D94C18" w:rsidRDefault="00D94C18" w:rsidP="002025B7">
      <w:pPr>
        <w:pStyle w:val="a1"/>
        <w:numPr>
          <w:ilvl w:val="0"/>
          <w:numId w:val="0"/>
        </w:numPr>
        <w:spacing w:before="120" w:after="120"/>
        <w:contextualSpacing w:val="0"/>
        <w:jc w:val="center"/>
        <w:rPr>
          <w:szCs w:val="28"/>
        </w:rPr>
      </w:pPr>
      <w:r>
        <w:rPr>
          <w:szCs w:val="28"/>
        </w:rPr>
        <w:t xml:space="preserve">Рисунок </w:t>
      </w:r>
      <w:r w:rsidR="006C2D76">
        <w:rPr>
          <w:szCs w:val="28"/>
        </w:rPr>
        <w:t>7</w:t>
      </w:r>
      <w:r>
        <w:rPr>
          <w:szCs w:val="28"/>
        </w:rPr>
        <w:t xml:space="preserve"> – Редактор таблиц</w:t>
      </w:r>
    </w:p>
    <w:p w:rsidR="00D94C18" w:rsidRDefault="00D94C18" w:rsidP="00D94C18">
      <w:pPr>
        <w:pStyle w:val="affa"/>
        <w:ind w:right="-1"/>
      </w:pPr>
      <w:r w:rsidRPr="00FA50F8">
        <w:t>Критерии</w:t>
      </w:r>
      <w:r>
        <w:t xml:space="preserve"> оценки этапа для БРС:</w:t>
      </w:r>
    </w:p>
    <w:tbl>
      <w:tblPr>
        <w:tblStyle w:val="af0"/>
        <w:tblW w:w="0" w:type="auto"/>
        <w:tblInd w:w="250" w:type="dxa"/>
        <w:tblLook w:val="04A0"/>
      </w:tblPr>
      <w:tblGrid>
        <w:gridCol w:w="8222"/>
        <w:gridCol w:w="1275"/>
      </w:tblGrid>
      <w:tr w:rsidR="00D94C18" w:rsidRPr="00F562AD" w:rsidTr="008F104F">
        <w:tc>
          <w:tcPr>
            <w:tcW w:w="8222"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Содержание работы</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Баллы</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eastAsia="Times New Roman" w:cs="Times New Roman"/>
                <w:szCs w:val="28"/>
                <w:lang w:eastAsia="ru-RU"/>
              </w:rPr>
              <w:t>– </w:t>
            </w:r>
            <w:r>
              <w:t>построена модель предметной области в D</w:t>
            </w:r>
            <w:r>
              <w:rPr>
                <w:lang w:val="en-US"/>
              </w:rPr>
              <w:t>DS</w:t>
            </w:r>
            <w:r w:rsidRPr="00F562AD">
              <w:rPr>
                <w:rFonts w:cs="Times New Roman"/>
                <w:szCs w:val="28"/>
              </w:rPr>
              <w:t>;</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4</w:t>
            </w:r>
          </w:p>
        </w:tc>
      </w:tr>
      <w:tr w:rsidR="00D94C18" w:rsidRPr="00F562AD" w:rsidTr="008F104F">
        <w:tc>
          <w:tcPr>
            <w:tcW w:w="8222" w:type="dxa"/>
          </w:tcPr>
          <w:p w:rsidR="00D94C18" w:rsidRPr="00B920BC" w:rsidRDefault="00D94C18" w:rsidP="008F104F">
            <w:pPr>
              <w:pStyle w:val="Textbody"/>
              <w:ind w:right="-1" w:firstLine="0"/>
              <w:rPr>
                <w:rFonts w:cs="Times New Roman"/>
                <w:szCs w:val="28"/>
              </w:rPr>
            </w:pPr>
            <w:r w:rsidRPr="00F562AD">
              <w:rPr>
                <w:rFonts w:eastAsia="Times New Roman" w:cs="Times New Roman"/>
                <w:szCs w:val="28"/>
                <w:lang w:eastAsia="ru-RU"/>
              </w:rPr>
              <w:t>– </w:t>
            </w:r>
            <w:r>
              <w:rPr>
                <w:rFonts w:eastAsia="Times New Roman" w:cs="Times New Roman"/>
                <w:szCs w:val="28"/>
                <w:lang w:eastAsia="ru-RU"/>
              </w:rPr>
              <w:t>выполнена проверка соответствия БД 3 НФ и выше</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1</w:t>
            </w:r>
          </w:p>
        </w:tc>
      </w:tr>
      <w:tr w:rsidR="00D94C18" w:rsidRPr="00F562AD" w:rsidTr="008F104F">
        <w:tc>
          <w:tcPr>
            <w:tcW w:w="8222" w:type="dxa"/>
          </w:tcPr>
          <w:p w:rsidR="00D94C18" w:rsidRPr="00F562AD" w:rsidRDefault="00D94C18" w:rsidP="008F104F">
            <w:pPr>
              <w:pStyle w:val="Textbody"/>
              <w:ind w:right="-1" w:firstLine="0"/>
              <w:jc w:val="left"/>
              <w:rPr>
                <w:rFonts w:cs="Times New Roman"/>
                <w:szCs w:val="28"/>
              </w:rPr>
            </w:pPr>
            <w:r>
              <w:rPr>
                <w:rFonts w:cs="Times New Roman"/>
                <w:szCs w:val="28"/>
              </w:rPr>
              <w:t xml:space="preserve">– </w:t>
            </w:r>
            <w:r>
              <w:t>созданы объекты обеспечения целостности БД на стороне сервера (триггеры, ограничения, роли)</w:t>
            </w:r>
          </w:p>
        </w:tc>
        <w:tc>
          <w:tcPr>
            <w:tcW w:w="1275" w:type="dxa"/>
          </w:tcPr>
          <w:p w:rsidR="00D94C18" w:rsidRPr="00F562AD" w:rsidRDefault="00D94C18" w:rsidP="008F104F">
            <w:pPr>
              <w:pStyle w:val="Textbody"/>
              <w:ind w:right="-1" w:firstLine="0"/>
              <w:jc w:val="center"/>
              <w:rPr>
                <w:rFonts w:cs="Times New Roman"/>
                <w:szCs w:val="28"/>
              </w:rPr>
            </w:pPr>
            <w:r>
              <w:rPr>
                <w:rFonts w:cs="Times New Roman"/>
                <w:szCs w:val="28"/>
              </w:rPr>
              <w:t>3</w:t>
            </w:r>
          </w:p>
        </w:tc>
      </w:tr>
      <w:tr w:rsidR="00D94C18" w:rsidRPr="00F562AD" w:rsidTr="008F104F">
        <w:tc>
          <w:tcPr>
            <w:tcW w:w="8222" w:type="dxa"/>
          </w:tcPr>
          <w:p w:rsidR="00D94C18" w:rsidRPr="00F562AD" w:rsidRDefault="00D94C18" w:rsidP="008F104F">
            <w:pPr>
              <w:pStyle w:val="Textbody"/>
              <w:ind w:right="-1" w:firstLine="0"/>
              <w:rPr>
                <w:rFonts w:cs="Times New Roman"/>
                <w:i/>
                <w:iCs/>
                <w:szCs w:val="28"/>
              </w:rPr>
            </w:pPr>
            <w:r>
              <w:rPr>
                <w:rFonts w:cs="Times New Roman"/>
                <w:i/>
                <w:iCs/>
                <w:szCs w:val="28"/>
              </w:rPr>
              <w:t xml:space="preserve">– </w:t>
            </w:r>
            <w:r w:rsidRPr="007F329F">
              <w:t>создана документация по сущностям базы данных</w:t>
            </w:r>
          </w:p>
        </w:tc>
        <w:tc>
          <w:tcPr>
            <w:tcW w:w="1275" w:type="dxa"/>
          </w:tcPr>
          <w:p w:rsidR="00D94C18" w:rsidRPr="00F562AD" w:rsidRDefault="00D94C18" w:rsidP="008F104F">
            <w:pPr>
              <w:pStyle w:val="Textbody"/>
              <w:ind w:right="-1" w:firstLine="0"/>
              <w:jc w:val="center"/>
              <w:rPr>
                <w:rFonts w:cs="Times New Roman"/>
                <w:iCs/>
                <w:szCs w:val="28"/>
              </w:rPr>
            </w:pPr>
            <w:r>
              <w:rPr>
                <w:rFonts w:cs="Times New Roman"/>
                <w:iCs/>
                <w:szCs w:val="28"/>
              </w:rPr>
              <w:t>2</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cs="Times New Roman"/>
                <w:i/>
                <w:iCs/>
                <w:szCs w:val="28"/>
              </w:rPr>
              <w:t>Итого</w:t>
            </w:r>
            <w:r>
              <w:rPr>
                <w:rFonts w:cs="Times New Roman"/>
                <w:i/>
                <w:iCs/>
                <w:szCs w:val="28"/>
              </w:rPr>
              <w:t>,</w:t>
            </w:r>
            <w:r w:rsidRPr="00F562AD">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F562AD">
              <w:rPr>
                <w:rFonts w:cs="Times New Roman"/>
                <w:iCs/>
                <w:szCs w:val="28"/>
              </w:rPr>
              <w:t>1</w:t>
            </w:r>
            <w:r>
              <w:rPr>
                <w:rFonts w:cs="Times New Roman"/>
                <w:iCs/>
                <w:szCs w:val="28"/>
              </w:rPr>
              <w:t>0</w:t>
            </w:r>
          </w:p>
        </w:tc>
      </w:tr>
    </w:tbl>
    <w:p w:rsidR="00D94C18" w:rsidRPr="007B7D3A" w:rsidRDefault="00D94C18" w:rsidP="001033C5">
      <w:pPr>
        <w:pStyle w:val="a1"/>
        <w:numPr>
          <w:ilvl w:val="0"/>
          <w:numId w:val="0"/>
        </w:numPr>
        <w:spacing w:before="120" w:after="120"/>
        <w:ind w:left="425"/>
        <w:contextualSpacing w:val="0"/>
        <w:rPr>
          <w:b/>
          <w:i/>
        </w:rPr>
      </w:pPr>
      <w:r w:rsidRPr="007B7D3A">
        <w:rPr>
          <w:b/>
          <w:i/>
        </w:rPr>
        <w:t>5.</w:t>
      </w:r>
      <w:r w:rsidR="00CD7FC1">
        <w:rPr>
          <w:b/>
          <w:i/>
        </w:rPr>
        <w:t>3</w:t>
      </w:r>
      <w:r w:rsidRPr="007B7D3A">
        <w:rPr>
          <w:b/>
          <w:i/>
        </w:rPr>
        <w:t xml:space="preserve">.2 Создание </w:t>
      </w:r>
      <w:r w:rsidRPr="007B7D3A">
        <w:rPr>
          <w:b/>
          <w:i/>
          <w:lang w:val="en-US"/>
        </w:rPr>
        <w:t>Entity</w:t>
      </w:r>
      <w:r w:rsidRPr="007B7D3A">
        <w:rPr>
          <w:b/>
          <w:i/>
        </w:rPr>
        <w:t xml:space="preserve"> Class и определение интерфейса пользователя</w:t>
      </w:r>
    </w:p>
    <w:p w:rsidR="00D94C18" w:rsidRPr="002025B7" w:rsidRDefault="00D94C18" w:rsidP="002025B7">
      <w:pPr>
        <w:pStyle w:val="a1"/>
        <w:numPr>
          <w:ilvl w:val="0"/>
          <w:numId w:val="0"/>
        </w:numPr>
        <w:spacing w:before="0" w:after="0"/>
        <w:ind w:firstLine="425"/>
        <w:contextualSpacing w:val="0"/>
        <w:rPr>
          <w:rFonts w:eastAsia="Times New Roman"/>
          <w:color w:val="000000"/>
          <w:lang w:eastAsia="zh-CN"/>
        </w:rPr>
      </w:pPr>
      <w:r w:rsidRPr="002025B7">
        <w:rPr>
          <w:rFonts w:eastAsia="Times New Roman"/>
          <w:color w:val="000000"/>
          <w:lang w:eastAsia="zh-CN"/>
        </w:rPr>
        <w:t>Для всех таблиц из DDS нужно определить Entity Class. Оптимально делать разделить систему на модули, которые будут соответствовать основным сущностям, используемым в деревьях навигации. Вспомогательные элементы можно поместить в модули к наиболее близким им основным сущностям. Отдельный модуль можно выделить для деревьев навигации всех АРМ.</w:t>
      </w:r>
    </w:p>
    <w:p w:rsidR="00D94C18" w:rsidRPr="002025B7" w:rsidRDefault="00D94C18" w:rsidP="002025B7">
      <w:pPr>
        <w:pStyle w:val="a1"/>
        <w:numPr>
          <w:ilvl w:val="0"/>
          <w:numId w:val="0"/>
        </w:numPr>
        <w:spacing w:before="0" w:after="0"/>
        <w:ind w:firstLine="425"/>
        <w:contextualSpacing w:val="0"/>
        <w:rPr>
          <w:rFonts w:eastAsia="Times New Roman"/>
          <w:color w:val="000000"/>
          <w:lang w:eastAsia="zh-CN"/>
        </w:rPr>
      </w:pPr>
      <w:r w:rsidRPr="002025B7">
        <w:rPr>
          <w:rFonts w:eastAsia="Times New Roman"/>
          <w:color w:val="000000"/>
          <w:lang w:eastAsia="zh-CN"/>
        </w:rPr>
        <w:t xml:space="preserve">Определения Entity Class являются ключевыми при разработке ИС. Они содержат элементы, связанные с визуальным представлением сущностей из БД, и могут использоваться в программе для выполнения следующих действий: </w:t>
      </w:r>
    </w:p>
    <w:p w:rsidR="00D94C18" w:rsidRPr="002025B7" w:rsidRDefault="00D94C18" w:rsidP="007A559D">
      <w:pPr>
        <w:pStyle w:val="a0"/>
      </w:pPr>
      <w:r w:rsidRPr="002025B7">
        <w:t>создание сущности;</w:t>
      </w:r>
    </w:p>
    <w:p w:rsidR="00D94C18" w:rsidRPr="002025B7" w:rsidRDefault="00D94C18" w:rsidP="007A559D">
      <w:pPr>
        <w:pStyle w:val="a0"/>
      </w:pPr>
      <w:r w:rsidRPr="002025B7">
        <w:t>загрузку сущности из БД по ее первичному ключу;</w:t>
      </w:r>
    </w:p>
    <w:p w:rsidR="00D94C18" w:rsidRPr="002025B7" w:rsidRDefault="00D94C18" w:rsidP="007A559D">
      <w:pPr>
        <w:pStyle w:val="a0"/>
      </w:pPr>
      <w:r w:rsidRPr="002025B7">
        <w:t>сохранение сущности в БД;</w:t>
      </w:r>
    </w:p>
    <w:p w:rsidR="00D94C18" w:rsidRPr="002025B7" w:rsidRDefault="00D94C18" w:rsidP="007A559D">
      <w:pPr>
        <w:pStyle w:val="a0"/>
      </w:pPr>
      <w:r w:rsidRPr="002025B7">
        <w:t>удаление сущности из БД;</w:t>
      </w:r>
    </w:p>
    <w:p w:rsidR="00D94C18" w:rsidRPr="002025B7" w:rsidRDefault="00D94C18" w:rsidP="007A559D">
      <w:pPr>
        <w:pStyle w:val="a0"/>
      </w:pPr>
      <w:r w:rsidRPr="002025B7">
        <w:lastRenderedPageBreak/>
        <w:t>копирование сущности.</w:t>
      </w:r>
    </w:p>
    <w:p w:rsidR="00D94C18" w:rsidRPr="002025B7" w:rsidRDefault="00D94C18" w:rsidP="002025B7">
      <w:pPr>
        <w:pStyle w:val="a1"/>
        <w:numPr>
          <w:ilvl w:val="0"/>
          <w:numId w:val="0"/>
        </w:numPr>
        <w:spacing w:before="0" w:after="0"/>
        <w:ind w:firstLine="425"/>
        <w:contextualSpacing w:val="0"/>
        <w:rPr>
          <w:rFonts w:eastAsia="Times New Roman"/>
          <w:color w:val="000000"/>
          <w:lang w:eastAsia="zh-CN"/>
        </w:rPr>
      </w:pPr>
      <w:r w:rsidRPr="002025B7">
        <w:rPr>
          <w:rFonts w:eastAsia="Times New Roman"/>
          <w:color w:val="000000"/>
          <w:lang w:eastAsia="zh-CN"/>
        </w:rPr>
        <w:t>Большинство остальных классов (кроме Report Class и Algorithm Class, имеющих свою свиту вспомогательных классов, и узкоспециализированных типа Test Class) служат для организации взаимодействия с Entity Class.</w:t>
      </w:r>
    </w:p>
    <w:p w:rsidR="00D94C18" w:rsidRPr="002025B7" w:rsidRDefault="00D94C18" w:rsidP="002025B7">
      <w:pPr>
        <w:pStyle w:val="a1"/>
        <w:numPr>
          <w:ilvl w:val="0"/>
          <w:numId w:val="0"/>
        </w:numPr>
        <w:spacing w:before="0" w:after="0"/>
        <w:ind w:firstLine="425"/>
        <w:contextualSpacing w:val="0"/>
        <w:rPr>
          <w:rFonts w:eastAsia="Times New Roman"/>
          <w:color w:val="000000"/>
          <w:lang w:eastAsia="zh-CN"/>
        </w:rPr>
      </w:pPr>
      <w:r w:rsidRPr="002025B7">
        <w:rPr>
          <w:rFonts w:eastAsia="Times New Roman"/>
          <w:color w:val="000000"/>
          <w:lang w:eastAsia="zh-CN"/>
        </w:rPr>
        <w:t>Entity Class содержит определения свойств (Property), внутренних вспомогательных классов, представления для выбора (Selector Presentation) и редактирования (Editor Presentation), команды (Command), фильтры (Filter) и сортировки (Sorting). Добавление модулей и разработка Entity Class описана в [</w:t>
      </w:r>
      <w:r w:rsidR="001033C5">
        <w:rPr>
          <w:rFonts w:eastAsia="Times New Roman"/>
          <w:color w:val="000000"/>
          <w:lang w:eastAsia="zh-CN"/>
        </w:rPr>
        <w:t>9</w:t>
      </w:r>
      <w:r w:rsidRPr="002025B7">
        <w:rPr>
          <w:rFonts w:eastAsia="Times New Roman"/>
          <w:color w:val="000000"/>
          <w:lang w:eastAsia="zh-CN"/>
        </w:rPr>
        <w:t>]. Создание экранных форм для выбора и редактирования описана в [8]. Создание деревьев навигации описана в [</w:t>
      </w:r>
      <w:r w:rsidR="001033C5">
        <w:rPr>
          <w:rFonts w:eastAsia="Times New Roman"/>
          <w:color w:val="000000"/>
          <w:lang w:eastAsia="zh-CN"/>
        </w:rPr>
        <w:t>10</w:t>
      </w:r>
      <w:r w:rsidRPr="002025B7">
        <w:rPr>
          <w:rFonts w:eastAsia="Times New Roman"/>
          <w:color w:val="000000"/>
          <w:lang w:eastAsia="zh-CN"/>
        </w:rPr>
        <w:t>].</w:t>
      </w:r>
    </w:p>
    <w:p w:rsidR="00D94C18" w:rsidRPr="007B7D3A" w:rsidRDefault="00D94C18" w:rsidP="001033C5">
      <w:pPr>
        <w:pStyle w:val="a1"/>
        <w:numPr>
          <w:ilvl w:val="0"/>
          <w:numId w:val="0"/>
        </w:numPr>
        <w:spacing w:before="120" w:after="120"/>
        <w:ind w:left="425"/>
        <w:contextualSpacing w:val="0"/>
        <w:rPr>
          <w:b/>
          <w:i/>
        </w:rPr>
      </w:pPr>
      <w:r w:rsidRPr="007B7D3A">
        <w:rPr>
          <w:b/>
          <w:i/>
        </w:rPr>
        <w:t>5.2.3 Создание и публикация отчетов</w:t>
      </w:r>
    </w:p>
    <w:p w:rsidR="00D94C18" w:rsidRPr="001033C5" w:rsidRDefault="00D94C18" w:rsidP="001033C5">
      <w:pPr>
        <w:pStyle w:val="a1"/>
        <w:numPr>
          <w:ilvl w:val="0"/>
          <w:numId w:val="0"/>
        </w:numPr>
        <w:spacing w:before="0" w:after="0"/>
        <w:ind w:firstLine="425"/>
        <w:contextualSpacing w:val="0"/>
        <w:rPr>
          <w:rFonts w:eastAsia="Times New Roman"/>
          <w:color w:val="000000"/>
          <w:lang w:eastAsia="zh-CN"/>
        </w:rPr>
      </w:pPr>
      <w:r w:rsidRPr="001033C5">
        <w:rPr>
          <w:rFonts w:eastAsia="Times New Roman"/>
          <w:color w:val="000000"/>
          <w:lang w:eastAsia="zh-CN"/>
        </w:rPr>
        <w:t>Создание отчета выполняется с помощью элемента Report. Разработка и публикация отчета описана в [1</w:t>
      </w:r>
      <w:r w:rsidR="001033C5">
        <w:rPr>
          <w:rFonts w:eastAsia="Times New Roman"/>
          <w:color w:val="000000"/>
          <w:lang w:eastAsia="zh-CN"/>
        </w:rPr>
        <w:t>1</w:t>
      </w:r>
      <w:r w:rsidRPr="001033C5">
        <w:rPr>
          <w:rFonts w:eastAsia="Times New Roman"/>
          <w:color w:val="000000"/>
          <w:lang w:eastAsia="zh-CN"/>
        </w:rPr>
        <w:t>]. Создание контекста для контекстных отчетов требует несколько вспомогательных классов и доменов.</w:t>
      </w:r>
    </w:p>
    <w:p w:rsidR="00D94C18" w:rsidRPr="007B7D3A" w:rsidRDefault="00D94C18" w:rsidP="001033C5">
      <w:pPr>
        <w:pStyle w:val="a1"/>
        <w:numPr>
          <w:ilvl w:val="0"/>
          <w:numId w:val="0"/>
        </w:numPr>
        <w:spacing w:before="120" w:after="120"/>
        <w:ind w:left="425"/>
        <w:contextualSpacing w:val="0"/>
        <w:rPr>
          <w:b/>
          <w:i/>
        </w:rPr>
      </w:pPr>
      <w:r w:rsidRPr="007B7D3A">
        <w:rPr>
          <w:b/>
          <w:i/>
        </w:rPr>
        <w:t>5.2.4 Руководство пользователя</w:t>
      </w:r>
    </w:p>
    <w:p w:rsidR="00D94C18" w:rsidRPr="001033C5" w:rsidRDefault="00D94C18" w:rsidP="001033C5">
      <w:pPr>
        <w:pStyle w:val="a1"/>
        <w:numPr>
          <w:ilvl w:val="0"/>
          <w:numId w:val="0"/>
        </w:numPr>
        <w:spacing w:before="0" w:after="0"/>
        <w:ind w:firstLine="425"/>
        <w:contextualSpacing w:val="0"/>
        <w:rPr>
          <w:rFonts w:eastAsia="Times New Roman"/>
          <w:color w:val="000000"/>
          <w:lang w:eastAsia="zh-CN"/>
        </w:rPr>
      </w:pPr>
      <w:r w:rsidRPr="001033C5">
        <w:rPr>
          <w:rFonts w:eastAsia="Times New Roman"/>
          <w:color w:val="000000"/>
          <w:lang w:eastAsia="zh-CN"/>
        </w:rPr>
        <w:t>Руководство пользователя оформляется после завершения тестирования интерфейса пользователя.</w:t>
      </w:r>
    </w:p>
    <w:p w:rsidR="00D94C18" w:rsidRPr="001033C5" w:rsidRDefault="00D94C18" w:rsidP="001033C5">
      <w:pPr>
        <w:pStyle w:val="a1"/>
        <w:numPr>
          <w:ilvl w:val="0"/>
          <w:numId w:val="0"/>
        </w:numPr>
        <w:spacing w:before="0" w:after="0"/>
        <w:ind w:firstLine="425"/>
        <w:contextualSpacing w:val="0"/>
        <w:rPr>
          <w:rFonts w:eastAsia="Times New Roman"/>
          <w:color w:val="000000"/>
          <w:lang w:eastAsia="zh-CN"/>
        </w:rPr>
      </w:pPr>
      <w:r w:rsidRPr="001033C5">
        <w:rPr>
          <w:rFonts w:eastAsia="Times New Roman"/>
          <w:color w:val="000000"/>
          <w:lang w:eastAsia="zh-CN"/>
        </w:rPr>
        <w:t>Руководство пользователя должно содержать описание дерева навигации для каждого АРМ, скриншоты экранных форм для поиска, выбора и редактирования основных сущностей КИС, особенности взаимодействия и ограничения. Пример оформления руководства пользователя показан в приложении К.</w:t>
      </w:r>
    </w:p>
    <w:p w:rsidR="00D94C18" w:rsidRDefault="00D94C18" w:rsidP="00D94C18">
      <w:pPr>
        <w:pStyle w:val="affa"/>
        <w:ind w:right="-1"/>
      </w:pPr>
      <w:r w:rsidRPr="00FA50F8">
        <w:t>Критерии</w:t>
      </w:r>
      <w:r>
        <w:t xml:space="preserve"> оценки этапа для БРС:</w:t>
      </w:r>
    </w:p>
    <w:tbl>
      <w:tblPr>
        <w:tblStyle w:val="af0"/>
        <w:tblW w:w="0" w:type="auto"/>
        <w:tblInd w:w="250" w:type="dxa"/>
        <w:tblLook w:val="04A0"/>
      </w:tblPr>
      <w:tblGrid>
        <w:gridCol w:w="8222"/>
        <w:gridCol w:w="1275"/>
      </w:tblGrid>
      <w:tr w:rsidR="00D94C18" w:rsidRPr="00F562AD" w:rsidTr="008F104F">
        <w:tc>
          <w:tcPr>
            <w:tcW w:w="8222"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Содержание работы</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Баллы</w:t>
            </w:r>
          </w:p>
        </w:tc>
      </w:tr>
      <w:tr w:rsidR="00D94C18" w:rsidRPr="00F562AD" w:rsidTr="008F104F">
        <w:tc>
          <w:tcPr>
            <w:tcW w:w="8222" w:type="dxa"/>
          </w:tcPr>
          <w:p w:rsidR="00D94C18" w:rsidRPr="00F562AD" w:rsidRDefault="00D94C18" w:rsidP="008F104F">
            <w:pPr>
              <w:pStyle w:val="Textbody"/>
              <w:ind w:right="-1" w:firstLine="0"/>
              <w:rPr>
                <w:rFonts w:cs="Times New Roman"/>
                <w:szCs w:val="28"/>
              </w:rPr>
            </w:pPr>
            <w:r w:rsidRPr="00F562AD">
              <w:rPr>
                <w:rFonts w:eastAsia="Times New Roman" w:cs="Times New Roman"/>
                <w:szCs w:val="28"/>
                <w:lang w:eastAsia="ru-RU"/>
              </w:rPr>
              <w:t>– </w:t>
            </w:r>
            <w:r>
              <w:t>созданы формы для ввода и редактирования данных</w:t>
            </w:r>
            <w:r w:rsidRPr="00F562AD">
              <w:rPr>
                <w:rFonts w:cs="Times New Roman"/>
                <w:szCs w:val="28"/>
              </w:rPr>
              <w:t>;</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B920BC" w:rsidRDefault="00D94C18" w:rsidP="008F104F">
            <w:pPr>
              <w:pStyle w:val="Textbody"/>
              <w:ind w:right="-1" w:firstLine="0"/>
              <w:rPr>
                <w:rFonts w:cs="Times New Roman"/>
                <w:szCs w:val="28"/>
              </w:rPr>
            </w:pPr>
            <w:r w:rsidRPr="00F562AD">
              <w:rPr>
                <w:rFonts w:eastAsia="Times New Roman" w:cs="Times New Roman"/>
                <w:szCs w:val="28"/>
                <w:lang w:eastAsia="ru-RU"/>
              </w:rPr>
              <w:t>– </w:t>
            </w:r>
            <w:r>
              <w:rPr>
                <w:rFonts w:eastAsia="Times New Roman" w:cs="Times New Roman"/>
                <w:szCs w:val="28"/>
                <w:lang w:eastAsia="ru-RU"/>
              </w:rPr>
              <w:t>реализованы селекторы для просмотра, фильтрации и выбора данных</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F562AD" w:rsidTr="008F104F">
        <w:tc>
          <w:tcPr>
            <w:tcW w:w="8222" w:type="dxa"/>
          </w:tcPr>
          <w:p w:rsidR="00D94C18" w:rsidRPr="00F562AD" w:rsidRDefault="00D94C18" w:rsidP="008F104F">
            <w:pPr>
              <w:pStyle w:val="Textbody"/>
              <w:ind w:right="-1" w:firstLine="0"/>
              <w:jc w:val="left"/>
              <w:rPr>
                <w:rFonts w:cs="Times New Roman"/>
                <w:szCs w:val="28"/>
              </w:rPr>
            </w:pPr>
            <w:r>
              <w:rPr>
                <w:rFonts w:cs="Times New Roman"/>
                <w:szCs w:val="28"/>
              </w:rPr>
              <w:t xml:space="preserve">– </w:t>
            </w:r>
            <w:r>
              <w:t>реализованы деревья навигации для соответствующих АРМ-ов</w:t>
            </w:r>
          </w:p>
        </w:tc>
        <w:tc>
          <w:tcPr>
            <w:tcW w:w="1275" w:type="dxa"/>
          </w:tcPr>
          <w:p w:rsidR="00D94C18" w:rsidRPr="00F562AD" w:rsidRDefault="00D94C18" w:rsidP="008F104F">
            <w:pPr>
              <w:pStyle w:val="Textbody"/>
              <w:ind w:right="-1" w:firstLine="0"/>
              <w:jc w:val="center"/>
              <w:rPr>
                <w:rFonts w:cs="Times New Roman"/>
                <w:szCs w:val="28"/>
              </w:rPr>
            </w:pPr>
            <w:r>
              <w:rPr>
                <w:rFonts w:cs="Times New Roman"/>
                <w:szCs w:val="28"/>
              </w:rPr>
              <w:t>2</w:t>
            </w:r>
          </w:p>
        </w:tc>
      </w:tr>
      <w:tr w:rsidR="00D94C18" w:rsidRPr="00F562AD" w:rsidTr="008F104F">
        <w:tc>
          <w:tcPr>
            <w:tcW w:w="8222" w:type="dxa"/>
          </w:tcPr>
          <w:p w:rsidR="00D94C18" w:rsidRPr="00F562AD" w:rsidRDefault="00D94C18" w:rsidP="008F104F">
            <w:pPr>
              <w:pStyle w:val="Textbody"/>
              <w:ind w:right="-1" w:firstLine="0"/>
              <w:rPr>
                <w:rFonts w:cs="Times New Roman"/>
                <w:i/>
                <w:iCs/>
                <w:szCs w:val="28"/>
              </w:rPr>
            </w:pPr>
            <w:r>
              <w:rPr>
                <w:rFonts w:cs="Times New Roman"/>
                <w:i/>
                <w:iCs/>
                <w:szCs w:val="28"/>
              </w:rPr>
              <w:t>–</w:t>
            </w:r>
            <w:r>
              <w:t xml:space="preserve"> реализованы отчеты для соответствующих АРМ-ов</w:t>
            </w:r>
          </w:p>
        </w:tc>
        <w:tc>
          <w:tcPr>
            <w:tcW w:w="1275" w:type="dxa"/>
          </w:tcPr>
          <w:p w:rsidR="00D94C18" w:rsidRPr="00F562AD" w:rsidRDefault="00D94C18" w:rsidP="008F104F">
            <w:pPr>
              <w:pStyle w:val="Textbody"/>
              <w:ind w:right="-1" w:firstLine="0"/>
              <w:jc w:val="center"/>
              <w:rPr>
                <w:rFonts w:cs="Times New Roman"/>
                <w:iCs/>
                <w:szCs w:val="28"/>
              </w:rPr>
            </w:pPr>
            <w:r>
              <w:rPr>
                <w:rFonts w:cs="Times New Roman"/>
                <w:iCs/>
                <w:szCs w:val="28"/>
              </w:rPr>
              <w:t>2</w:t>
            </w:r>
          </w:p>
        </w:tc>
      </w:tr>
      <w:tr w:rsidR="00D94C18" w:rsidRPr="005C3AF8" w:rsidTr="008F104F">
        <w:tc>
          <w:tcPr>
            <w:tcW w:w="8222" w:type="dxa"/>
          </w:tcPr>
          <w:p w:rsidR="00D94C18" w:rsidRPr="005C3AF8" w:rsidRDefault="00D94C18" w:rsidP="008F104F">
            <w:pPr>
              <w:pStyle w:val="Textbody"/>
              <w:ind w:right="-1" w:firstLine="0"/>
              <w:rPr>
                <w:rFonts w:cs="Times New Roman"/>
                <w:iCs/>
                <w:szCs w:val="28"/>
              </w:rPr>
            </w:pPr>
            <w:r w:rsidRPr="005C3AF8">
              <w:rPr>
                <w:rFonts w:cs="Times New Roman"/>
                <w:iCs/>
                <w:szCs w:val="28"/>
              </w:rPr>
              <w:t>– создание руководства пользователя</w:t>
            </w:r>
          </w:p>
        </w:tc>
        <w:tc>
          <w:tcPr>
            <w:tcW w:w="1275" w:type="dxa"/>
          </w:tcPr>
          <w:p w:rsidR="00D94C18" w:rsidRPr="005C3AF8" w:rsidRDefault="00D94C18" w:rsidP="008F104F">
            <w:pPr>
              <w:pStyle w:val="Textbody"/>
              <w:ind w:right="-1" w:firstLine="0"/>
              <w:jc w:val="center"/>
              <w:rPr>
                <w:rFonts w:cs="Times New Roman"/>
                <w:iCs/>
                <w:szCs w:val="28"/>
              </w:rPr>
            </w:pPr>
            <w:r w:rsidRPr="005C3AF8">
              <w:rPr>
                <w:rFonts w:cs="Times New Roman"/>
                <w:iCs/>
                <w:szCs w:val="28"/>
              </w:rPr>
              <w:t>2</w:t>
            </w:r>
          </w:p>
        </w:tc>
      </w:tr>
      <w:tr w:rsidR="00D94C18" w:rsidRPr="00F562AD" w:rsidTr="008F104F">
        <w:tc>
          <w:tcPr>
            <w:tcW w:w="8222" w:type="dxa"/>
          </w:tcPr>
          <w:p w:rsidR="00D94C18" w:rsidRPr="005C3AF8" w:rsidRDefault="00D94C18" w:rsidP="008F104F">
            <w:pPr>
              <w:pStyle w:val="Textbody"/>
              <w:ind w:right="-1" w:firstLine="0"/>
              <w:rPr>
                <w:rFonts w:cs="Times New Roman"/>
                <w:szCs w:val="28"/>
              </w:rPr>
            </w:pPr>
            <w:r w:rsidRPr="005C3AF8">
              <w:rPr>
                <w:rFonts w:cs="Times New Roman"/>
                <w:i/>
                <w:iCs/>
                <w:szCs w:val="28"/>
              </w:rPr>
              <w:t>Итого,</w:t>
            </w:r>
            <w:r w:rsidRPr="005C3AF8">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5C3AF8">
              <w:rPr>
                <w:rFonts w:cs="Times New Roman"/>
                <w:iCs/>
                <w:szCs w:val="28"/>
              </w:rPr>
              <w:t>10</w:t>
            </w:r>
          </w:p>
        </w:tc>
      </w:tr>
    </w:tbl>
    <w:p w:rsidR="00D94C18" w:rsidRDefault="00D94C18" w:rsidP="002A4D82">
      <w:pPr>
        <w:pStyle w:val="10"/>
      </w:pPr>
      <w:bookmarkStart w:id="37" w:name="_Toc59084608"/>
      <w:bookmarkStart w:id="38" w:name="_Toc59457192"/>
      <w:bookmarkStart w:id="39" w:name="_Toc88737063"/>
      <w:bookmarkStart w:id="40" w:name="_Toc90395283"/>
      <w:r>
        <w:t xml:space="preserve">6 СТРУКТУРА И </w:t>
      </w:r>
      <w:r w:rsidRPr="00483320">
        <w:t>СОДЕРЖАНИЕ ПОЯСНИТЕЛЬНОЙ</w:t>
      </w:r>
      <w:r>
        <w:t xml:space="preserve"> ЗАПИСКИ</w:t>
      </w:r>
      <w:bookmarkEnd w:id="37"/>
      <w:bookmarkEnd w:id="38"/>
      <w:bookmarkEnd w:id="39"/>
      <w:bookmarkEnd w:id="40"/>
    </w:p>
    <w:p w:rsidR="00D94C18" w:rsidRDefault="00D94C18" w:rsidP="00D94C18">
      <w:r>
        <w:t>Окончательное содержание отчета по курсовому проекту определяется самим студентом, но отчет должен содержать обязательные разделы, приведенные ниже обязательные разделы.</w:t>
      </w:r>
    </w:p>
    <w:p w:rsidR="00D94C18" w:rsidRDefault="00D94C18" w:rsidP="00E97C79">
      <w:pPr>
        <w:pStyle w:val="a7"/>
        <w:numPr>
          <w:ilvl w:val="1"/>
          <w:numId w:val="19"/>
        </w:numPr>
        <w:ind w:left="426"/>
        <w:jc w:val="left"/>
      </w:pPr>
      <w:r>
        <w:t>Задание на курсовой проект (</w:t>
      </w:r>
      <w:r w:rsidR="00147771">
        <w:t xml:space="preserve"> </w:t>
      </w:r>
      <w:r w:rsidR="001033C5">
        <w:t>приложен</w:t>
      </w:r>
      <w:r>
        <w:t>ие А)</w:t>
      </w:r>
    </w:p>
    <w:p w:rsidR="00D94C18" w:rsidRPr="00294F17" w:rsidRDefault="00D94C18" w:rsidP="00240C16">
      <w:pPr>
        <w:pStyle w:val="a7"/>
        <w:keepNext/>
        <w:numPr>
          <w:ilvl w:val="1"/>
          <w:numId w:val="19"/>
        </w:numPr>
        <w:ind w:left="425" w:hanging="357"/>
        <w:jc w:val="left"/>
      </w:pPr>
      <w:r w:rsidRPr="00294F17">
        <w:lastRenderedPageBreak/>
        <w:t>Пояснительная записка к курсово</w:t>
      </w:r>
      <w:r>
        <w:t>му</w:t>
      </w:r>
      <w:r w:rsidRPr="00294F17">
        <w:t xml:space="preserve"> </w:t>
      </w:r>
      <w:r>
        <w:t>проекту</w:t>
      </w:r>
      <w:r w:rsidRPr="00294F17">
        <w:t xml:space="preserve"> </w:t>
      </w:r>
    </w:p>
    <w:p w:rsidR="00D94C18" w:rsidRPr="00785D05" w:rsidRDefault="00D94C18" w:rsidP="00D94C18">
      <w:pPr>
        <w:rPr>
          <w:i/>
        </w:rPr>
      </w:pPr>
      <w:r w:rsidRPr="00396F33">
        <w:rPr>
          <w:i/>
        </w:rPr>
        <w:t>Титульный лист</w:t>
      </w:r>
      <w:r>
        <w:rPr>
          <w:i/>
        </w:rPr>
        <w:t xml:space="preserve"> </w:t>
      </w:r>
      <w:r w:rsidRPr="00294F17">
        <w:t xml:space="preserve">(приложение </w:t>
      </w:r>
      <w:r>
        <w:t>Б</w:t>
      </w:r>
      <w:r w:rsidRPr="00294F17">
        <w:t>)</w:t>
      </w:r>
    </w:p>
    <w:p w:rsidR="00D94C18" w:rsidRPr="00785D05" w:rsidRDefault="00D94C18" w:rsidP="00D94C18">
      <w:pPr>
        <w:rPr>
          <w:i/>
        </w:rPr>
      </w:pPr>
      <w:r w:rsidRPr="00396F33">
        <w:rPr>
          <w:i/>
        </w:rPr>
        <w:t>Аннотация</w:t>
      </w:r>
      <w:r>
        <w:rPr>
          <w:i/>
        </w:rPr>
        <w:t xml:space="preserve"> </w:t>
      </w:r>
      <w:r w:rsidRPr="00294F17">
        <w:t xml:space="preserve">(приложение </w:t>
      </w:r>
      <w:r>
        <w:t>В</w:t>
      </w:r>
      <w:r w:rsidRPr="00294F17">
        <w:t>)</w:t>
      </w:r>
    </w:p>
    <w:p w:rsidR="00D94C18" w:rsidRDefault="00D94C18" w:rsidP="00D94C18">
      <w:r>
        <w:rPr>
          <w:i/>
        </w:rPr>
        <w:t xml:space="preserve">Оглавление </w:t>
      </w:r>
      <w:r w:rsidRPr="00294F17">
        <w:t xml:space="preserve">(приложение </w:t>
      </w:r>
      <w:r>
        <w:t>Г</w:t>
      </w:r>
      <w:r w:rsidRPr="00294F17">
        <w:t>)</w:t>
      </w:r>
    </w:p>
    <w:p w:rsidR="00D94C18" w:rsidRPr="0030200A" w:rsidRDefault="00D94C18" w:rsidP="00D94C18">
      <w:pPr>
        <w:rPr>
          <w:i/>
        </w:rPr>
      </w:pPr>
      <w:r w:rsidRPr="00396F33">
        <w:rPr>
          <w:i/>
        </w:rPr>
        <w:t>Введение</w:t>
      </w:r>
      <w:r w:rsidR="008F104F">
        <w:rPr>
          <w:i/>
        </w:rPr>
        <w:t xml:space="preserve"> </w:t>
      </w:r>
      <w:r w:rsidR="008F104F" w:rsidRPr="00294F17">
        <w:t xml:space="preserve">(приложение </w:t>
      </w:r>
      <w:r w:rsidR="008F104F">
        <w:t>Д</w:t>
      </w:r>
      <w:r w:rsidR="008F104F" w:rsidRPr="00294F17">
        <w:t>)</w:t>
      </w:r>
    </w:p>
    <w:p w:rsidR="00D94C18" w:rsidRDefault="00D94C18" w:rsidP="00D94C18">
      <w:pPr>
        <w:ind w:left="426" w:firstLine="0"/>
        <w:rPr>
          <w:i/>
        </w:rPr>
      </w:pPr>
      <w:r w:rsidRPr="00396F33">
        <w:rPr>
          <w:i/>
        </w:rPr>
        <w:t xml:space="preserve">1. Техническое задание </w:t>
      </w:r>
      <w:r w:rsidRPr="00294F17">
        <w:t xml:space="preserve">(приложение </w:t>
      </w:r>
      <w:r w:rsidR="008F104F">
        <w:t>Е</w:t>
      </w:r>
      <w:r w:rsidRPr="00294F17">
        <w:t>)</w:t>
      </w:r>
    </w:p>
    <w:p w:rsidR="00D94C18" w:rsidRPr="00785D05" w:rsidRDefault="00D94C18" w:rsidP="00D94C18">
      <w:pPr>
        <w:ind w:left="426" w:firstLine="0"/>
        <w:rPr>
          <w:i/>
        </w:rPr>
      </w:pPr>
      <w:r w:rsidRPr="00396F33">
        <w:rPr>
          <w:i/>
        </w:rPr>
        <w:t>2. Планирование проекта</w:t>
      </w:r>
      <w:r w:rsidR="002025B7">
        <w:rPr>
          <w:i/>
        </w:rPr>
        <w:t xml:space="preserve"> </w:t>
      </w:r>
      <w:r w:rsidRPr="00294F17">
        <w:t xml:space="preserve">(приложение </w:t>
      </w:r>
      <w:r w:rsidR="008F104F">
        <w:t>Ж</w:t>
      </w:r>
      <w:r w:rsidRPr="00294F17">
        <w:t>)</w:t>
      </w:r>
    </w:p>
    <w:p w:rsidR="00D94C18" w:rsidRPr="00785D05" w:rsidRDefault="00D94C18" w:rsidP="00D94C18">
      <w:pPr>
        <w:ind w:left="426" w:firstLine="0"/>
        <w:rPr>
          <w:i/>
        </w:rPr>
      </w:pPr>
      <w:r w:rsidRPr="00396F33">
        <w:rPr>
          <w:i/>
        </w:rPr>
        <w:t>3. Структура базы данных</w:t>
      </w:r>
      <w:r w:rsidR="00147771">
        <w:rPr>
          <w:i/>
        </w:rPr>
        <w:t xml:space="preserve"> </w:t>
      </w:r>
      <w:r w:rsidRPr="00294F17">
        <w:t xml:space="preserve">(приложение </w:t>
      </w:r>
      <w:r w:rsidR="008F104F">
        <w:t>И</w:t>
      </w:r>
      <w:r w:rsidRPr="00294F17">
        <w:t>)</w:t>
      </w:r>
    </w:p>
    <w:p w:rsidR="00D94C18" w:rsidRDefault="00D94C18" w:rsidP="00D94C18">
      <w:r w:rsidRPr="00396F33">
        <w:rPr>
          <w:i/>
        </w:rPr>
        <w:t>4. Руководство пользователя</w:t>
      </w:r>
      <w:r w:rsidR="001033C5">
        <w:rPr>
          <w:i/>
        </w:rPr>
        <w:t xml:space="preserve"> </w:t>
      </w:r>
      <w:r w:rsidRPr="00294F17">
        <w:t xml:space="preserve">(приложение </w:t>
      </w:r>
      <w:r w:rsidR="008F104F">
        <w:t>К</w:t>
      </w:r>
      <w:r w:rsidRPr="00294F17">
        <w:t>)</w:t>
      </w:r>
    </w:p>
    <w:p w:rsidR="00CD7FC1" w:rsidRPr="00785D05" w:rsidRDefault="00CD7FC1" w:rsidP="00D94C18">
      <w:pPr>
        <w:rPr>
          <w:i/>
        </w:rPr>
      </w:pPr>
      <w:r w:rsidRPr="007A559D">
        <w:rPr>
          <w:i/>
        </w:rPr>
        <w:t>5. Программа</w:t>
      </w:r>
      <w:r w:rsidR="009C2DFD">
        <w:rPr>
          <w:i/>
        </w:rPr>
        <w:t xml:space="preserve"> и </w:t>
      </w:r>
      <w:r w:rsidRPr="007A559D">
        <w:rPr>
          <w:i/>
        </w:rPr>
        <w:t>методика приемо-сдаточных</w:t>
      </w:r>
      <w:r>
        <w:t xml:space="preserve"> </w:t>
      </w:r>
      <w:r w:rsidRPr="001F4075">
        <w:rPr>
          <w:i/>
        </w:rPr>
        <w:t>испытаний</w:t>
      </w:r>
      <w:r>
        <w:t xml:space="preserve"> (приложение </w:t>
      </w:r>
      <w:r w:rsidR="007A559D">
        <w:t>Л)</w:t>
      </w:r>
    </w:p>
    <w:p w:rsidR="00D94C18" w:rsidRPr="00785D05" w:rsidRDefault="00D94C18" w:rsidP="00D94C18">
      <w:pPr>
        <w:rPr>
          <w:i/>
        </w:rPr>
      </w:pPr>
      <w:r w:rsidRPr="00396F33">
        <w:rPr>
          <w:i/>
        </w:rPr>
        <w:t xml:space="preserve">Заключение </w:t>
      </w:r>
      <w:r w:rsidRPr="00294F17">
        <w:t xml:space="preserve">(приложение </w:t>
      </w:r>
      <w:r w:rsidR="00CD7FC1">
        <w:t>М</w:t>
      </w:r>
      <w:r w:rsidRPr="00294F17">
        <w:t>)</w:t>
      </w:r>
    </w:p>
    <w:p w:rsidR="00D94C18" w:rsidRPr="00785D05" w:rsidRDefault="00D94C18" w:rsidP="00D94C18">
      <w:pPr>
        <w:rPr>
          <w:i/>
        </w:rPr>
      </w:pPr>
      <w:r w:rsidRPr="00396F33">
        <w:rPr>
          <w:i/>
        </w:rPr>
        <w:t>Библиографический список</w:t>
      </w:r>
      <w:r>
        <w:rPr>
          <w:i/>
        </w:rPr>
        <w:t xml:space="preserve"> </w:t>
      </w:r>
      <w:r w:rsidRPr="00294F17">
        <w:t xml:space="preserve">(приложение </w:t>
      </w:r>
      <w:r w:rsidR="00CD7FC1">
        <w:t>Н</w:t>
      </w:r>
      <w:r w:rsidRPr="00294F17">
        <w:t>)</w:t>
      </w:r>
    </w:p>
    <w:p w:rsidR="00D94C18" w:rsidRPr="00785D05" w:rsidRDefault="00D94C18" w:rsidP="00D94C18">
      <w:pPr>
        <w:rPr>
          <w:i/>
          <w:lang w:val="en-US"/>
        </w:rPr>
      </w:pPr>
      <w:r w:rsidRPr="00396F33">
        <w:rPr>
          <w:i/>
        </w:rPr>
        <w:t>Приложения</w:t>
      </w:r>
      <w:r>
        <w:rPr>
          <w:i/>
        </w:rPr>
        <w:t xml:space="preserve"> </w:t>
      </w:r>
      <w:r w:rsidRPr="00396F33">
        <w:rPr>
          <w:i/>
          <w:lang w:val="en-US"/>
        </w:rPr>
        <w:t>(</w:t>
      </w:r>
      <w:r w:rsidRPr="00396F33">
        <w:rPr>
          <w:i/>
        </w:rPr>
        <w:t>по необходимости)</w:t>
      </w:r>
    </w:p>
    <w:p w:rsidR="00D94C18" w:rsidRPr="00E02929" w:rsidRDefault="00D94C18" w:rsidP="00E97C79">
      <w:pPr>
        <w:pStyle w:val="a7"/>
        <w:numPr>
          <w:ilvl w:val="1"/>
          <w:numId w:val="19"/>
        </w:numPr>
        <w:ind w:left="426"/>
        <w:jc w:val="left"/>
      </w:pPr>
      <w:r w:rsidRPr="00E02929">
        <w:t>Дистрибутив разработанной системы</w:t>
      </w:r>
    </w:p>
    <w:p w:rsidR="00D94C18" w:rsidRPr="007860FD" w:rsidRDefault="00D94C18" w:rsidP="00D94C18">
      <w:r w:rsidRPr="007860FD">
        <w:t>В приложения можно включать вспомогательный материал, необходимый для</w:t>
      </w:r>
      <w:r>
        <w:t xml:space="preserve"> </w:t>
      </w:r>
      <w:r w:rsidRPr="007860FD">
        <w:t xml:space="preserve">изложения результатов курсовой работы в пояснительной записке, </w:t>
      </w:r>
      <w:r>
        <w:t>например</w:t>
      </w:r>
      <w:r w:rsidRPr="007860FD">
        <w:t>:</w:t>
      </w:r>
    </w:p>
    <w:p w:rsidR="00D94C18" w:rsidRPr="007860FD" w:rsidRDefault="00D94C18" w:rsidP="00D94C18">
      <w:pPr>
        <w:pStyle w:val="a2"/>
      </w:pPr>
      <w:r w:rsidRPr="007860FD">
        <w:t>таблицы вспомогательных цифровых данных;</w:t>
      </w:r>
    </w:p>
    <w:p w:rsidR="00D94C18" w:rsidRPr="007860FD" w:rsidRDefault="00D94C18" w:rsidP="00D94C18">
      <w:pPr>
        <w:pStyle w:val="a2"/>
      </w:pPr>
      <w:r w:rsidRPr="007860FD">
        <w:t>иллюстрации вспомогательного характера;</w:t>
      </w:r>
    </w:p>
    <w:p w:rsidR="00D94C18" w:rsidRPr="007860FD" w:rsidRDefault="00D94C18" w:rsidP="00D94C18">
      <w:pPr>
        <w:pStyle w:val="a2"/>
      </w:pPr>
      <w:r w:rsidRPr="007860FD">
        <w:t>экраны интерфейса;</w:t>
      </w:r>
    </w:p>
    <w:p w:rsidR="00D94C18" w:rsidRDefault="00D94C18" w:rsidP="00D94C18">
      <w:pPr>
        <w:pStyle w:val="a2"/>
      </w:pPr>
      <w:r w:rsidRPr="007860FD">
        <w:t>схемы алгоритмов и т.д.</w:t>
      </w:r>
    </w:p>
    <w:p w:rsidR="00D94C18" w:rsidRDefault="00D94C18" w:rsidP="00D94C18">
      <w:r w:rsidRPr="00832996">
        <w:t>Текст отчета должен быть напечатан на одной стороне стандартного</w:t>
      </w:r>
      <w:r>
        <w:t xml:space="preserve"> л</w:t>
      </w:r>
      <w:r w:rsidRPr="00832996">
        <w:t>иста белой бумаги формата 210</w:t>
      </w:r>
      <w:r>
        <w:t>х</w:t>
      </w:r>
      <w:r w:rsidRPr="00832996">
        <w:t>297</w:t>
      </w:r>
      <w:r>
        <w:t> </w:t>
      </w:r>
      <w:r w:rsidRPr="00832996">
        <w:t>мм (</w:t>
      </w:r>
      <w:r>
        <w:t>А</w:t>
      </w:r>
      <w:r w:rsidRPr="00832996">
        <w:t xml:space="preserve">4) в редакторе </w:t>
      </w:r>
      <w:r w:rsidR="001033C5">
        <w:rPr>
          <w:lang w:val="en-US"/>
        </w:rPr>
        <w:t>MS</w:t>
      </w:r>
      <w:r w:rsidR="001033C5" w:rsidRPr="001033C5">
        <w:t xml:space="preserve"> </w:t>
      </w:r>
      <w:r>
        <w:rPr>
          <w:lang w:val="en-US"/>
        </w:rPr>
        <w:t>W</w:t>
      </w:r>
      <w:r w:rsidRPr="00832996">
        <w:rPr>
          <w:i/>
          <w:iCs/>
        </w:rPr>
        <w:t>ord</w:t>
      </w:r>
      <w:r w:rsidRPr="00832996">
        <w:t xml:space="preserve">. Шрифт – </w:t>
      </w:r>
      <w:r w:rsidRPr="00832996">
        <w:rPr>
          <w:i/>
          <w:lang w:val="en-US"/>
        </w:rPr>
        <w:t>T</w:t>
      </w:r>
      <w:r w:rsidRPr="00832996">
        <w:rPr>
          <w:i/>
          <w:iCs/>
        </w:rPr>
        <w:t>imes</w:t>
      </w:r>
      <w:r>
        <w:rPr>
          <w:i/>
          <w:iCs/>
        </w:rPr>
        <w:t> </w:t>
      </w:r>
      <w:r w:rsidRPr="00832996">
        <w:rPr>
          <w:i/>
          <w:iCs/>
          <w:lang w:val="en-US"/>
        </w:rPr>
        <w:t>N</w:t>
      </w:r>
      <w:r>
        <w:rPr>
          <w:i/>
          <w:iCs/>
        </w:rPr>
        <w:t>ew </w:t>
      </w:r>
      <w:r>
        <w:rPr>
          <w:i/>
          <w:iCs/>
          <w:lang w:val="en-US"/>
        </w:rPr>
        <w:t>R</w:t>
      </w:r>
      <w:r w:rsidRPr="00832996">
        <w:rPr>
          <w:i/>
          <w:iCs/>
        </w:rPr>
        <w:t>oman</w:t>
      </w:r>
      <w:r>
        <w:t>, размер – 14 </w:t>
      </w:r>
      <w:r w:rsidRPr="00832996">
        <w:t xml:space="preserve">pt, интервал одинарный, выравнивание </w:t>
      </w:r>
      <w:r>
        <w:t>«</w:t>
      </w:r>
      <w:r w:rsidRPr="00832996">
        <w:t>по</w:t>
      </w:r>
      <w:r>
        <w:t xml:space="preserve"> ш</w:t>
      </w:r>
      <w:r w:rsidRPr="00832996">
        <w:t>ирине</w:t>
      </w:r>
      <w:r>
        <w:t>»</w:t>
      </w:r>
      <w:r w:rsidRPr="00832996">
        <w:t>.</w:t>
      </w:r>
      <w:r w:rsidRPr="001523AE">
        <w:t xml:space="preserve"> </w:t>
      </w:r>
      <w:r w:rsidRPr="00832996">
        <w:t>Размеры полей: слева и справа – 2,5</w:t>
      </w:r>
      <w:r>
        <w:t> </w:t>
      </w:r>
      <w:r w:rsidRPr="00832996">
        <w:t>см, сверху – 2</w:t>
      </w:r>
      <w:r>
        <w:t> </w:t>
      </w:r>
      <w:r w:rsidRPr="00832996">
        <w:t>см, снизу – 3</w:t>
      </w:r>
      <w:r>
        <w:t> </w:t>
      </w:r>
      <w:r w:rsidRPr="00832996">
        <w:t>см.</w:t>
      </w:r>
      <w:r w:rsidRPr="001523AE">
        <w:t xml:space="preserve"> </w:t>
      </w:r>
      <w:r w:rsidRPr="00832996">
        <w:t>Абзацный отступ – 1,25</w:t>
      </w:r>
      <w:r>
        <w:t> </w:t>
      </w:r>
      <w:r w:rsidRPr="00832996">
        <w:t>см.</w:t>
      </w:r>
      <w:r w:rsidR="001033C5" w:rsidRPr="005147B9">
        <w:t xml:space="preserve"> </w:t>
      </w:r>
      <w:r w:rsidRPr="00832996">
        <w:t>Нумерация страниц – внизу</w:t>
      </w:r>
      <w:r>
        <w:t>,</w:t>
      </w:r>
      <w:r w:rsidRPr="00832996">
        <w:t xml:space="preserve"> посередине листа. На титульном листе</w:t>
      </w:r>
      <w:r>
        <w:t xml:space="preserve"> н</w:t>
      </w:r>
      <w:r w:rsidRPr="00832996">
        <w:t>омер не ставится.</w:t>
      </w:r>
    </w:p>
    <w:p w:rsidR="00D94C18" w:rsidRPr="00832996" w:rsidRDefault="00D94C18" w:rsidP="00D94C18">
      <w:r>
        <w:t>К отчету прикладывается дистрибутив разработанной системы.</w:t>
      </w:r>
    </w:p>
    <w:p w:rsidR="00D94C18" w:rsidRDefault="00D94C18" w:rsidP="00D94C18">
      <w:pPr>
        <w:pStyle w:val="affa"/>
        <w:ind w:right="-1"/>
      </w:pPr>
      <w:r>
        <w:t>Критерии оценки этапа для БРС:</w:t>
      </w:r>
    </w:p>
    <w:tbl>
      <w:tblPr>
        <w:tblStyle w:val="af0"/>
        <w:tblW w:w="0" w:type="auto"/>
        <w:tblInd w:w="108" w:type="dxa"/>
        <w:tblLook w:val="04A0"/>
      </w:tblPr>
      <w:tblGrid>
        <w:gridCol w:w="8364"/>
        <w:gridCol w:w="1275"/>
      </w:tblGrid>
      <w:tr w:rsidR="00D94C18" w:rsidRPr="007860FD" w:rsidTr="008F104F">
        <w:tc>
          <w:tcPr>
            <w:tcW w:w="8364" w:type="dxa"/>
          </w:tcPr>
          <w:p w:rsidR="00D94C18" w:rsidRPr="007860FD" w:rsidRDefault="00D94C18" w:rsidP="008F104F">
            <w:pPr>
              <w:pStyle w:val="Textbody"/>
              <w:ind w:right="-1" w:firstLine="0"/>
              <w:jc w:val="center"/>
              <w:rPr>
                <w:rFonts w:eastAsia="Times New Roman" w:cs="Times New Roman"/>
                <w:szCs w:val="28"/>
                <w:lang w:eastAsia="ru-RU"/>
              </w:rPr>
            </w:pPr>
            <w:r w:rsidRPr="007860FD">
              <w:rPr>
                <w:rFonts w:eastAsia="Times New Roman" w:cs="Times New Roman"/>
                <w:szCs w:val="28"/>
                <w:lang w:eastAsia="ru-RU"/>
              </w:rPr>
              <w:t>Содержание работы</w:t>
            </w:r>
          </w:p>
        </w:tc>
        <w:tc>
          <w:tcPr>
            <w:tcW w:w="1275" w:type="dxa"/>
          </w:tcPr>
          <w:p w:rsidR="00D94C18" w:rsidRPr="007860FD" w:rsidRDefault="00D94C18" w:rsidP="008F104F">
            <w:pPr>
              <w:pStyle w:val="Textbody"/>
              <w:ind w:right="-1" w:firstLine="0"/>
              <w:jc w:val="center"/>
              <w:rPr>
                <w:rFonts w:eastAsia="Times New Roman" w:cs="Times New Roman"/>
                <w:szCs w:val="28"/>
                <w:lang w:eastAsia="ru-RU"/>
              </w:rPr>
            </w:pPr>
            <w:r w:rsidRPr="007860FD">
              <w:rPr>
                <w:rFonts w:eastAsia="Times New Roman" w:cs="Times New Roman"/>
                <w:szCs w:val="28"/>
                <w:lang w:eastAsia="ru-RU"/>
              </w:rPr>
              <w:t>Баллы</w:t>
            </w:r>
          </w:p>
        </w:tc>
      </w:tr>
      <w:tr w:rsidR="00D94C18" w:rsidRPr="007860FD" w:rsidTr="008F104F">
        <w:tc>
          <w:tcPr>
            <w:tcW w:w="8364" w:type="dxa"/>
          </w:tcPr>
          <w:p w:rsidR="00D94C18" w:rsidRPr="007860FD" w:rsidRDefault="00D94C18" w:rsidP="008F104F">
            <w:pPr>
              <w:pStyle w:val="Textbody"/>
              <w:ind w:right="-1" w:firstLine="0"/>
              <w:rPr>
                <w:rFonts w:cs="Times New Roman"/>
                <w:szCs w:val="28"/>
              </w:rPr>
            </w:pPr>
            <w:r w:rsidRPr="007860FD">
              <w:rPr>
                <w:rFonts w:eastAsia="Times New Roman" w:cs="Times New Roman"/>
                <w:szCs w:val="28"/>
                <w:lang w:eastAsia="ru-RU"/>
              </w:rPr>
              <w:t>– о</w:t>
            </w:r>
            <w:r w:rsidRPr="007860FD">
              <w:rPr>
                <w:rFonts w:eastAsia="Times New Roman"/>
                <w:szCs w:val="28"/>
                <w:lang w:eastAsia="ru-RU"/>
              </w:rPr>
              <w:t>тчет содержит все необходимые разделы</w:t>
            </w:r>
          </w:p>
        </w:tc>
        <w:tc>
          <w:tcPr>
            <w:tcW w:w="1275" w:type="dxa"/>
          </w:tcPr>
          <w:p w:rsidR="00D94C18" w:rsidRPr="007860FD" w:rsidRDefault="00D94C18" w:rsidP="008F104F">
            <w:pPr>
              <w:pStyle w:val="Textbody"/>
              <w:ind w:right="-1" w:firstLine="0"/>
              <w:jc w:val="center"/>
              <w:rPr>
                <w:rFonts w:eastAsia="Times New Roman" w:cs="Times New Roman"/>
                <w:szCs w:val="28"/>
                <w:lang w:eastAsia="ru-RU"/>
              </w:rPr>
            </w:pPr>
            <w:r w:rsidRPr="007860FD">
              <w:rPr>
                <w:rFonts w:eastAsia="Times New Roman" w:cs="Times New Roman"/>
                <w:szCs w:val="28"/>
                <w:lang w:eastAsia="ru-RU"/>
              </w:rPr>
              <w:t>6</w:t>
            </w:r>
          </w:p>
        </w:tc>
      </w:tr>
      <w:tr w:rsidR="00D94C18" w:rsidRPr="007860FD" w:rsidTr="008F104F">
        <w:tc>
          <w:tcPr>
            <w:tcW w:w="8364" w:type="dxa"/>
          </w:tcPr>
          <w:p w:rsidR="00D94C18" w:rsidRPr="007860FD" w:rsidRDefault="00D94C18" w:rsidP="008F104F">
            <w:pPr>
              <w:pStyle w:val="Textbody"/>
              <w:ind w:right="-1" w:firstLine="0"/>
              <w:rPr>
                <w:rFonts w:cs="Times New Roman"/>
                <w:szCs w:val="28"/>
              </w:rPr>
            </w:pPr>
            <w:r w:rsidRPr="007860FD">
              <w:rPr>
                <w:rFonts w:eastAsia="Times New Roman" w:cs="Times New Roman"/>
                <w:szCs w:val="28"/>
                <w:lang w:eastAsia="ru-RU"/>
              </w:rPr>
              <w:t>– нет ошибок в оформлении</w:t>
            </w:r>
          </w:p>
        </w:tc>
        <w:tc>
          <w:tcPr>
            <w:tcW w:w="1275" w:type="dxa"/>
          </w:tcPr>
          <w:p w:rsidR="00D94C18" w:rsidRPr="007860FD" w:rsidRDefault="00D94C18" w:rsidP="008F104F">
            <w:pPr>
              <w:pStyle w:val="Textbody"/>
              <w:ind w:right="-1" w:firstLine="0"/>
              <w:jc w:val="center"/>
              <w:rPr>
                <w:rFonts w:eastAsia="Times New Roman" w:cs="Times New Roman"/>
                <w:szCs w:val="28"/>
                <w:lang w:eastAsia="ru-RU"/>
              </w:rPr>
            </w:pPr>
            <w:r w:rsidRPr="007860FD">
              <w:rPr>
                <w:rFonts w:eastAsia="Times New Roman" w:cs="Times New Roman"/>
                <w:szCs w:val="28"/>
                <w:lang w:eastAsia="ru-RU"/>
              </w:rPr>
              <w:t>2</w:t>
            </w:r>
          </w:p>
        </w:tc>
      </w:tr>
      <w:tr w:rsidR="00D94C18" w:rsidRPr="007860FD" w:rsidTr="008F104F">
        <w:tc>
          <w:tcPr>
            <w:tcW w:w="8364" w:type="dxa"/>
          </w:tcPr>
          <w:p w:rsidR="00D94C18" w:rsidRPr="007860FD" w:rsidRDefault="00D94C18" w:rsidP="008F104F">
            <w:pPr>
              <w:pStyle w:val="Textbody"/>
              <w:ind w:right="-1" w:firstLine="0"/>
              <w:rPr>
                <w:rFonts w:cs="Times New Roman"/>
                <w:szCs w:val="28"/>
              </w:rPr>
            </w:pPr>
            <w:r w:rsidRPr="007860FD">
              <w:rPr>
                <w:rFonts w:cs="Times New Roman"/>
                <w:szCs w:val="28"/>
              </w:rPr>
              <w:t xml:space="preserve">– </w:t>
            </w:r>
            <w:r w:rsidRPr="007860FD">
              <w:t>нет речевых и грамматических ошибок</w:t>
            </w:r>
          </w:p>
        </w:tc>
        <w:tc>
          <w:tcPr>
            <w:tcW w:w="1275" w:type="dxa"/>
          </w:tcPr>
          <w:p w:rsidR="00D94C18" w:rsidRPr="007860FD" w:rsidRDefault="00D94C18" w:rsidP="008F104F">
            <w:pPr>
              <w:pStyle w:val="Textbody"/>
              <w:ind w:right="-1" w:firstLine="0"/>
              <w:jc w:val="center"/>
              <w:rPr>
                <w:rFonts w:cs="Times New Roman"/>
                <w:szCs w:val="28"/>
              </w:rPr>
            </w:pPr>
            <w:r w:rsidRPr="007860FD">
              <w:rPr>
                <w:rFonts w:cs="Times New Roman"/>
                <w:szCs w:val="28"/>
              </w:rPr>
              <w:t>2</w:t>
            </w:r>
          </w:p>
        </w:tc>
      </w:tr>
      <w:tr w:rsidR="00D94C18" w:rsidRPr="00F562AD" w:rsidTr="008F104F">
        <w:tc>
          <w:tcPr>
            <w:tcW w:w="8364" w:type="dxa"/>
          </w:tcPr>
          <w:p w:rsidR="00D94C18" w:rsidRPr="007860FD" w:rsidRDefault="00D94C18" w:rsidP="008F104F">
            <w:pPr>
              <w:pStyle w:val="Textbody"/>
              <w:ind w:right="-1" w:firstLine="0"/>
              <w:rPr>
                <w:rFonts w:cs="Times New Roman"/>
                <w:szCs w:val="28"/>
              </w:rPr>
            </w:pPr>
            <w:r w:rsidRPr="007860FD">
              <w:rPr>
                <w:rFonts w:cs="Times New Roman"/>
                <w:i/>
                <w:iCs/>
                <w:szCs w:val="28"/>
              </w:rPr>
              <w:t>Итого,</w:t>
            </w:r>
            <w:r w:rsidRPr="007860FD">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7860FD">
              <w:rPr>
                <w:rFonts w:cs="Times New Roman"/>
                <w:iCs/>
                <w:szCs w:val="28"/>
              </w:rPr>
              <w:t>10</w:t>
            </w:r>
          </w:p>
        </w:tc>
      </w:tr>
    </w:tbl>
    <w:p w:rsidR="00D94C18" w:rsidRDefault="00D94C18" w:rsidP="00D94C18">
      <w:pPr>
        <w:spacing w:before="360" w:after="240"/>
        <w:ind w:firstLine="0"/>
        <w:jc w:val="center"/>
      </w:pPr>
      <w:r>
        <w:t>7 ЗАЩИТА КУРСОВОГО ПРОЕКТА</w:t>
      </w:r>
    </w:p>
    <w:p w:rsidR="00D94C18" w:rsidRDefault="00D94C18" w:rsidP="00D94C18">
      <w:r>
        <w:t>Защита курсового проекта проходит в открытой форме. На защите могут присутствовать студенты и преподаватели. Оценка по результатам защиты выставляется комиссией из преподавателей, назначаемых заведующим кафедрой.</w:t>
      </w:r>
    </w:p>
    <w:p w:rsidR="00D94C18" w:rsidRDefault="00D94C18" w:rsidP="00D94C18">
      <w:r>
        <w:lastRenderedPageBreak/>
        <w:t>Для защиты курсового проекта студентом должны быть представлены:</w:t>
      </w:r>
    </w:p>
    <w:p w:rsidR="00D94C18" w:rsidRDefault="00D94C18" w:rsidP="00D94C18">
      <w:pPr>
        <w:pStyle w:val="a2"/>
        <w:jc w:val="left"/>
      </w:pPr>
      <w:r>
        <w:t>файл-дистрибутив проекта системы;</w:t>
      </w:r>
    </w:p>
    <w:p w:rsidR="00D94C18" w:rsidRDefault="00D94C18" w:rsidP="00D94C18">
      <w:pPr>
        <w:pStyle w:val="a2"/>
        <w:jc w:val="left"/>
      </w:pPr>
      <w:r>
        <w:t>отчет в электронном и печатном виде;</w:t>
      </w:r>
    </w:p>
    <w:p w:rsidR="00D94C18" w:rsidRDefault="00D94C18" w:rsidP="00D94C18">
      <w:pPr>
        <w:pStyle w:val="a2"/>
        <w:jc w:val="left"/>
      </w:pPr>
      <w:r>
        <w:t xml:space="preserve">презентация доклада (должна быть загружена в электронный курс, если защита КП происходит </w:t>
      </w:r>
      <w:r w:rsidRPr="00C05618">
        <w:rPr>
          <w:lang w:val="en-US"/>
        </w:rPr>
        <w:t>online</w:t>
      </w:r>
      <w:r>
        <w:t>).</w:t>
      </w:r>
    </w:p>
    <w:p w:rsidR="00D94C18" w:rsidRDefault="00D94C18" w:rsidP="00D94C18">
      <w:r>
        <w:t>План презентации:</w:t>
      </w:r>
    </w:p>
    <w:p w:rsidR="00D94C18" w:rsidRPr="007B7D3A" w:rsidRDefault="00D94C18" w:rsidP="00D94C18">
      <w:pPr>
        <w:rPr>
          <w:i/>
        </w:rPr>
      </w:pPr>
      <w:r w:rsidRPr="007B7D3A">
        <w:rPr>
          <w:i/>
        </w:rPr>
        <w:t xml:space="preserve">1 Титульный лист </w:t>
      </w:r>
    </w:p>
    <w:p w:rsidR="00D94C18" w:rsidRPr="007B7D3A" w:rsidRDefault="00D94C18" w:rsidP="00D94C18">
      <w:pPr>
        <w:rPr>
          <w:i/>
        </w:rPr>
      </w:pPr>
      <w:r w:rsidRPr="007B7D3A">
        <w:rPr>
          <w:i/>
        </w:rPr>
        <w:t xml:space="preserve">2 Постановка задачи </w:t>
      </w:r>
      <w:r w:rsidRPr="007B7D3A">
        <w:t>– 1 слайд</w:t>
      </w:r>
      <w:r w:rsidRPr="007B7D3A">
        <w:rPr>
          <w:i/>
        </w:rPr>
        <w:t xml:space="preserve"> </w:t>
      </w:r>
    </w:p>
    <w:p w:rsidR="00D94C18" w:rsidRPr="007B7D3A" w:rsidRDefault="00D94C18" w:rsidP="00D94C18">
      <w:pPr>
        <w:rPr>
          <w:i/>
        </w:rPr>
      </w:pPr>
      <w:r w:rsidRPr="007B7D3A">
        <w:rPr>
          <w:i/>
        </w:rPr>
        <w:t xml:space="preserve">3 Схема основного бизнес-процесса </w:t>
      </w:r>
      <w:r w:rsidRPr="007B7D3A">
        <w:t>– 1 слайд</w:t>
      </w:r>
    </w:p>
    <w:p w:rsidR="00D94C18" w:rsidRPr="007B7D3A" w:rsidRDefault="00D94C18" w:rsidP="00D94C18">
      <w:pPr>
        <w:rPr>
          <w:i/>
        </w:rPr>
      </w:pPr>
      <w:r w:rsidRPr="007B7D3A">
        <w:rPr>
          <w:i/>
        </w:rPr>
        <w:t xml:space="preserve">3 Особенности реализации (за что себя хочется похвалить) </w:t>
      </w:r>
      <w:r w:rsidRPr="007B7D3A">
        <w:t>– 1-3 слайда</w:t>
      </w:r>
    </w:p>
    <w:p w:rsidR="00D94C18" w:rsidRPr="007B7D3A" w:rsidRDefault="00D94C18" w:rsidP="00D94C18">
      <w:pPr>
        <w:rPr>
          <w:i/>
        </w:rPr>
      </w:pPr>
      <w:r w:rsidRPr="007B7D3A">
        <w:rPr>
          <w:i/>
        </w:rPr>
        <w:t xml:space="preserve">6 Пример использования: скриншоты интерфейса </w:t>
      </w:r>
      <w:r w:rsidRPr="007B7D3A">
        <w:t>– 1-3 слайда</w:t>
      </w:r>
    </w:p>
    <w:p w:rsidR="00D94C18" w:rsidRPr="007B7D3A" w:rsidRDefault="00D94C18" w:rsidP="00D94C18">
      <w:pPr>
        <w:rPr>
          <w:i/>
        </w:rPr>
      </w:pPr>
      <w:r w:rsidRPr="007B7D3A">
        <w:rPr>
          <w:i/>
        </w:rPr>
        <w:t xml:space="preserve">7 Заключение </w:t>
      </w:r>
      <w:r w:rsidRPr="007B7D3A">
        <w:t>– 1 слайд</w:t>
      </w:r>
    </w:p>
    <w:p w:rsidR="00D94C18" w:rsidRDefault="00D94C18" w:rsidP="00D94C18">
      <w:r>
        <w:t>Защита включает в себя доклад студента с демонстрацией презентации перед комиссией в течени</w:t>
      </w:r>
      <w:r w:rsidR="007B7D3A">
        <w:t>е</w:t>
      </w:r>
      <w:r>
        <w:t xml:space="preserve"> 7 минут, и последующие ответы на вопросы (например, «почему было реализовано именно таким образом», «имело ли смысл предусмотреть в программе такие-то функции» и т.п.).</w:t>
      </w:r>
    </w:p>
    <w:p w:rsidR="00D94C18" w:rsidRDefault="00D94C18" w:rsidP="00D94C18">
      <w:pPr>
        <w:pStyle w:val="affa"/>
        <w:ind w:right="-1"/>
      </w:pPr>
      <w:r>
        <w:t>Критерии оценки этапа для БРС:</w:t>
      </w:r>
    </w:p>
    <w:tbl>
      <w:tblPr>
        <w:tblStyle w:val="af0"/>
        <w:tblW w:w="0" w:type="auto"/>
        <w:tblInd w:w="108" w:type="dxa"/>
        <w:tblLook w:val="04A0"/>
      </w:tblPr>
      <w:tblGrid>
        <w:gridCol w:w="8364"/>
        <w:gridCol w:w="1275"/>
      </w:tblGrid>
      <w:tr w:rsidR="00D94C18" w:rsidRPr="00F562AD" w:rsidTr="008F104F">
        <w:tc>
          <w:tcPr>
            <w:tcW w:w="8364"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Содержание работы</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Баллы</w:t>
            </w:r>
          </w:p>
        </w:tc>
      </w:tr>
      <w:tr w:rsidR="00D94C18" w:rsidRPr="00F562AD" w:rsidTr="008F104F">
        <w:tc>
          <w:tcPr>
            <w:tcW w:w="8364" w:type="dxa"/>
          </w:tcPr>
          <w:p w:rsidR="00D94C18" w:rsidRPr="00737B4F" w:rsidRDefault="00D94C18" w:rsidP="008F104F">
            <w:pPr>
              <w:pStyle w:val="Textbody"/>
              <w:ind w:right="-1" w:firstLine="0"/>
              <w:rPr>
                <w:rFonts w:cs="Times New Roman"/>
                <w:szCs w:val="28"/>
                <w:highlight w:val="yellow"/>
              </w:rPr>
            </w:pPr>
            <w:r>
              <w:t>В устном докладе студент показывает знания методологии проектирования ИС, свободно оперирует терминами применительно к рассматриваемой задаче</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6</w:t>
            </w:r>
          </w:p>
        </w:tc>
      </w:tr>
      <w:tr w:rsidR="00D94C18" w:rsidRPr="00F562AD" w:rsidTr="008F104F">
        <w:tc>
          <w:tcPr>
            <w:tcW w:w="8364" w:type="dxa"/>
          </w:tcPr>
          <w:p w:rsidR="00D94C18" w:rsidRPr="00737B4F" w:rsidRDefault="00D94C18" w:rsidP="008F104F">
            <w:pPr>
              <w:pStyle w:val="Textbody"/>
              <w:ind w:right="-1" w:firstLine="0"/>
              <w:rPr>
                <w:rFonts w:cs="Times New Roman"/>
                <w:szCs w:val="28"/>
                <w:highlight w:val="yellow"/>
              </w:rPr>
            </w:pPr>
            <w:r>
              <w:t>Подготовлена презентация</w:t>
            </w:r>
          </w:p>
        </w:tc>
        <w:tc>
          <w:tcPr>
            <w:tcW w:w="1275" w:type="dxa"/>
          </w:tcPr>
          <w:p w:rsidR="00D94C18" w:rsidRPr="00F562AD" w:rsidRDefault="00D94C18" w:rsidP="008F104F">
            <w:pPr>
              <w:pStyle w:val="Textbody"/>
              <w:ind w:right="-1" w:firstLine="0"/>
              <w:jc w:val="center"/>
              <w:rPr>
                <w:rFonts w:eastAsia="Times New Roman" w:cs="Times New Roman"/>
                <w:szCs w:val="28"/>
                <w:lang w:eastAsia="ru-RU"/>
              </w:rPr>
            </w:pPr>
            <w:r>
              <w:rPr>
                <w:rFonts w:eastAsia="Times New Roman" w:cs="Times New Roman"/>
                <w:szCs w:val="28"/>
                <w:lang w:eastAsia="ru-RU"/>
              </w:rPr>
              <w:t>2</w:t>
            </w:r>
          </w:p>
        </w:tc>
      </w:tr>
      <w:tr w:rsidR="00D94C18" w:rsidRPr="00365AAF" w:rsidTr="008F104F">
        <w:tc>
          <w:tcPr>
            <w:tcW w:w="8364" w:type="dxa"/>
          </w:tcPr>
          <w:p w:rsidR="00D94C18" w:rsidRPr="00737B4F" w:rsidRDefault="00D94C18" w:rsidP="008F104F">
            <w:pPr>
              <w:pStyle w:val="Textbody"/>
              <w:ind w:right="-1" w:firstLine="0"/>
              <w:rPr>
                <w:rFonts w:cs="Times New Roman"/>
                <w:szCs w:val="28"/>
                <w:highlight w:val="yellow"/>
              </w:rPr>
            </w:pPr>
            <w:r>
              <w:t>Студент может правильно ответить на вопросы членов комиссии</w:t>
            </w:r>
          </w:p>
        </w:tc>
        <w:tc>
          <w:tcPr>
            <w:tcW w:w="1275" w:type="dxa"/>
          </w:tcPr>
          <w:p w:rsidR="00D94C18" w:rsidRPr="00F562AD" w:rsidRDefault="00D94C18" w:rsidP="008F104F">
            <w:pPr>
              <w:pStyle w:val="Textbody"/>
              <w:ind w:right="-1" w:firstLine="0"/>
              <w:jc w:val="center"/>
              <w:rPr>
                <w:rFonts w:cs="Times New Roman"/>
                <w:szCs w:val="28"/>
              </w:rPr>
            </w:pPr>
            <w:r>
              <w:rPr>
                <w:rFonts w:cs="Times New Roman"/>
                <w:szCs w:val="28"/>
              </w:rPr>
              <w:t>2</w:t>
            </w:r>
          </w:p>
        </w:tc>
      </w:tr>
      <w:tr w:rsidR="00D94C18" w:rsidRPr="00F562AD" w:rsidTr="008F104F">
        <w:tc>
          <w:tcPr>
            <w:tcW w:w="8364" w:type="dxa"/>
          </w:tcPr>
          <w:p w:rsidR="00D94C18" w:rsidRPr="00F562AD" w:rsidRDefault="00D94C18" w:rsidP="008F104F">
            <w:pPr>
              <w:pStyle w:val="Textbody"/>
              <w:ind w:right="-1" w:firstLine="0"/>
              <w:rPr>
                <w:rFonts w:cs="Times New Roman"/>
                <w:szCs w:val="28"/>
              </w:rPr>
            </w:pPr>
            <w:r w:rsidRPr="00F562AD">
              <w:rPr>
                <w:rFonts w:cs="Times New Roman"/>
                <w:i/>
                <w:iCs/>
                <w:szCs w:val="28"/>
              </w:rPr>
              <w:t>Итого</w:t>
            </w:r>
            <w:r>
              <w:rPr>
                <w:rFonts w:cs="Times New Roman"/>
                <w:i/>
                <w:iCs/>
                <w:szCs w:val="28"/>
              </w:rPr>
              <w:t>,</w:t>
            </w:r>
            <w:r w:rsidRPr="00F562AD">
              <w:rPr>
                <w:rFonts w:cs="Times New Roman"/>
                <w:szCs w:val="28"/>
              </w:rPr>
              <w:t xml:space="preserve"> максимум </w:t>
            </w:r>
          </w:p>
        </w:tc>
        <w:tc>
          <w:tcPr>
            <w:tcW w:w="1275" w:type="dxa"/>
          </w:tcPr>
          <w:p w:rsidR="00D94C18" w:rsidRPr="00F562AD" w:rsidRDefault="00D94C18" w:rsidP="008F104F">
            <w:pPr>
              <w:pStyle w:val="Textbody"/>
              <w:ind w:right="-1" w:firstLine="0"/>
              <w:jc w:val="center"/>
              <w:rPr>
                <w:rFonts w:cs="Times New Roman"/>
                <w:iCs/>
                <w:szCs w:val="28"/>
              </w:rPr>
            </w:pPr>
            <w:r w:rsidRPr="00F562AD">
              <w:rPr>
                <w:rFonts w:cs="Times New Roman"/>
                <w:iCs/>
                <w:szCs w:val="28"/>
              </w:rPr>
              <w:t>1</w:t>
            </w:r>
            <w:r>
              <w:rPr>
                <w:rFonts w:cs="Times New Roman"/>
                <w:iCs/>
                <w:szCs w:val="28"/>
              </w:rPr>
              <w:t>0</w:t>
            </w:r>
          </w:p>
        </w:tc>
      </w:tr>
    </w:tbl>
    <w:p w:rsidR="00D94C18" w:rsidRPr="00E80C59" w:rsidRDefault="00D94C18" w:rsidP="002A4D82">
      <w:pPr>
        <w:pStyle w:val="10"/>
      </w:pPr>
      <w:bookmarkStart w:id="41" w:name="_Toc58353279"/>
      <w:bookmarkStart w:id="42" w:name="_Toc59084610"/>
      <w:bookmarkStart w:id="43" w:name="_Toc59457194"/>
      <w:bookmarkStart w:id="44" w:name="_Toc88737065"/>
      <w:bookmarkStart w:id="45" w:name="_Toc90395284"/>
      <w:bookmarkEnd w:id="0"/>
      <w:bookmarkEnd w:id="28"/>
      <w:bookmarkEnd w:id="29"/>
      <w:r w:rsidRPr="00E80C59">
        <w:t>БИБЛИОГРАФИЧЕСКИЙ СПИСОК</w:t>
      </w:r>
      <w:bookmarkEnd w:id="41"/>
      <w:bookmarkEnd w:id="42"/>
      <w:bookmarkEnd w:id="43"/>
      <w:bookmarkEnd w:id="44"/>
      <w:bookmarkEnd w:id="45"/>
    </w:p>
    <w:p w:rsidR="00D94C18" w:rsidRPr="00B545F0" w:rsidRDefault="00D94C18" w:rsidP="00D94C18">
      <w:pPr>
        <w:pStyle w:val="Textbody"/>
        <w:numPr>
          <w:ilvl w:val="3"/>
          <w:numId w:val="3"/>
        </w:numPr>
        <w:ind w:left="426" w:right="-1"/>
        <w:rPr>
          <w:rFonts w:cs="Times New Roman"/>
          <w:szCs w:val="28"/>
        </w:rPr>
      </w:pPr>
      <w:r w:rsidRPr="00396F33">
        <w:rPr>
          <w:rFonts w:cs="Times New Roman"/>
          <w:szCs w:val="28"/>
        </w:rPr>
        <w:t>Приказ №179</w:t>
      </w:r>
      <w:r>
        <w:rPr>
          <w:rFonts w:cs="Times New Roman"/>
          <w:szCs w:val="28"/>
        </w:rPr>
        <w:t xml:space="preserve"> от 25.05.2019г. «Положение о балльно-рейтиноговой системе результатов учебной деятельности обучающегося»</w:t>
      </w:r>
      <w:r w:rsidRPr="001523AE">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00147771" w:rsidRPr="00BB40C4">
        <w:t>https://nte.susu.ru/wordpress/wp-content/uploads/2019/06/ Polozhenie.pdf</w:t>
      </w:r>
      <w:r w:rsidRPr="001523AE">
        <w:t xml:space="preserve"> </w:t>
      </w:r>
      <w:r>
        <w:t>(дата обращения 02.11.2021)</w:t>
      </w:r>
    </w:p>
    <w:p w:rsidR="00D94C18" w:rsidRPr="003733CC" w:rsidRDefault="00D94C18" w:rsidP="00D94C18">
      <w:pPr>
        <w:pStyle w:val="Textbody"/>
        <w:numPr>
          <w:ilvl w:val="3"/>
          <w:numId w:val="3"/>
        </w:numPr>
        <w:ind w:left="426" w:right="-1"/>
        <w:rPr>
          <w:rFonts w:cs="Times New Roman"/>
          <w:szCs w:val="28"/>
        </w:rPr>
      </w:pPr>
      <w:r w:rsidRPr="00396F33">
        <w:rPr>
          <w:rFonts w:cs="Times New Roman"/>
          <w:szCs w:val="28"/>
        </w:rPr>
        <w:t>Новиков, Ф.А.</w:t>
      </w:r>
      <w:r>
        <w:rPr>
          <w:rFonts w:cs="Times New Roman"/>
          <w:szCs w:val="28"/>
        </w:rPr>
        <w:t xml:space="preserve"> Моделирование на </w:t>
      </w:r>
      <w:r>
        <w:rPr>
          <w:rFonts w:cs="Times New Roman"/>
          <w:szCs w:val="28"/>
          <w:lang w:val="en-US"/>
        </w:rPr>
        <w:t>UML</w:t>
      </w:r>
      <w:r>
        <w:rPr>
          <w:rFonts w:cs="Times New Roman"/>
          <w:szCs w:val="28"/>
        </w:rPr>
        <w:t>. Теория, практика, видеокурс. / Ф.А. Новиков, Д.Ю. Иванов. – СПб.: Профессиональная литература, Наука и Техника, 2010. – 640 с. (+2</w:t>
      </w:r>
      <w:r>
        <w:rPr>
          <w:rFonts w:cs="Times New Roman"/>
          <w:szCs w:val="28"/>
          <w:lang w:val="en-US"/>
        </w:rPr>
        <w:t>DVD</w:t>
      </w:r>
      <w:r>
        <w:rPr>
          <w:rFonts w:cs="Times New Roman"/>
          <w:szCs w:val="28"/>
        </w:rPr>
        <w:t>)</w:t>
      </w:r>
    </w:p>
    <w:p w:rsidR="00D94C18" w:rsidRDefault="00D94C18" w:rsidP="00D94C18">
      <w:pPr>
        <w:pStyle w:val="Textbody"/>
        <w:numPr>
          <w:ilvl w:val="3"/>
          <w:numId w:val="3"/>
        </w:numPr>
        <w:ind w:left="426" w:right="-1"/>
        <w:rPr>
          <w:bCs/>
          <w:szCs w:val="28"/>
        </w:rPr>
      </w:pPr>
      <w:r w:rsidRPr="00396F33">
        <w:rPr>
          <w:rFonts w:cs="Times New Roman"/>
          <w:szCs w:val="28"/>
        </w:rPr>
        <w:t>Руководство программиста по программному обеспечению RadixWare/Краткое руководство по началу работы/Разработка приложения на платформе RadixWare [Электронный ресурс]</w:t>
      </w:r>
      <w:r>
        <w:rPr>
          <w:rFonts w:cs="Times New Roman"/>
          <w:szCs w:val="28"/>
        </w:rPr>
        <w:t>. –</w:t>
      </w:r>
      <w:r w:rsidRPr="00396F33">
        <w:rPr>
          <w:rFonts w:cs="Times New Roman"/>
          <w:szCs w:val="28"/>
        </w:rPr>
        <w:t xml:space="preserve"> </w:t>
      </w:r>
      <w:r w:rsidRPr="00396F33">
        <w:rPr>
          <w:rFonts w:cs="Times New Roman"/>
          <w:szCs w:val="28"/>
          <w:lang w:val="en-US"/>
        </w:rPr>
        <w:t>URL</w:t>
      </w:r>
      <w:r w:rsidRPr="00396F33">
        <w:rPr>
          <w:rFonts w:cs="Times New Roman"/>
          <w:szCs w:val="28"/>
        </w:rPr>
        <w:t>:</w:t>
      </w:r>
      <w:r w:rsidRPr="003733CC">
        <w:t xml:space="preserve"> </w:t>
      </w:r>
      <w:r w:rsidRPr="00BB40C4">
        <w:rPr>
          <w:rFonts w:cs="Times New Roman"/>
          <w:szCs w:val="28"/>
        </w:rPr>
        <w:t>http://wiki.radixware.org/index.php?title=RadixWare_Programmer_Guide/Quick_Start_Guide/Developing_an_Application_on_RadixWare_Platform#Starting_RadixWare_Designer</w:t>
      </w:r>
      <w:r w:rsidRPr="00396F33">
        <w:rPr>
          <w:rFonts w:cs="Times New Roman"/>
          <w:szCs w:val="28"/>
        </w:rPr>
        <w:t xml:space="preserve"> (</w:t>
      </w:r>
      <w:r>
        <w:rPr>
          <w:rFonts w:cs="Times New Roman"/>
          <w:szCs w:val="28"/>
        </w:rPr>
        <w:t>дата обращения 28.11.2021)</w:t>
      </w:r>
    </w:p>
    <w:p w:rsidR="00D94C18" w:rsidRPr="00595AB0" w:rsidRDefault="00D94C18" w:rsidP="00D94C18">
      <w:pPr>
        <w:pStyle w:val="Textbody"/>
        <w:numPr>
          <w:ilvl w:val="3"/>
          <w:numId w:val="3"/>
        </w:numPr>
        <w:ind w:left="426" w:right="-1"/>
        <w:rPr>
          <w:rFonts w:cs="Times New Roman"/>
          <w:szCs w:val="28"/>
        </w:rPr>
      </w:pPr>
      <w:r w:rsidRPr="00396F33">
        <w:rPr>
          <w:rFonts w:cs="Times New Roman"/>
          <w:szCs w:val="28"/>
        </w:rPr>
        <w:lastRenderedPageBreak/>
        <w:t>Архипенков, С.В.</w:t>
      </w:r>
      <w:r>
        <w:rPr>
          <w:rFonts w:cs="Times New Roman"/>
          <w:szCs w:val="28"/>
        </w:rPr>
        <w:t xml:space="preserve"> </w:t>
      </w:r>
      <w:r w:rsidRPr="00726B2F">
        <w:rPr>
          <w:rFonts w:cs="Times New Roman"/>
          <w:szCs w:val="28"/>
        </w:rPr>
        <w:t>Лекции по управлению программными проектами / С.В.</w:t>
      </w:r>
      <w:r>
        <w:rPr>
          <w:rFonts w:cs="Times New Roman"/>
          <w:szCs w:val="28"/>
        </w:rPr>
        <w:t> </w:t>
      </w:r>
      <w:r w:rsidRPr="00726B2F">
        <w:rPr>
          <w:rFonts w:cs="Times New Roman"/>
          <w:szCs w:val="28"/>
        </w:rPr>
        <w:t>Архипенков. – Москва, 2009. – 128 с.</w:t>
      </w:r>
      <w:r>
        <w:rPr>
          <w:rFonts w:cs="Times New Roman"/>
          <w:szCs w:val="28"/>
        </w:rPr>
        <w:t xml:space="preserve"> </w:t>
      </w:r>
    </w:p>
    <w:p w:rsidR="00D94C18" w:rsidRPr="000E2674" w:rsidRDefault="00D94C18" w:rsidP="00D94C18">
      <w:pPr>
        <w:pStyle w:val="Textbody"/>
        <w:numPr>
          <w:ilvl w:val="3"/>
          <w:numId w:val="3"/>
        </w:numPr>
        <w:ind w:left="426" w:right="-1"/>
        <w:rPr>
          <w:szCs w:val="28"/>
        </w:rPr>
      </w:pPr>
      <w:r w:rsidRPr="00396F33">
        <w:rPr>
          <w:rFonts w:cs="Times New Roman"/>
          <w:szCs w:val="28"/>
        </w:rPr>
        <w:t>Создание проекта</w:t>
      </w:r>
      <w:r w:rsidR="000E2674">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000A1E5F" w:rsidRPr="00BB40C4">
        <w:t>https://ipc.susu.ru /p40521/</w:t>
      </w:r>
      <w:r>
        <w:rPr>
          <w:rFonts w:cs="Times New Roman"/>
          <w:szCs w:val="28"/>
        </w:rPr>
        <w:t xml:space="preserve">  </w:t>
      </w:r>
      <w:r w:rsidRPr="003733CC">
        <w:rPr>
          <w:rFonts w:cs="Times New Roman"/>
          <w:szCs w:val="28"/>
        </w:rPr>
        <w:t>(</w:t>
      </w:r>
      <w:r>
        <w:rPr>
          <w:rFonts w:cs="Times New Roman"/>
          <w:szCs w:val="28"/>
        </w:rPr>
        <w:t>дата обращения 28.11.2021)</w:t>
      </w:r>
    </w:p>
    <w:p w:rsidR="000E2674" w:rsidRPr="00C4669F" w:rsidRDefault="000E2674" w:rsidP="00D94C18">
      <w:pPr>
        <w:pStyle w:val="Textbody"/>
        <w:numPr>
          <w:ilvl w:val="3"/>
          <w:numId w:val="3"/>
        </w:numPr>
        <w:ind w:left="426" w:right="-1"/>
        <w:rPr>
          <w:szCs w:val="28"/>
        </w:rPr>
      </w:pPr>
      <w:r>
        <w:rPr>
          <w:rFonts w:cs="Times New Roman"/>
          <w:szCs w:val="28"/>
          <w:lang w:val="en-US"/>
        </w:rPr>
        <w:t>Oracle</w:t>
      </w:r>
      <w:r w:rsidRPr="000E2674">
        <w:rPr>
          <w:rFonts w:cs="Times New Roman"/>
          <w:szCs w:val="28"/>
        </w:rPr>
        <w:t xml:space="preserve"> </w:t>
      </w:r>
      <w:r>
        <w:rPr>
          <w:rFonts w:cs="Times New Roman"/>
          <w:szCs w:val="28"/>
          <w:lang w:val="en-US"/>
        </w:rPr>
        <w:t>PL</w:t>
      </w:r>
      <w:r w:rsidRPr="000E2674">
        <w:rPr>
          <w:rFonts w:cs="Times New Roman"/>
          <w:szCs w:val="28"/>
        </w:rPr>
        <w:t>/</w:t>
      </w:r>
      <w:r>
        <w:rPr>
          <w:rFonts w:cs="Times New Roman"/>
          <w:szCs w:val="28"/>
          <w:lang w:val="en-US"/>
        </w:rPr>
        <w:t>SQL</w:t>
      </w:r>
      <w:r w:rsidR="000A1E5F">
        <w:rPr>
          <w:rFonts w:cs="Times New Roman"/>
          <w:szCs w:val="28"/>
        </w:rPr>
        <w:t xml:space="preserve"> учебник</w:t>
      </w:r>
      <w:r w:rsidRPr="000E2674">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Pr="00BB40C4">
        <w:rPr>
          <w:szCs w:val="28"/>
        </w:rPr>
        <w:t>https://oracleplsql.ru</w:t>
      </w:r>
      <w:r w:rsidRPr="000E2674">
        <w:rPr>
          <w:szCs w:val="28"/>
        </w:rPr>
        <w:t xml:space="preserve"> </w:t>
      </w:r>
      <w:r w:rsidR="000A1E5F">
        <w:rPr>
          <w:szCs w:val="28"/>
        </w:rPr>
        <w:t>(</w:t>
      </w:r>
      <w:r>
        <w:rPr>
          <w:rFonts w:cs="Times New Roman"/>
          <w:szCs w:val="28"/>
        </w:rPr>
        <w:t>дата обращения 28.11.2021)</w:t>
      </w:r>
    </w:p>
    <w:p w:rsidR="00C4669F" w:rsidRPr="00393AF0" w:rsidRDefault="00C4669F" w:rsidP="00C4669F">
      <w:pPr>
        <w:pStyle w:val="Textbody"/>
        <w:numPr>
          <w:ilvl w:val="3"/>
          <w:numId w:val="3"/>
        </w:numPr>
        <w:ind w:left="426" w:right="-1"/>
        <w:rPr>
          <w:rFonts w:cs="Times New Roman"/>
          <w:szCs w:val="28"/>
        </w:rPr>
      </w:pPr>
      <w:r w:rsidRPr="00FC1598">
        <w:rPr>
          <w:rFonts w:cs="Times New Roman"/>
          <w:szCs w:val="28"/>
        </w:rPr>
        <w:t>Кузнецов</w:t>
      </w:r>
      <w:r w:rsidRPr="001523AE">
        <w:rPr>
          <w:rFonts w:cs="Times New Roman"/>
          <w:szCs w:val="28"/>
        </w:rPr>
        <w:t>,</w:t>
      </w:r>
      <w:r w:rsidRPr="00FC1598">
        <w:rPr>
          <w:rFonts w:cs="Times New Roman"/>
          <w:szCs w:val="28"/>
        </w:rPr>
        <w:t xml:space="preserve"> С. Д. Базы данных: учебник для студ. учреждений высшего проф. образования / С. Д. Кузнецов. – М.: Издательский центр «Академия», 2012. – 496 с.</w:t>
      </w:r>
    </w:p>
    <w:p w:rsidR="00D94C18" w:rsidRDefault="00D94C18" w:rsidP="00D94C18">
      <w:pPr>
        <w:pStyle w:val="Textbody"/>
        <w:numPr>
          <w:ilvl w:val="3"/>
          <w:numId w:val="3"/>
        </w:numPr>
        <w:ind w:left="426" w:right="-1"/>
        <w:rPr>
          <w:szCs w:val="28"/>
        </w:rPr>
      </w:pPr>
      <w:r w:rsidRPr="00396F33">
        <w:rPr>
          <w:rFonts w:cs="Times New Roman"/>
          <w:szCs w:val="28"/>
        </w:rPr>
        <w:t xml:space="preserve">Создание слоя и определение структуры БД.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396F33">
        <w:rPr>
          <w:rFonts w:cs="Times New Roman"/>
          <w:szCs w:val="28"/>
        </w:rPr>
        <w:t xml:space="preserve">: </w:t>
      </w:r>
      <w:r w:rsidRPr="00BB40C4">
        <w:t>https://ipc.susu.ru/p40522/</w:t>
      </w:r>
      <w:r>
        <w:rPr>
          <w:rFonts w:cs="Times New Roman"/>
          <w:szCs w:val="28"/>
        </w:rPr>
        <w:t xml:space="preserve"> </w:t>
      </w:r>
      <w:r w:rsidRPr="003733CC">
        <w:rPr>
          <w:rFonts w:cs="Times New Roman"/>
          <w:szCs w:val="28"/>
        </w:rPr>
        <w:t>(</w:t>
      </w:r>
      <w:r>
        <w:rPr>
          <w:rFonts w:cs="Times New Roman"/>
          <w:szCs w:val="28"/>
        </w:rPr>
        <w:t>дата обращения 28.11.2021)</w:t>
      </w:r>
    </w:p>
    <w:p w:rsidR="00D94C18" w:rsidRDefault="00D94C18" w:rsidP="00D94C18">
      <w:pPr>
        <w:pStyle w:val="Textbody"/>
        <w:numPr>
          <w:ilvl w:val="3"/>
          <w:numId w:val="3"/>
        </w:numPr>
        <w:ind w:left="426" w:right="-1"/>
        <w:rPr>
          <w:szCs w:val="28"/>
        </w:rPr>
      </w:pPr>
      <w:r w:rsidRPr="00396F33">
        <w:rPr>
          <w:rFonts w:cs="Times New Roman"/>
          <w:szCs w:val="28"/>
        </w:rPr>
        <w:t>Добавление модулей и Entity классов в ADS</w:t>
      </w:r>
      <w:r>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Pr="00BB40C4">
        <w:t>https://ipc.susu.ru/p40523/</w:t>
      </w:r>
      <w:r>
        <w:rPr>
          <w:rFonts w:cs="Times New Roman"/>
          <w:szCs w:val="28"/>
        </w:rPr>
        <w:t xml:space="preserve"> </w:t>
      </w:r>
      <w:r w:rsidRPr="003733CC">
        <w:rPr>
          <w:rFonts w:cs="Times New Roman"/>
          <w:szCs w:val="28"/>
        </w:rPr>
        <w:t>(</w:t>
      </w:r>
      <w:r>
        <w:rPr>
          <w:rFonts w:cs="Times New Roman"/>
          <w:szCs w:val="28"/>
        </w:rPr>
        <w:t>дата обращения 28.11.2021)</w:t>
      </w:r>
    </w:p>
    <w:p w:rsidR="00D94C18" w:rsidRDefault="00D94C18" w:rsidP="00D94C18">
      <w:pPr>
        <w:pStyle w:val="Textbody"/>
        <w:numPr>
          <w:ilvl w:val="3"/>
          <w:numId w:val="3"/>
        </w:numPr>
        <w:ind w:left="426" w:right="-1"/>
        <w:rPr>
          <w:szCs w:val="28"/>
        </w:rPr>
      </w:pPr>
      <w:r w:rsidRPr="00396F33">
        <w:rPr>
          <w:rFonts w:cs="Times New Roman"/>
          <w:szCs w:val="28"/>
        </w:rPr>
        <w:t>Создание экранных форм для выбора и редактирования</w:t>
      </w:r>
      <w:r>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Pr="00BB40C4">
        <w:t>https://ipc.susu.ru/p40524/</w:t>
      </w:r>
      <w:r>
        <w:rPr>
          <w:rFonts w:cs="Times New Roman"/>
          <w:szCs w:val="28"/>
        </w:rPr>
        <w:t xml:space="preserve"> </w:t>
      </w:r>
      <w:r w:rsidRPr="003733CC">
        <w:rPr>
          <w:rFonts w:cs="Times New Roman"/>
          <w:szCs w:val="28"/>
        </w:rPr>
        <w:t>(</w:t>
      </w:r>
      <w:r>
        <w:rPr>
          <w:rFonts w:cs="Times New Roman"/>
          <w:szCs w:val="28"/>
        </w:rPr>
        <w:t>дата обращения 28.11.2021)</w:t>
      </w:r>
    </w:p>
    <w:p w:rsidR="00D94C18" w:rsidRDefault="00D94C18" w:rsidP="00D94C18">
      <w:pPr>
        <w:pStyle w:val="Textbody"/>
        <w:numPr>
          <w:ilvl w:val="3"/>
          <w:numId w:val="3"/>
        </w:numPr>
        <w:ind w:left="426" w:right="-1"/>
        <w:rPr>
          <w:szCs w:val="28"/>
        </w:rPr>
      </w:pPr>
      <w:r w:rsidRPr="00396F33">
        <w:rPr>
          <w:rFonts w:cs="Times New Roman"/>
          <w:szCs w:val="28"/>
        </w:rPr>
        <w:t>Создание дерева навигации. Компиляция и запуск программы</w:t>
      </w:r>
      <w:r>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Pr="00BB40C4">
        <w:t>https://ipc.susu.ru/p40525/</w:t>
      </w:r>
      <w:r>
        <w:rPr>
          <w:rFonts w:cs="Times New Roman"/>
          <w:szCs w:val="28"/>
        </w:rPr>
        <w:t xml:space="preserve"> </w:t>
      </w:r>
      <w:r w:rsidRPr="003733CC">
        <w:rPr>
          <w:rFonts w:cs="Times New Roman"/>
          <w:szCs w:val="28"/>
        </w:rPr>
        <w:t>(</w:t>
      </w:r>
      <w:r>
        <w:rPr>
          <w:rFonts w:cs="Times New Roman"/>
          <w:szCs w:val="28"/>
        </w:rPr>
        <w:t>дата обращения 28.11.2021)</w:t>
      </w:r>
    </w:p>
    <w:p w:rsidR="00D94C18" w:rsidRPr="001E7B86" w:rsidRDefault="00D94C18" w:rsidP="00D94C18">
      <w:pPr>
        <w:pStyle w:val="Textbody"/>
        <w:numPr>
          <w:ilvl w:val="3"/>
          <w:numId w:val="3"/>
        </w:numPr>
        <w:ind w:left="426" w:right="-1"/>
        <w:rPr>
          <w:rFonts w:cs="Times New Roman"/>
          <w:szCs w:val="28"/>
        </w:rPr>
      </w:pPr>
      <w:r w:rsidRPr="001E7B86">
        <w:rPr>
          <w:rFonts w:cs="Times New Roman"/>
          <w:szCs w:val="28"/>
        </w:rPr>
        <w:t>Создание и публикация отчетов</w:t>
      </w:r>
      <w:r>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BB40C4">
        <w:rPr>
          <w:rFonts w:cs="Times New Roman"/>
          <w:szCs w:val="28"/>
        </w:rPr>
        <w:t>https://ipc.susu.ru/p40526/</w:t>
      </w:r>
      <w:r>
        <w:rPr>
          <w:rFonts w:cs="Times New Roman"/>
          <w:szCs w:val="28"/>
        </w:rPr>
        <w:t xml:space="preserve"> </w:t>
      </w:r>
      <w:r w:rsidRPr="003733CC">
        <w:rPr>
          <w:rFonts w:cs="Times New Roman"/>
          <w:szCs w:val="28"/>
        </w:rPr>
        <w:t>(</w:t>
      </w:r>
      <w:r>
        <w:rPr>
          <w:rFonts w:cs="Times New Roman"/>
          <w:szCs w:val="28"/>
        </w:rPr>
        <w:t>дата обращения 28.11.2021)</w:t>
      </w:r>
    </w:p>
    <w:p w:rsidR="00D94C18" w:rsidRPr="00D76D14" w:rsidRDefault="00D94C18" w:rsidP="00D94C18">
      <w:pPr>
        <w:pStyle w:val="Textbody"/>
        <w:ind w:left="426" w:right="-1" w:firstLine="0"/>
        <w:rPr>
          <w:rFonts w:cs="Times New Roman"/>
          <w:szCs w:val="28"/>
        </w:rPr>
      </w:pPr>
    </w:p>
    <w:p w:rsidR="00D94C18" w:rsidRPr="00D76D14" w:rsidRDefault="00D94C18" w:rsidP="00D94C18">
      <w:r w:rsidRPr="00D76D14">
        <w:br w:type="page"/>
      </w:r>
    </w:p>
    <w:p w:rsidR="00D94C18" w:rsidRDefault="00D94C18" w:rsidP="002A4D82">
      <w:pPr>
        <w:pStyle w:val="10"/>
      </w:pPr>
      <w:bookmarkStart w:id="46" w:name="Задание"/>
      <w:bookmarkStart w:id="47" w:name="_Toc90395285"/>
      <w:bookmarkStart w:id="48" w:name="_Toc88737066"/>
      <w:bookmarkStart w:id="49" w:name="_Toc58353280"/>
      <w:bookmarkStart w:id="50" w:name="_Toc59084611"/>
      <w:bookmarkStart w:id="51" w:name="_Toc59457195"/>
      <w:bookmarkEnd w:id="46"/>
      <w:r w:rsidRPr="00396F33">
        <w:lastRenderedPageBreak/>
        <w:t>ПРИЛОЖЕНИЯ</w:t>
      </w:r>
      <w:bookmarkEnd w:id="47"/>
    </w:p>
    <w:p w:rsidR="00D94C18" w:rsidRDefault="00D94C18" w:rsidP="002A4D82">
      <w:pPr>
        <w:pStyle w:val="10"/>
      </w:pPr>
      <w:bookmarkStart w:id="52" w:name="_Toc90395286"/>
      <w:r w:rsidRPr="0062032F">
        <w:t xml:space="preserve">ПРИЛОЖЕНИЕ </w:t>
      </w:r>
      <w:bookmarkEnd w:id="48"/>
      <w:r>
        <w:t>А</w:t>
      </w:r>
      <w:bookmarkEnd w:id="52"/>
    </w:p>
    <w:p w:rsidR="00D94C18" w:rsidRPr="0062032F" w:rsidRDefault="00D94C18" w:rsidP="002A4D82">
      <w:pPr>
        <w:pStyle w:val="10"/>
      </w:pPr>
      <w:bookmarkStart w:id="53" w:name="_Toc88737067"/>
      <w:bookmarkStart w:id="54" w:name="_Toc90395287"/>
      <w:r w:rsidRPr="0062032F">
        <w:t>Пример задания</w:t>
      </w:r>
      <w:r>
        <w:t xml:space="preserve"> </w:t>
      </w:r>
      <w:r w:rsidRPr="0062032F">
        <w:t>на курсов</w:t>
      </w:r>
      <w:bookmarkEnd w:id="49"/>
      <w:bookmarkEnd w:id="50"/>
      <w:bookmarkEnd w:id="51"/>
      <w:r>
        <w:t>ой проект</w:t>
      </w:r>
      <w:bookmarkEnd w:id="53"/>
      <w:bookmarkEnd w:id="54"/>
    </w:p>
    <w:p w:rsidR="00D94C18" w:rsidRPr="00A57299" w:rsidRDefault="00D94C18" w:rsidP="00D94C18">
      <w:pPr>
        <w:jc w:val="center"/>
        <w:rPr>
          <w:sz w:val="24"/>
          <w:szCs w:val="24"/>
        </w:rPr>
      </w:pPr>
      <w:r w:rsidRPr="00A57299">
        <w:rPr>
          <w:sz w:val="24"/>
          <w:szCs w:val="24"/>
        </w:rPr>
        <w:t>Министерство науки и высшего образования Российской Федерации</w:t>
      </w:r>
    </w:p>
    <w:p w:rsidR="00D94C18" w:rsidRPr="00A57299" w:rsidRDefault="00D94C18" w:rsidP="00D94C18">
      <w:pPr>
        <w:jc w:val="center"/>
        <w:rPr>
          <w:caps/>
          <w:sz w:val="24"/>
          <w:szCs w:val="24"/>
        </w:rPr>
      </w:pPr>
      <w:r w:rsidRPr="00A57299">
        <w:rPr>
          <w:sz w:val="24"/>
          <w:szCs w:val="24"/>
        </w:rPr>
        <w:t>Федеральное государственное автономное образовательное учреждение</w:t>
      </w:r>
    </w:p>
    <w:p w:rsidR="00D94C18" w:rsidRPr="00A57299" w:rsidRDefault="00D94C18" w:rsidP="00D94C18">
      <w:pPr>
        <w:jc w:val="center"/>
        <w:rPr>
          <w:caps/>
          <w:sz w:val="24"/>
          <w:szCs w:val="24"/>
        </w:rPr>
      </w:pPr>
      <w:r w:rsidRPr="00A57299">
        <w:rPr>
          <w:sz w:val="24"/>
          <w:szCs w:val="24"/>
        </w:rPr>
        <w:t>высшего образования «Южно-Уральский государственный университет</w:t>
      </w:r>
    </w:p>
    <w:p w:rsidR="00D94C18" w:rsidRPr="00A57299" w:rsidRDefault="00D94C18" w:rsidP="00D94C18">
      <w:pPr>
        <w:jc w:val="center"/>
        <w:rPr>
          <w:caps/>
          <w:sz w:val="24"/>
          <w:szCs w:val="24"/>
        </w:rPr>
      </w:pPr>
      <w:r w:rsidRPr="00A57299">
        <w:rPr>
          <w:sz w:val="24"/>
          <w:szCs w:val="24"/>
        </w:rPr>
        <w:t>(национальный исследовательский университет)»</w:t>
      </w:r>
      <w:r w:rsidRPr="00A57299">
        <w:rPr>
          <w:sz w:val="24"/>
          <w:szCs w:val="24"/>
        </w:rPr>
        <w:br/>
        <w:t>Институт естественных и точных наук</w:t>
      </w:r>
    </w:p>
    <w:p w:rsidR="00D94C18" w:rsidRPr="00A57299" w:rsidRDefault="00D94C18" w:rsidP="00D94C18">
      <w:pPr>
        <w:jc w:val="center"/>
        <w:rPr>
          <w:sz w:val="24"/>
          <w:szCs w:val="24"/>
        </w:rPr>
      </w:pPr>
      <w:r w:rsidRPr="00A57299">
        <w:rPr>
          <w:sz w:val="24"/>
          <w:szCs w:val="24"/>
        </w:rPr>
        <w:t>Кафедра прикладной математики и программирования</w:t>
      </w:r>
    </w:p>
    <w:p w:rsidR="00D94C18" w:rsidRPr="00A57299" w:rsidRDefault="00D94C18" w:rsidP="00D94C18">
      <w:pPr>
        <w:jc w:val="center"/>
        <w:rPr>
          <w:sz w:val="24"/>
          <w:szCs w:val="24"/>
        </w:rPr>
      </w:pPr>
      <w:r w:rsidRPr="00A57299">
        <w:rPr>
          <w:sz w:val="24"/>
          <w:szCs w:val="24"/>
        </w:rPr>
        <w:t>Направление подготовки Прикладная математика и информатика</w:t>
      </w:r>
    </w:p>
    <w:p w:rsidR="00D94C18" w:rsidRPr="009036B1" w:rsidRDefault="00D94C18" w:rsidP="00D94C18"/>
    <w:p w:rsidR="00D94C18" w:rsidRPr="00A57299" w:rsidRDefault="00D94C18" w:rsidP="00F53AD1">
      <w:pPr>
        <w:ind w:left="5103" w:firstLine="0"/>
        <w:rPr>
          <w:sz w:val="24"/>
          <w:szCs w:val="24"/>
        </w:rPr>
      </w:pPr>
      <w:r w:rsidRPr="00A57299">
        <w:rPr>
          <w:sz w:val="24"/>
          <w:szCs w:val="24"/>
        </w:rPr>
        <w:t xml:space="preserve">УТВЕРЖДАЮ </w:t>
      </w:r>
    </w:p>
    <w:p w:rsidR="00D94C18" w:rsidRPr="00A57299" w:rsidRDefault="00D94C18" w:rsidP="00F53AD1">
      <w:pPr>
        <w:ind w:left="5103" w:firstLine="0"/>
        <w:rPr>
          <w:sz w:val="24"/>
          <w:szCs w:val="24"/>
        </w:rPr>
      </w:pPr>
      <w:r w:rsidRPr="00A57299">
        <w:rPr>
          <w:sz w:val="24"/>
          <w:szCs w:val="24"/>
        </w:rPr>
        <w:t xml:space="preserve">Заведующий кафедрой </w:t>
      </w:r>
      <w:r>
        <w:rPr>
          <w:sz w:val="24"/>
          <w:szCs w:val="24"/>
        </w:rPr>
        <w:t>прикладной математики и программирования</w:t>
      </w:r>
    </w:p>
    <w:p w:rsidR="00D94C18" w:rsidRPr="00A57299" w:rsidRDefault="00D94C18" w:rsidP="00F53AD1">
      <w:pPr>
        <w:ind w:left="5103" w:firstLine="0"/>
        <w:rPr>
          <w:sz w:val="24"/>
          <w:szCs w:val="24"/>
        </w:rPr>
      </w:pPr>
      <w:r w:rsidRPr="00A57299">
        <w:rPr>
          <w:sz w:val="24"/>
          <w:szCs w:val="24"/>
        </w:rPr>
        <w:t>____________________А.А.Замышляева</w:t>
      </w:r>
    </w:p>
    <w:p w:rsidR="00D94C18" w:rsidRPr="00A57299" w:rsidRDefault="00D94C18" w:rsidP="00F53AD1">
      <w:pPr>
        <w:ind w:left="5103" w:firstLine="0"/>
        <w:rPr>
          <w:sz w:val="24"/>
          <w:szCs w:val="24"/>
        </w:rPr>
      </w:pPr>
      <w:r w:rsidRPr="00A57299">
        <w:rPr>
          <w:sz w:val="24"/>
          <w:szCs w:val="24"/>
        </w:rPr>
        <w:t>____________________</w:t>
      </w:r>
      <w:r>
        <w:rPr>
          <w:sz w:val="24"/>
          <w:szCs w:val="24"/>
        </w:rPr>
        <w:t>2022</w:t>
      </w:r>
      <w:r w:rsidRPr="00A57299">
        <w:rPr>
          <w:sz w:val="24"/>
          <w:szCs w:val="24"/>
        </w:rPr>
        <w:t xml:space="preserve"> г. </w:t>
      </w:r>
    </w:p>
    <w:p w:rsidR="00D94C18" w:rsidRPr="00A57299" w:rsidRDefault="00D94C18" w:rsidP="00D94C18">
      <w:pPr>
        <w:rPr>
          <w:sz w:val="24"/>
          <w:szCs w:val="24"/>
        </w:rPr>
      </w:pPr>
    </w:p>
    <w:p w:rsidR="00D94C18" w:rsidRPr="00A57299" w:rsidRDefault="00D94C18" w:rsidP="00D94C18">
      <w:pPr>
        <w:jc w:val="center"/>
        <w:rPr>
          <w:sz w:val="24"/>
          <w:szCs w:val="24"/>
        </w:rPr>
      </w:pPr>
      <w:r w:rsidRPr="00A57299">
        <w:rPr>
          <w:sz w:val="24"/>
          <w:szCs w:val="24"/>
        </w:rPr>
        <w:t>ЗАДАНИЕ</w:t>
      </w:r>
    </w:p>
    <w:p w:rsidR="00D94C18" w:rsidRPr="00A57299" w:rsidRDefault="00D94C18" w:rsidP="00D94C18">
      <w:pPr>
        <w:jc w:val="center"/>
        <w:rPr>
          <w:sz w:val="24"/>
          <w:szCs w:val="24"/>
        </w:rPr>
      </w:pPr>
      <w:r w:rsidRPr="00A57299">
        <w:rPr>
          <w:sz w:val="24"/>
          <w:szCs w:val="24"/>
        </w:rPr>
        <w:t>на курсов</w:t>
      </w:r>
      <w:r>
        <w:rPr>
          <w:sz w:val="24"/>
          <w:szCs w:val="24"/>
        </w:rPr>
        <w:t>ой</w:t>
      </w:r>
      <w:r w:rsidRPr="00A57299">
        <w:rPr>
          <w:sz w:val="24"/>
          <w:szCs w:val="24"/>
        </w:rPr>
        <w:t xml:space="preserve"> </w:t>
      </w:r>
      <w:r>
        <w:rPr>
          <w:sz w:val="24"/>
          <w:szCs w:val="24"/>
        </w:rPr>
        <w:t>проект</w:t>
      </w:r>
      <w:r w:rsidRPr="00A57299">
        <w:rPr>
          <w:sz w:val="24"/>
          <w:szCs w:val="24"/>
        </w:rPr>
        <w:t xml:space="preserve"> студент</w:t>
      </w:r>
      <w:r>
        <w:rPr>
          <w:sz w:val="24"/>
          <w:szCs w:val="24"/>
        </w:rPr>
        <w:t>ов</w:t>
      </w:r>
    </w:p>
    <w:p w:rsidR="00D94C18" w:rsidRPr="00A57299" w:rsidRDefault="00D94C18" w:rsidP="00D94C18">
      <w:pPr>
        <w:rPr>
          <w:sz w:val="24"/>
          <w:szCs w:val="24"/>
        </w:rPr>
      </w:pPr>
      <w:r w:rsidRPr="00A57299">
        <w:rPr>
          <w:sz w:val="24"/>
          <w:szCs w:val="24"/>
        </w:rPr>
        <w:t>_________</w:t>
      </w:r>
      <w:r w:rsidRPr="00A57299">
        <w:rPr>
          <w:sz w:val="24"/>
          <w:szCs w:val="24"/>
          <w:u w:val="single"/>
        </w:rPr>
        <w:t>Иванова Д.С.</w:t>
      </w:r>
      <w:r>
        <w:rPr>
          <w:sz w:val="24"/>
          <w:szCs w:val="24"/>
          <w:u w:val="single"/>
        </w:rPr>
        <w:t>, Петрова А.К., Осиповой Е.В</w:t>
      </w:r>
      <w:r w:rsidRPr="00A57299">
        <w:rPr>
          <w:sz w:val="24"/>
          <w:szCs w:val="24"/>
        </w:rPr>
        <w:t>_</w:t>
      </w:r>
      <w:r>
        <w:rPr>
          <w:sz w:val="24"/>
          <w:szCs w:val="24"/>
        </w:rPr>
        <w:t>____</w:t>
      </w:r>
      <w:r>
        <w:rPr>
          <w:sz w:val="24"/>
          <w:szCs w:val="24"/>
          <w:u w:val="single"/>
        </w:rPr>
        <w:tab/>
      </w:r>
      <w:r w:rsidRPr="00A57299">
        <w:rPr>
          <w:sz w:val="24"/>
          <w:szCs w:val="24"/>
        </w:rPr>
        <w:t>Группа __</w:t>
      </w:r>
      <w:r w:rsidRPr="00A57299">
        <w:rPr>
          <w:sz w:val="24"/>
          <w:szCs w:val="24"/>
          <w:u w:val="single"/>
        </w:rPr>
        <w:t>ЕТ-</w:t>
      </w:r>
      <w:r>
        <w:rPr>
          <w:sz w:val="24"/>
          <w:szCs w:val="24"/>
          <w:u w:val="single"/>
        </w:rPr>
        <w:t>222</w:t>
      </w:r>
      <w:r w:rsidRPr="00A57299">
        <w:rPr>
          <w:sz w:val="24"/>
          <w:szCs w:val="24"/>
        </w:rPr>
        <w:t>__</w:t>
      </w:r>
    </w:p>
    <w:p w:rsidR="00D94C18" w:rsidRPr="00A57299" w:rsidRDefault="00D94C18" w:rsidP="00D94C18">
      <w:pPr>
        <w:rPr>
          <w:sz w:val="24"/>
          <w:szCs w:val="24"/>
        </w:rPr>
      </w:pPr>
    </w:p>
    <w:p w:rsidR="00D94C18" w:rsidRPr="00A57299" w:rsidRDefault="00D94C18" w:rsidP="00F53AD1">
      <w:pPr>
        <w:tabs>
          <w:tab w:val="right" w:leader="underscore" w:pos="9356"/>
        </w:tabs>
        <w:rPr>
          <w:sz w:val="24"/>
          <w:szCs w:val="24"/>
        </w:rPr>
      </w:pPr>
      <w:r w:rsidRPr="00A57299">
        <w:rPr>
          <w:sz w:val="24"/>
          <w:szCs w:val="24"/>
        </w:rPr>
        <w:t>1. Дисциплина _____</w:t>
      </w:r>
      <w:r>
        <w:rPr>
          <w:sz w:val="24"/>
          <w:szCs w:val="24"/>
          <w:u w:val="single"/>
        </w:rPr>
        <w:t>Моделирование и проектирование КИС</w:t>
      </w:r>
      <w:r w:rsidRPr="00A57299">
        <w:rPr>
          <w:sz w:val="24"/>
          <w:szCs w:val="24"/>
        </w:rPr>
        <w:t>_</w:t>
      </w:r>
      <w:r w:rsidR="00F53AD1">
        <w:rPr>
          <w:sz w:val="24"/>
          <w:szCs w:val="24"/>
        </w:rPr>
        <w:tab/>
      </w:r>
    </w:p>
    <w:p w:rsidR="00D94C18" w:rsidRPr="00A57299" w:rsidRDefault="00D94C18" w:rsidP="00F53AD1">
      <w:pPr>
        <w:tabs>
          <w:tab w:val="right" w:leader="underscore" w:pos="9356"/>
        </w:tabs>
        <w:rPr>
          <w:sz w:val="24"/>
          <w:szCs w:val="24"/>
        </w:rPr>
      </w:pPr>
      <w:r w:rsidRPr="00A57299">
        <w:rPr>
          <w:sz w:val="24"/>
          <w:szCs w:val="24"/>
        </w:rPr>
        <w:t>2. Тема работы ____</w:t>
      </w:r>
      <w:r w:rsidRPr="00396F33">
        <w:rPr>
          <w:sz w:val="24"/>
          <w:szCs w:val="24"/>
          <w:u w:val="single"/>
        </w:rPr>
        <w:t>Информационная система «</w:t>
      </w:r>
      <w:r>
        <w:rPr>
          <w:sz w:val="24"/>
          <w:szCs w:val="24"/>
          <w:u w:val="single"/>
        </w:rPr>
        <w:t>Библиотека»</w:t>
      </w:r>
      <w:r w:rsidRPr="00E04924">
        <w:rPr>
          <w:sz w:val="24"/>
          <w:szCs w:val="24"/>
        </w:rPr>
        <w:tab/>
      </w:r>
      <w:r w:rsidRPr="00A57299">
        <w:rPr>
          <w:sz w:val="24"/>
          <w:szCs w:val="24"/>
        </w:rPr>
        <w:t>___________________</w:t>
      </w:r>
    </w:p>
    <w:p w:rsidR="00D94C18" w:rsidRDefault="00D94C18" w:rsidP="00D94C18">
      <w:pPr>
        <w:pStyle w:val="LO-normal"/>
        <w:spacing w:after="0" w:line="240" w:lineRule="auto"/>
        <w:ind w:firstLine="425"/>
        <w:rPr>
          <w:rFonts w:ascii="Times New Roman" w:eastAsia="Times New Roman" w:hAnsi="Times New Roman" w:cs="Times New Roman"/>
          <w:sz w:val="24"/>
          <w:szCs w:val="24"/>
        </w:rPr>
      </w:pPr>
      <w:r w:rsidRPr="00A57299">
        <w:rPr>
          <w:sz w:val="24"/>
          <w:szCs w:val="24"/>
        </w:rPr>
        <w:t>___</w:t>
      </w:r>
      <w:r w:rsidRPr="008B5E4B">
        <w:rPr>
          <w:rFonts w:eastAsia="Times New Roman"/>
          <w:sz w:val="24"/>
          <w:szCs w:val="24"/>
        </w:rPr>
        <w:t xml:space="preserve"> </w:t>
      </w:r>
      <w:r w:rsidRPr="008B5E4B">
        <w:rPr>
          <w:rFonts w:eastAsia="Times New Roman"/>
          <w:sz w:val="24"/>
          <w:szCs w:val="24"/>
          <w:u w:val="single"/>
        </w:rPr>
        <w:t xml:space="preserve">2.1. </w:t>
      </w:r>
      <w:r w:rsidRPr="008B5E4B">
        <w:rPr>
          <w:rFonts w:ascii="Times New Roman" w:eastAsia="Times New Roman" w:hAnsi="Times New Roman" w:cs="Times New Roman"/>
          <w:sz w:val="24"/>
          <w:szCs w:val="24"/>
          <w:u w:val="single"/>
        </w:rPr>
        <w:t>Назначение системы:</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D94C18" w:rsidRPr="00BB2C66" w:rsidRDefault="00D94C18" w:rsidP="00D94C18">
      <w:pPr>
        <w:pStyle w:val="a1"/>
        <w:ind w:left="0" w:firstLine="426"/>
        <w:rPr>
          <w:sz w:val="24"/>
          <w:szCs w:val="24"/>
          <w:u w:val="single"/>
        </w:rPr>
      </w:pPr>
      <w:r w:rsidRPr="00BB2C66">
        <w:rPr>
          <w:sz w:val="24"/>
          <w:szCs w:val="24"/>
          <w:u w:val="single"/>
        </w:rPr>
        <w:t>получение информации о наличии книг в библиотеке;</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94C18" w:rsidRPr="00BB2C66" w:rsidRDefault="00D94C18" w:rsidP="00D94C18">
      <w:pPr>
        <w:pStyle w:val="a1"/>
        <w:ind w:left="0" w:firstLine="426"/>
        <w:rPr>
          <w:sz w:val="24"/>
          <w:szCs w:val="24"/>
          <w:u w:val="single"/>
        </w:rPr>
      </w:pPr>
      <w:r w:rsidRPr="00BB2C66">
        <w:rPr>
          <w:sz w:val="24"/>
          <w:szCs w:val="24"/>
          <w:u w:val="single"/>
        </w:rPr>
        <w:t>заказ книг для получения в читальном зале или абонементе;</w:t>
      </w:r>
      <w:r>
        <w:rPr>
          <w:sz w:val="24"/>
          <w:szCs w:val="24"/>
          <w:u w:val="single"/>
        </w:rPr>
        <w:tab/>
      </w:r>
      <w:r>
        <w:rPr>
          <w:sz w:val="24"/>
          <w:szCs w:val="24"/>
          <w:u w:val="single"/>
        </w:rPr>
        <w:tab/>
      </w:r>
      <w:r>
        <w:rPr>
          <w:sz w:val="24"/>
          <w:szCs w:val="24"/>
          <w:u w:val="single"/>
        </w:rPr>
        <w:tab/>
      </w:r>
      <w:r>
        <w:rPr>
          <w:sz w:val="24"/>
          <w:szCs w:val="24"/>
          <w:u w:val="single"/>
        </w:rPr>
        <w:tab/>
      </w:r>
    </w:p>
    <w:p w:rsidR="00D94C18" w:rsidRPr="00BB2C66" w:rsidRDefault="00D94C18" w:rsidP="00D94C18">
      <w:pPr>
        <w:pStyle w:val="a1"/>
        <w:ind w:left="0" w:right="-143" w:firstLine="443"/>
        <w:rPr>
          <w:sz w:val="24"/>
          <w:szCs w:val="24"/>
          <w:u w:val="single"/>
        </w:rPr>
      </w:pPr>
      <w:r w:rsidRPr="00BB2C66">
        <w:rPr>
          <w:sz w:val="24"/>
          <w:szCs w:val="24"/>
          <w:u w:val="single"/>
        </w:rPr>
        <w:t>выдача и возврат книг.</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94C18" w:rsidRPr="00BB2C66" w:rsidRDefault="00D94C18" w:rsidP="00D94C18">
      <w:pPr>
        <w:pStyle w:val="LO-normal"/>
        <w:spacing w:after="0" w:line="240" w:lineRule="auto"/>
        <w:ind w:left="42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2.2. </w:t>
      </w:r>
      <w:r w:rsidRPr="00BB2C66">
        <w:rPr>
          <w:rFonts w:ascii="Times New Roman" w:eastAsia="Times New Roman" w:hAnsi="Times New Roman" w:cs="Times New Roman"/>
          <w:sz w:val="24"/>
          <w:szCs w:val="24"/>
          <w:u w:val="single"/>
        </w:rPr>
        <w:t>Пользователи системы:</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D94C18" w:rsidRPr="002317C3" w:rsidRDefault="00D94C18" w:rsidP="00E97C79">
      <w:pPr>
        <w:pStyle w:val="LO-normal"/>
        <w:numPr>
          <w:ilvl w:val="0"/>
          <w:numId w:val="12"/>
        </w:numPr>
        <w:spacing w:after="0" w:line="240" w:lineRule="auto"/>
        <w:ind w:left="0" w:firstLine="426"/>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Администратор – настройка функций и прав пользователей системы;</w:t>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p>
    <w:p w:rsidR="00D94C18" w:rsidRPr="002317C3" w:rsidRDefault="00D94C18" w:rsidP="00E97C79">
      <w:pPr>
        <w:pStyle w:val="LO-normal"/>
        <w:numPr>
          <w:ilvl w:val="0"/>
          <w:numId w:val="12"/>
        </w:numPr>
        <w:spacing w:after="0" w:line="240" w:lineRule="auto"/>
        <w:ind w:left="0" w:firstLine="426"/>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Библиотекарь – выдача и возврат книг;</w:t>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p>
    <w:p w:rsidR="00D94C18" w:rsidRPr="002317C3" w:rsidRDefault="00D94C18" w:rsidP="00E97C79">
      <w:pPr>
        <w:pStyle w:val="LO-normal"/>
        <w:numPr>
          <w:ilvl w:val="0"/>
          <w:numId w:val="12"/>
        </w:numPr>
        <w:spacing w:after="0" w:line="240" w:lineRule="auto"/>
        <w:ind w:left="0" w:firstLine="426"/>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Студент – поиск и заказ книг</w:t>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tab/>
      </w:r>
    </w:p>
    <w:p w:rsidR="00D94C18" w:rsidRPr="00BB2C66" w:rsidRDefault="00D94C18" w:rsidP="00D94C18">
      <w:pPr>
        <w:pStyle w:val="LO-normal"/>
        <w:spacing w:after="0" w:line="240" w:lineRule="auto"/>
        <w:ind w:firstLine="42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2.3. Предметная область</w:t>
      </w:r>
      <w:r w:rsidRPr="00BB2C6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D94C18" w:rsidRPr="002317C3" w:rsidRDefault="00D94C18" w:rsidP="00D94C18">
      <w:pPr>
        <w:pStyle w:val="LO-normal"/>
        <w:spacing w:after="0" w:line="240" w:lineRule="auto"/>
        <w:ind w:left="426"/>
        <w:jc w:val="both"/>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 xml:space="preserve">Каждый экземпляр книги имеет уникальный штрих код, студент может получать  книги в библиотеке по студенческому билету или зачетной книжке, в которых также есть уникальный штрих-код. </w:t>
      </w:r>
    </w:p>
    <w:p w:rsidR="00D94C18" w:rsidRPr="00BB2C66" w:rsidRDefault="00D94C18" w:rsidP="00D94C18">
      <w:pPr>
        <w:pStyle w:val="LO-normal"/>
        <w:spacing w:after="0" w:line="240" w:lineRule="auto"/>
        <w:ind w:firstLine="42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2.4. Исходные данные</w:t>
      </w:r>
      <w:r w:rsidRPr="00BB2C6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D94C18" w:rsidRPr="002317C3" w:rsidRDefault="00D94C18" w:rsidP="00D94C18">
      <w:pPr>
        <w:pStyle w:val="LO-normal"/>
        <w:spacing w:after="0" w:line="240" w:lineRule="auto"/>
        <w:ind w:left="426"/>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1. Web-интерфейс для студентов и библиотекарей для выполнения заказов</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D94C18" w:rsidRPr="002317C3" w:rsidRDefault="00D94C18" w:rsidP="00D94C18">
      <w:pPr>
        <w:pStyle w:val="LO-normal"/>
        <w:spacing w:after="0" w:line="240" w:lineRule="auto"/>
        <w:ind w:left="426"/>
        <w:rPr>
          <w:rFonts w:ascii="Times New Roman" w:eastAsia="Times New Roman" w:hAnsi="Times New Roman" w:cs="Times New Roman"/>
          <w:color w:val="000000"/>
          <w:sz w:val="24"/>
          <w:szCs w:val="24"/>
          <w:u w:val="single"/>
        </w:rPr>
      </w:pPr>
      <w:r w:rsidRPr="002317C3">
        <w:rPr>
          <w:rFonts w:ascii="Times New Roman" w:eastAsia="Times New Roman" w:hAnsi="Times New Roman" w:cs="Times New Roman"/>
          <w:color w:val="000000"/>
          <w:sz w:val="24"/>
          <w:szCs w:val="24"/>
          <w:u w:val="single"/>
        </w:rPr>
        <w:t>2. Desktop-интерфейс для администратора и библиотекарей</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D94C18" w:rsidRPr="002317C3" w:rsidRDefault="00D94C18" w:rsidP="00D94C18">
      <w:pPr>
        <w:pStyle w:val="LO-normal"/>
        <w:spacing w:after="0" w:line="240" w:lineRule="auto"/>
        <w:ind w:left="426"/>
        <w:rPr>
          <w:color w:val="000000"/>
          <w:u w:val="single"/>
        </w:rPr>
      </w:pPr>
      <w:r w:rsidRPr="002317C3">
        <w:rPr>
          <w:rFonts w:ascii="Times New Roman" w:eastAsia="Times New Roman" w:hAnsi="Times New Roman" w:cs="Times New Roman"/>
          <w:color w:val="000000"/>
          <w:sz w:val="24"/>
          <w:szCs w:val="24"/>
          <w:u w:val="single"/>
        </w:rPr>
        <w:t>3. Сканер штрих-кодов подключен в режиме клавиатуры</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D94C18" w:rsidRPr="002317C3" w:rsidRDefault="00D94C18" w:rsidP="00D94C18">
      <w:pPr>
        <w:pStyle w:val="LO-normal"/>
        <w:spacing w:after="0" w:line="240" w:lineRule="auto"/>
        <w:ind w:left="426"/>
        <w:rPr>
          <w:color w:val="000000"/>
          <w:u w:val="single"/>
        </w:rPr>
      </w:pPr>
      <w:r w:rsidRPr="002317C3">
        <w:rPr>
          <w:rFonts w:ascii="Times New Roman" w:eastAsia="Times New Roman" w:hAnsi="Times New Roman" w:cs="Times New Roman"/>
          <w:color w:val="000000"/>
          <w:sz w:val="24"/>
          <w:szCs w:val="24"/>
          <w:u w:val="single"/>
        </w:rPr>
        <w:t>4.  SMS-информирование о готовности заказа</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sidRPr="002317C3">
        <w:rPr>
          <w:rFonts w:ascii="Times New Roman" w:eastAsia="Times New Roman" w:hAnsi="Times New Roman" w:cs="Times New Roman"/>
          <w:color w:val="000000"/>
          <w:sz w:val="24"/>
          <w:szCs w:val="24"/>
          <w:u w:val="single"/>
        </w:rPr>
        <w:br/>
        <w:t>5. Отправка e-mail о не сданных вовремя книгах</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D94C18" w:rsidRPr="00A57299" w:rsidRDefault="00D94C18" w:rsidP="00D94C18">
      <w:pPr>
        <w:spacing w:before="120"/>
        <w:rPr>
          <w:sz w:val="24"/>
          <w:szCs w:val="24"/>
        </w:rPr>
      </w:pPr>
      <w:r w:rsidRPr="00A57299">
        <w:rPr>
          <w:sz w:val="24"/>
          <w:szCs w:val="24"/>
        </w:rPr>
        <w:t xml:space="preserve">3. Срок сдачи студентом законченной работы  </w:t>
      </w:r>
      <w:r w:rsidRPr="00A57299">
        <w:rPr>
          <w:i/>
          <w:sz w:val="24"/>
          <w:szCs w:val="24"/>
          <w:u w:val="single"/>
        </w:rPr>
        <w:t>25 мая 202</w:t>
      </w:r>
      <w:r>
        <w:rPr>
          <w:i/>
          <w:sz w:val="24"/>
          <w:szCs w:val="24"/>
          <w:u w:val="single"/>
        </w:rPr>
        <w:t xml:space="preserve">2  </w:t>
      </w:r>
      <w:r w:rsidRPr="00A57299">
        <w:rPr>
          <w:i/>
          <w:sz w:val="24"/>
          <w:szCs w:val="24"/>
          <w:u w:val="single"/>
        </w:rPr>
        <w:t xml:space="preserve"> г.</w:t>
      </w:r>
    </w:p>
    <w:p w:rsidR="00D94C18" w:rsidRPr="00A57299" w:rsidRDefault="00D94C18" w:rsidP="00D94C18">
      <w:pPr>
        <w:spacing w:before="120"/>
        <w:rPr>
          <w:sz w:val="24"/>
          <w:szCs w:val="24"/>
        </w:rPr>
      </w:pPr>
      <w:r w:rsidRPr="00A57299">
        <w:rPr>
          <w:sz w:val="24"/>
          <w:szCs w:val="24"/>
        </w:rPr>
        <w:t>4. Перечень вопросов, подлежащих разработке:</w:t>
      </w:r>
      <w:r>
        <w:rPr>
          <w:sz w:val="24"/>
          <w:szCs w:val="24"/>
        </w:rPr>
        <w:t xml:space="preserve"> </w:t>
      </w:r>
    </w:p>
    <w:p w:rsidR="00D94C18" w:rsidRPr="00DB5677" w:rsidRDefault="00D94C18" w:rsidP="00CE221C">
      <w:pPr>
        <w:pStyle w:val="a7"/>
        <w:numPr>
          <w:ilvl w:val="0"/>
          <w:numId w:val="7"/>
        </w:numPr>
        <w:ind w:left="0" w:firstLine="426"/>
        <w:rPr>
          <w:sz w:val="24"/>
          <w:szCs w:val="24"/>
        </w:rPr>
      </w:pPr>
      <w:r w:rsidRPr="00DB5677">
        <w:rPr>
          <w:sz w:val="24"/>
          <w:szCs w:val="24"/>
        </w:rPr>
        <w:t>разработка технического задания на проектирование</w:t>
      </w:r>
    </w:p>
    <w:p w:rsidR="00D94C18" w:rsidRPr="00DB5677" w:rsidRDefault="00D94C18" w:rsidP="00CE221C">
      <w:pPr>
        <w:pStyle w:val="a7"/>
        <w:numPr>
          <w:ilvl w:val="0"/>
          <w:numId w:val="7"/>
        </w:numPr>
        <w:ind w:left="0" w:firstLine="426"/>
        <w:rPr>
          <w:sz w:val="24"/>
          <w:szCs w:val="24"/>
        </w:rPr>
      </w:pPr>
      <w:r w:rsidRPr="00DB5677">
        <w:rPr>
          <w:sz w:val="24"/>
          <w:szCs w:val="24"/>
        </w:rPr>
        <w:t xml:space="preserve">создание инфраструктуры проекта, </w:t>
      </w:r>
    </w:p>
    <w:p w:rsidR="00D05DC0" w:rsidRPr="00D05DC0" w:rsidRDefault="00D05DC0" w:rsidP="00D05DC0">
      <w:pPr>
        <w:ind w:left="1477" w:firstLine="0"/>
        <w:jc w:val="right"/>
        <w:rPr>
          <w:sz w:val="24"/>
          <w:szCs w:val="24"/>
        </w:rPr>
      </w:pPr>
      <w:r w:rsidRPr="00D05DC0">
        <w:rPr>
          <w:sz w:val="24"/>
          <w:szCs w:val="24"/>
        </w:rPr>
        <w:lastRenderedPageBreak/>
        <w:t>Окончание приложения А</w:t>
      </w:r>
    </w:p>
    <w:p w:rsidR="00D05DC0" w:rsidRDefault="00D05DC0" w:rsidP="00CE221C">
      <w:pPr>
        <w:pStyle w:val="a7"/>
        <w:numPr>
          <w:ilvl w:val="0"/>
          <w:numId w:val="7"/>
        </w:numPr>
        <w:ind w:left="0" w:firstLine="426"/>
        <w:rPr>
          <w:sz w:val="24"/>
          <w:szCs w:val="24"/>
        </w:rPr>
      </w:pPr>
    </w:p>
    <w:p w:rsidR="00D94C18" w:rsidRPr="00DB5677" w:rsidRDefault="00D94C18" w:rsidP="00CE221C">
      <w:pPr>
        <w:pStyle w:val="a7"/>
        <w:numPr>
          <w:ilvl w:val="0"/>
          <w:numId w:val="7"/>
        </w:numPr>
        <w:ind w:left="0" w:firstLine="426"/>
        <w:rPr>
          <w:sz w:val="24"/>
          <w:szCs w:val="24"/>
        </w:rPr>
      </w:pPr>
      <w:r w:rsidRPr="00DB5677">
        <w:rPr>
          <w:sz w:val="24"/>
          <w:szCs w:val="24"/>
        </w:rPr>
        <w:t xml:space="preserve">создание базы данных на сервере СУБД </w:t>
      </w:r>
      <w:r w:rsidRPr="00DB5677">
        <w:rPr>
          <w:sz w:val="24"/>
          <w:szCs w:val="24"/>
          <w:lang w:val="en-US"/>
        </w:rPr>
        <w:t>ORACLE</w:t>
      </w:r>
      <w:r w:rsidRPr="00DB5677">
        <w:rPr>
          <w:sz w:val="24"/>
          <w:szCs w:val="24"/>
        </w:rPr>
        <w:t>, обеспечение непротиворечивости и разграничения прав пользователей</w:t>
      </w:r>
    </w:p>
    <w:p w:rsidR="00D94C18" w:rsidRPr="00DB5677" w:rsidRDefault="00D94C18" w:rsidP="00CE221C">
      <w:pPr>
        <w:pStyle w:val="a7"/>
        <w:numPr>
          <w:ilvl w:val="0"/>
          <w:numId w:val="7"/>
        </w:numPr>
        <w:ind w:left="0" w:firstLine="426"/>
        <w:rPr>
          <w:sz w:val="24"/>
          <w:szCs w:val="24"/>
        </w:rPr>
      </w:pPr>
      <w:r w:rsidRPr="00DB5677">
        <w:rPr>
          <w:sz w:val="24"/>
          <w:szCs w:val="24"/>
        </w:rPr>
        <w:t xml:space="preserve">разработка системы в среде </w:t>
      </w:r>
      <w:r w:rsidRPr="00DB5677">
        <w:rPr>
          <w:sz w:val="24"/>
          <w:szCs w:val="24"/>
          <w:lang w:val="en-US"/>
        </w:rPr>
        <w:t>RadixWare</w:t>
      </w:r>
      <w:r w:rsidRPr="00DB5677">
        <w:rPr>
          <w:sz w:val="24"/>
          <w:szCs w:val="24"/>
        </w:rPr>
        <w:t>, отладка модулей, выпуск релиза</w:t>
      </w:r>
    </w:p>
    <w:p w:rsidR="00D94C18" w:rsidRPr="00DB5677" w:rsidRDefault="00D94C18" w:rsidP="00CE221C">
      <w:pPr>
        <w:pStyle w:val="a7"/>
        <w:numPr>
          <w:ilvl w:val="0"/>
          <w:numId w:val="7"/>
        </w:numPr>
        <w:ind w:left="0" w:firstLine="426"/>
        <w:rPr>
          <w:sz w:val="24"/>
          <w:szCs w:val="24"/>
        </w:rPr>
      </w:pPr>
      <w:r w:rsidRPr="00DB5677">
        <w:rPr>
          <w:sz w:val="24"/>
          <w:szCs w:val="24"/>
        </w:rPr>
        <w:t>оформление программной документации (руководство пользователя, листинг кода)  и отчета по курсовой работе.</w:t>
      </w:r>
    </w:p>
    <w:p w:rsidR="00D94C18" w:rsidRPr="00A57299" w:rsidRDefault="00D94C18" w:rsidP="00D94C18">
      <w:pPr>
        <w:spacing w:before="120"/>
        <w:rPr>
          <w:sz w:val="24"/>
          <w:szCs w:val="24"/>
        </w:rPr>
      </w:pPr>
      <w:r w:rsidRPr="00A57299">
        <w:rPr>
          <w:sz w:val="24"/>
          <w:szCs w:val="24"/>
        </w:rPr>
        <w:t xml:space="preserve">5. Календарный план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28"/>
        <w:gridCol w:w="3084"/>
      </w:tblGrid>
      <w:tr w:rsidR="00D94C18" w:rsidRPr="00A57299" w:rsidTr="00F53AD1">
        <w:tc>
          <w:tcPr>
            <w:tcW w:w="3402" w:type="dxa"/>
            <w:vAlign w:val="center"/>
          </w:tcPr>
          <w:p w:rsidR="00D94C18" w:rsidRPr="00A57299" w:rsidRDefault="00D94C18" w:rsidP="008F104F">
            <w:pPr>
              <w:spacing w:before="80" w:after="80"/>
              <w:ind w:firstLine="0"/>
              <w:contextualSpacing/>
              <w:jc w:val="center"/>
              <w:rPr>
                <w:sz w:val="24"/>
                <w:szCs w:val="24"/>
              </w:rPr>
            </w:pPr>
            <w:r w:rsidRPr="00A57299">
              <w:rPr>
                <w:sz w:val="24"/>
                <w:szCs w:val="24"/>
              </w:rPr>
              <w:t>Наименование разделов</w:t>
            </w:r>
          </w:p>
          <w:p w:rsidR="00D94C18" w:rsidRPr="00A57299" w:rsidRDefault="00D94C18" w:rsidP="008F104F">
            <w:pPr>
              <w:spacing w:before="80" w:after="80"/>
              <w:ind w:firstLine="0"/>
              <w:contextualSpacing/>
              <w:jc w:val="center"/>
              <w:rPr>
                <w:sz w:val="24"/>
                <w:szCs w:val="24"/>
              </w:rPr>
            </w:pPr>
            <w:r w:rsidRPr="00A57299">
              <w:rPr>
                <w:sz w:val="24"/>
                <w:szCs w:val="24"/>
              </w:rPr>
              <w:t>курсовой работы</w:t>
            </w:r>
          </w:p>
        </w:tc>
        <w:tc>
          <w:tcPr>
            <w:tcW w:w="2728" w:type="dxa"/>
            <w:vAlign w:val="center"/>
          </w:tcPr>
          <w:p w:rsidR="00D94C18" w:rsidRPr="00A57299" w:rsidRDefault="00D94C18" w:rsidP="008F104F">
            <w:pPr>
              <w:spacing w:before="80" w:after="80"/>
              <w:ind w:firstLine="0"/>
              <w:contextualSpacing/>
              <w:jc w:val="center"/>
              <w:rPr>
                <w:sz w:val="24"/>
                <w:szCs w:val="24"/>
              </w:rPr>
            </w:pPr>
            <w:r w:rsidRPr="00A57299">
              <w:rPr>
                <w:sz w:val="24"/>
                <w:szCs w:val="24"/>
              </w:rPr>
              <w:t>Срок выполнения</w:t>
            </w:r>
          </w:p>
          <w:p w:rsidR="00D94C18" w:rsidRPr="00A57299" w:rsidRDefault="00D94C18" w:rsidP="008F104F">
            <w:pPr>
              <w:spacing w:before="80" w:after="80"/>
              <w:ind w:firstLine="0"/>
              <w:contextualSpacing/>
              <w:jc w:val="center"/>
              <w:rPr>
                <w:sz w:val="24"/>
                <w:szCs w:val="24"/>
              </w:rPr>
            </w:pPr>
            <w:r w:rsidRPr="00A57299">
              <w:rPr>
                <w:sz w:val="24"/>
                <w:szCs w:val="24"/>
              </w:rPr>
              <w:t>разделов работы</w:t>
            </w:r>
          </w:p>
        </w:tc>
        <w:tc>
          <w:tcPr>
            <w:tcW w:w="3084" w:type="dxa"/>
            <w:vAlign w:val="center"/>
          </w:tcPr>
          <w:p w:rsidR="00D94C18" w:rsidRPr="00A57299" w:rsidRDefault="00D94C18" w:rsidP="008F104F">
            <w:pPr>
              <w:spacing w:before="80" w:after="80"/>
              <w:ind w:firstLine="0"/>
              <w:contextualSpacing/>
              <w:jc w:val="center"/>
              <w:rPr>
                <w:sz w:val="24"/>
                <w:szCs w:val="24"/>
              </w:rPr>
            </w:pPr>
            <w:r w:rsidRPr="00A57299">
              <w:rPr>
                <w:sz w:val="24"/>
                <w:szCs w:val="24"/>
              </w:rPr>
              <w:t>Отметка</w:t>
            </w:r>
            <w:r>
              <w:rPr>
                <w:sz w:val="24"/>
                <w:szCs w:val="24"/>
              </w:rPr>
              <w:t xml:space="preserve"> </w:t>
            </w:r>
            <w:r w:rsidRPr="00A57299">
              <w:rPr>
                <w:sz w:val="24"/>
                <w:szCs w:val="24"/>
              </w:rPr>
              <w:t>руководителя</w:t>
            </w:r>
            <w:bookmarkStart w:id="55" w:name="_GoBack"/>
            <w:bookmarkEnd w:id="55"/>
          </w:p>
          <w:p w:rsidR="00D94C18" w:rsidRPr="00A57299" w:rsidRDefault="00D94C18" w:rsidP="008F104F">
            <w:pPr>
              <w:spacing w:before="80" w:after="80"/>
              <w:ind w:firstLine="0"/>
              <w:contextualSpacing/>
              <w:jc w:val="center"/>
              <w:rPr>
                <w:sz w:val="24"/>
                <w:szCs w:val="24"/>
              </w:rPr>
            </w:pPr>
            <w:r w:rsidRPr="00A57299">
              <w:rPr>
                <w:sz w:val="24"/>
                <w:szCs w:val="24"/>
              </w:rPr>
              <w:t>о выполнении</w:t>
            </w:r>
          </w:p>
        </w:tc>
      </w:tr>
      <w:tr w:rsidR="00D94C18" w:rsidRPr="00A57299" w:rsidTr="00F53AD1">
        <w:trPr>
          <w:trHeight w:val="432"/>
        </w:trPr>
        <w:tc>
          <w:tcPr>
            <w:tcW w:w="3402" w:type="dxa"/>
          </w:tcPr>
          <w:p w:rsidR="00D94C18" w:rsidRPr="00A57299" w:rsidRDefault="00D94C18" w:rsidP="008F104F">
            <w:pPr>
              <w:ind w:firstLine="0"/>
              <w:jc w:val="left"/>
              <w:rPr>
                <w:sz w:val="24"/>
                <w:szCs w:val="24"/>
              </w:rPr>
            </w:pPr>
            <w:r>
              <w:rPr>
                <w:sz w:val="24"/>
                <w:szCs w:val="24"/>
              </w:rPr>
              <w:t>Р</w:t>
            </w:r>
            <w:r w:rsidRPr="00A57299">
              <w:rPr>
                <w:sz w:val="24"/>
                <w:szCs w:val="24"/>
              </w:rPr>
              <w:t>азработка технического задания</w:t>
            </w:r>
          </w:p>
        </w:tc>
        <w:tc>
          <w:tcPr>
            <w:tcW w:w="2728" w:type="dxa"/>
            <w:vAlign w:val="center"/>
          </w:tcPr>
          <w:p w:rsidR="00D94C18" w:rsidRPr="00A57299" w:rsidRDefault="00D94C18" w:rsidP="008F104F">
            <w:pPr>
              <w:ind w:firstLine="0"/>
              <w:jc w:val="center"/>
              <w:rPr>
                <w:sz w:val="24"/>
                <w:szCs w:val="24"/>
              </w:rPr>
            </w:pPr>
            <w:r>
              <w:rPr>
                <w:sz w:val="24"/>
                <w:szCs w:val="24"/>
              </w:rPr>
              <w:t>14</w:t>
            </w:r>
            <w:r w:rsidRPr="00A57299">
              <w:rPr>
                <w:sz w:val="24"/>
                <w:szCs w:val="24"/>
              </w:rPr>
              <w:t>.02.</w:t>
            </w:r>
            <w:r>
              <w:rPr>
                <w:sz w:val="24"/>
                <w:szCs w:val="24"/>
              </w:rPr>
              <w:t>2022</w:t>
            </w:r>
            <w:r w:rsidRPr="00A57299">
              <w:rPr>
                <w:sz w:val="24"/>
                <w:szCs w:val="24"/>
              </w:rPr>
              <w:t>-</w:t>
            </w:r>
            <w:r>
              <w:rPr>
                <w:sz w:val="24"/>
                <w:szCs w:val="24"/>
              </w:rPr>
              <w:t>20.02</w:t>
            </w:r>
            <w:r w:rsidRPr="00A57299">
              <w:rPr>
                <w:sz w:val="24"/>
                <w:szCs w:val="24"/>
              </w:rPr>
              <w:t>.</w:t>
            </w:r>
            <w:r>
              <w:rPr>
                <w:sz w:val="24"/>
                <w:szCs w:val="24"/>
              </w:rPr>
              <w:t>2022</w:t>
            </w:r>
          </w:p>
        </w:tc>
        <w:tc>
          <w:tcPr>
            <w:tcW w:w="3084" w:type="dxa"/>
          </w:tcPr>
          <w:p w:rsidR="00D94C18" w:rsidRPr="00A57299" w:rsidRDefault="00D94C18" w:rsidP="008F104F">
            <w:pPr>
              <w:ind w:firstLine="0"/>
              <w:rPr>
                <w:sz w:val="24"/>
                <w:szCs w:val="24"/>
              </w:rPr>
            </w:pPr>
          </w:p>
        </w:tc>
      </w:tr>
      <w:tr w:rsidR="00D94C18" w:rsidRPr="00A57299" w:rsidTr="00F53AD1">
        <w:trPr>
          <w:trHeight w:val="214"/>
        </w:trPr>
        <w:tc>
          <w:tcPr>
            <w:tcW w:w="3402" w:type="dxa"/>
          </w:tcPr>
          <w:p w:rsidR="00D94C18" w:rsidRPr="00A57299" w:rsidRDefault="00D94C18" w:rsidP="008F104F">
            <w:pPr>
              <w:ind w:firstLine="0"/>
              <w:jc w:val="left"/>
              <w:rPr>
                <w:sz w:val="24"/>
                <w:szCs w:val="24"/>
              </w:rPr>
            </w:pPr>
            <w:r w:rsidRPr="00D82D33">
              <w:rPr>
                <w:sz w:val="24"/>
                <w:szCs w:val="24"/>
              </w:rPr>
              <w:t>Создание инфраструктуры и модулей проекта. Распределение задач между исполнителями</w:t>
            </w:r>
          </w:p>
        </w:tc>
        <w:tc>
          <w:tcPr>
            <w:tcW w:w="2728" w:type="dxa"/>
            <w:vAlign w:val="center"/>
          </w:tcPr>
          <w:p w:rsidR="00D94C18" w:rsidRPr="00A57299" w:rsidRDefault="00D94C18" w:rsidP="008F104F">
            <w:pPr>
              <w:ind w:firstLine="0"/>
              <w:jc w:val="center"/>
              <w:rPr>
                <w:sz w:val="24"/>
                <w:szCs w:val="24"/>
              </w:rPr>
            </w:pPr>
            <w:r>
              <w:rPr>
                <w:sz w:val="24"/>
                <w:szCs w:val="24"/>
              </w:rPr>
              <w:t>22</w:t>
            </w:r>
            <w:r w:rsidRPr="00A57299">
              <w:rPr>
                <w:sz w:val="24"/>
                <w:szCs w:val="24"/>
              </w:rPr>
              <w:t>.0</w:t>
            </w:r>
            <w:r>
              <w:rPr>
                <w:sz w:val="24"/>
                <w:szCs w:val="24"/>
              </w:rPr>
              <w:t>2</w:t>
            </w:r>
            <w:r w:rsidRPr="00A57299">
              <w:rPr>
                <w:sz w:val="24"/>
                <w:szCs w:val="24"/>
              </w:rPr>
              <w:t>.</w:t>
            </w:r>
            <w:r>
              <w:rPr>
                <w:sz w:val="24"/>
                <w:szCs w:val="24"/>
              </w:rPr>
              <w:t>2022</w:t>
            </w:r>
            <w:r w:rsidRPr="00A57299">
              <w:rPr>
                <w:sz w:val="24"/>
                <w:szCs w:val="24"/>
              </w:rPr>
              <w:t>-</w:t>
            </w:r>
            <w:r>
              <w:rPr>
                <w:sz w:val="24"/>
                <w:szCs w:val="24"/>
              </w:rPr>
              <w:t>05</w:t>
            </w:r>
            <w:r w:rsidRPr="00A57299">
              <w:rPr>
                <w:sz w:val="24"/>
                <w:szCs w:val="24"/>
              </w:rPr>
              <w:t>.03.</w:t>
            </w:r>
            <w:r>
              <w:rPr>
                <w:sz w:val="24"/>
                <w:szCs w:val="24"/>
              </w:rPr>
              <w:t>2022</w:t>
            </w:r>
          </w:p>
        </w:tc>
        <w:tc>
          <w:tcPr>
            <w:tcW w:w="3084" w:type="dxa"/>
          </w:tcPr>
          <w:p w:rsidR="00D94C18" w:rsidRPr="00A57299" w:rsidRDefault="00D94C18" w:rsidP="008F104F">
            <w:pPr>
              <w:ind w:firstLine="0"/>
              <w:rPr>
                <w:sz w:val="24"/>
                <w:szCs w:val="24"/>
              </w:rPr>
            </w:pPr>
          </w:p>
        </w:tc>
      </w:tr>
      <w:tr w:rsidR="00D94C18" w:rsidRPr="00A57299" w:rsidTr="00F53AD1">
        <w:trPr>
          <w:trHeight w:val="567"/>
        </w:trPr>
        <w:tc>
          <w:tcPr>
            <w:tcW w:w="3402" w:type="dxa"/>
          </w:tcPr>
          <w:p w:rsidR="00D94C18" w:rsidRPr="00A57299" w:rsidRDefault="00D94C18" w:rsidP="008F104F">
            <w:pPr>
              <w:ind w:firstLine="0"/>
              <w:rPr>
                <w:sz w:val="24"/>
                <w:szCs w:val="24"/>
              </w:rPr>
            </w:pPr>
            <w:r>
              <w:rPr>
                <w:sz w:val="24"/>
                <w:szCs w:val="24"/>
              </w:rPr>
              <w:t>Разработка</w:t>
            </w:r>
            <w:r w:rsidRPr="00A57299">
              <w:rPr>
                <w:sz w:val="24"/>
                <w:szCs w:val="24"/>
              </w:rPr>
              <w:t xml:space="preserve"> модели БД</w:t>
            </w:r>
          </w:p>
        </w:tc>
        <w:tc>
          <w:tcPr>
            <w:tcW w:w="2728" w:type="dxa"/>
            <w:vAlign w:val="center"/>
          </w:tcPr>
          <w:p w:rsidR="00D94C18" w:rsidRPr="00A57299" w:rsidRDefault="00D94C18" w:rsidP="008F104F">
            <w:pPr>
              <w:ind w:firstLine="0"/>
              <w:jc w:val="center"/>
              <w:rPr>
                <w:sz w:val="24"/>
                <w:szCs w:val="24"/>
              </w:rPr>
            </w:pPr>
            <w:r>
              <w:rPr>
                <w:sz w:val="24"/>
                <w:szCs w:val="24"/>
              </w:rPr>
              <w:t>06</w:t>
            </w:r>
            <w:r w:rsidRPr="00A57299">
              <w:rPr>
                <w:sz w:val="24"/>
                <w:szCs w:val="24"/>
              </w:rPr>
              <w:t>.03.</w:t>
            </w:r>
            <w:r>
              <w:rPr>
                <w:sz w:val="24"/>
                <w:szCs w:val="24"/>
              </w:rPr>
              <w:t>2022</w:t>
            </w:r>
            <w:r w:rsidRPr="00A57299">
              <w:rPr>
                <w:sz w:val="24"/>
                <w:szCs w:val="24"/>
              </w:rPr>
              <w:t>-</w:t>
            </w:r>
            <w:r>
              <w:rPr>
                <w:sz w:val="24"/>
                <w:szCs w:val="24"/>
              </w:rPr>
              <w:t>19</w:t>
            </w:r>
            <w:r w:rsidRPr="00A57299">
              <w:rPr>
                <w:sz w:val="24"/>
                <w:szCs w:val="24"/>
              </w:rPr>
              <w:t>.03.</w:t>
            </w:r>
            <w:r>
              <w:rPr>
                <w:sz w:val="24"/>
                <w:szCs w:val="24"/>
              </w:rPr>
              <w:t>2022</w:t>
            </w:r>
          </w:p>
        </w:tc>
        <w:tc>
          <w:tcPr>
            <w:tcW w:w="3084" w:type="dxa"/>
          </w:tcPr>
          <w:p w:rsidR="00D94C18" w:rsidRPr="00A57299" w:rsidRDefault="00D94C18" w:rsidP="008F104F">
            <w:pPr>
              <w:ind w:firstLine="0"/>
              <w:rPr>
                <w:sz w:val="24"/>
                <w:szCs w:val="24"/>
              </w:rPr>
            </w:pPr>
          </w:p>
        </w:tc>
      </w:tr>
      <w:tr w:rsidR="00D94C18" w:rsidRPr="00A57299" w:rsidTr="00F53AD1">
        <w:trPr>
          <w:trHeight w:val="567"/>
        </w:trPr>
        <w:tc>
          <w:tcPr>
            <w:tcW w:w="3402" w:type="dxa"/>
          </w:tcPr>
          <w:p w:rsidR="00D94C18" w:rsidRDefault="00D94C18" w:rsidP="008F104F">
            <w:pPr>
              <w:ind w:firstLine="0"/>
              <w:jc w:val="left"/>
              <w:rPr>
                <w:sz w:val="24"/>
                <w:szCs w:val="24"/>
              </w:rPr>
            </w:pPr>
            <w:r w:rsidRPr="00D82D33">
              <w:rPr>
                <w:sz w:val="24"/>
                <w:szCs w:val="24"/>
              </w:rPr>
              <w:t xml:space="preserve">Разработка </w:t>
            </w:r>
            <w:r>
              <w:rPr>
                <w:sz w:val="24"/>
                <w:szCs w:val="24"/>
              </w:rPr>
              <w:t>модулей системы,</w:t>
            </w:r>
          </w:p>
          <w:p w:rsidR="00D94C18" w:rsidRPr="00A57299" w:rsidRDefault="00D94C18" w:rsidP="008F104F">
            <w:pPr>
              <w:ind w:firstLine="0"/>
              <w:jc w:val="left"/>
              <w:rPr>
                <w:sz w:val="24"/>
                <w:szCs w:val="24"/>
              </w:rPr>
            </w:pPr>
            <w:r w:rsidRPr="00D82D33">
              <w:rPr>
                <w:sz w:val="24"/>
                <w:szCs w:val="24"/>
              </w:rPr>
              <w:t>интерфейса пользователя</w:t>
            </w:r>
            <w:r>
              <w:rPr>
                <w:sz w:val="24"/>
                <w:szCs w:val="24"/>
              </w:rPr>
              <w:t>, программной документации.</w:t>
            </w:r>
          </w:p>
        </w:tc>
        <w:tc>
          <w:tcPr>
            <w:tcW w:w="2728" w:type="dxa"/>
            <w:vAlign w:val="center"/>
          </w:tcPr>
          <w:p w:rsidR="00D94C18" w:rsidRPr="00A57299" w:rsidRDefault="00D94C18" w:rsidP="008F104F">
            <w:pPr>
              <w:ind w:firstLine="0"/>
              <w:jc w:val="center"/>
              <w:rPr>
                <w:sz w:val="24"/>
                <w:szCs w:val="24"/>
              </w:rPr>
            </w:pPr>
            <w:r>
              <w:rPr>
                <w:sz w:val="24"/>
                <w:szCs w:val="24"/>
              </w:rPr>
              <w:t>21</w:t>
            </w:r>
            <w:r w:rsidRPr="00A57299">
              <w:rPr>
                <w:sz w:val="24"/>
                <w:szCs w:val="24"/>
              </w:rPr>
              <w:t>.03.</w:t>
            </w:r>
            <w:r>
              <w:rPr>
                <w:sz w:val="24"/>
                <w:szCs w:val="24"/>
              </w:rPr>
              <w:t>2022</w:t>
            </w:r>
            <w:r w:rsidRPr="00A57299">
              <w:rPr>
                <w:sz w:val="24"/>
                <w:szCs w:val="24"/>
              </w:rPr>
              <w:t>-</w:t>
            </w:r>
            <w:r>
              <w:rPr>
                <w:sz w:val="24"/>
                <w:szCs w:val="24"/>
              </w:rPr>
              <w:t>24</w:t>
            </w:r>
            <w:r w:rsidRPr="00A57299">
              <w:rPr>
                <w:sz w:val="24"/>
                <w:szCs w:val="24"/>
              </w:rPr>
              <w:t>.04.</w:t>
            </w:r>
            <w:r>
              <w:rPr>
                <w:sz w:val="24"/>
                <w:szCs w:val="24"/>
              </w:rPr>
              <w:t>2022</w:t>
            </w:r>
          </w:p>
        </w:tc>
        <w:tc>
          <w:tcPr>
            <w:tcW w:w="3084" w:type="dxa"/>
          </w:tcPr>
          <w:p w:rsidR="00D94C18" w:rsidRPr="00A57299" w:rsidRDefault="00D94C18" w:rsidP="008F104F">
            <w:pPr>
              <w:ind w:firstLine="0"/>
              <w:rPr>
                <w:sz w:val="24"/>
                <w:szCs w:val="24"/>
              </w:rPr>
            </w:pPr>
          </w:p>
        </w:tc>
      </w:tr>
      <w:tr w:rsidR="00D94C18" w:rsidRPr="00A57299" w:rsidTr="00F53AD1">
        <w:trPr>
          <w:trHeight w:val="567"/>
        </w:trPr>
        <w:tc>
          <w:tcPr>
            <w:tcW w:w="3402" w:type="dxa"/>
          </w:tcPr>
          <w:p w:rsidR="00D94C18" w:rsidRPr="00A57299" w:rsidRDefault="00D94C18" w:rsidP="008F104F">
            <w:pPr>
              <w:ind w:firstLine="0"/>
              <w:rPr>
                <w:sz w:val="24"/>
                <w:szCs w:val="24"/>
              </w:rPr>
            </w:pPr>
            <w:r w:rsidRPr="00D82D33">
              <w:rPr>
                <w:sz w:val="24"/>
                <w:szCs w:val="24"/>
              </w:rPr>
              <w:t>Тестирование</w:t>
            </w:r>
            <w:r>
              <w:rPr>
                <w:sz w:val="24"/>
                <w:szCs w:val="24"/>
              </w:rPr>
              <w:t xml:space="preserve"> и сборка модулей, выпуск релиза, оформление отчета</w:t>
            </w:r>
          </w:p>
        </w:tc>
        <w:tc>
          <w:tcPr>
            <w:tcW w:w="2728" w:type="dxa"/>
            <w:vAlign w:val="center"/>
          </w:tcPr>
          <w:p w:rsidR="00D94C18" w:rsidRPr="00A57299" w:rsidRDefault="00D94C18" w:rsidP="008F104F">
            <w:pPr>
              <w:ind w:firstLine="0"/>
              <w:jc w:val="center"/>
              <w:rPr>
                <w:sz w:val="24"/>
                <w:szCs w:val="24"/>
              </w:rPr>
            </w:pPr>
            <w:r>
              <w:rPr>
                <w:sz w:val="24"/>
                <w:szCs w:val="24"/>
              </w:rPr>
              <w:t>25</w:t>
            </w:r>
            <w:r w:rsidRPr="00A57299">
              <w:rPr>
                <w:sz w:val="24"/>
                <w:szCs w:val="24"/>
              </w:rPr>
              <w:t>.04.</w:t>
            </w:r>
            <w:r>
              <w:rPr>
                <w:sz w:val="24"/>
                <w:szCs w:val="24"/>
              </w:rPr>
              <w:t>2022</w:t>
            </w:r>
            <w:r w:rsidRPr="00A57299">
              <w:rPr>
                <w:sz w:val="24"/>
                <w:szCs w:val="24"/>
              </w:rPr>
              <w:t>-</w:t>
            </w:r>
            <w:r>
              <w:rPr>
                <w:sz w:val="24"/>
                <w:szCs w:val="24"/>
              </w:rPr>
              <w:t>30</w:t>
            </w:r>
            <w:r w:rsidRPr="00A57299">
              <w:rPr>
                <w:sz w:val="24"/>
                <w:szCs w:val="24"/>
              </w:rPr>
              <w:t>.04.</w:t>
            </w:r>
            <w:r>
              <w:rPr>
                <w:sz w:val="24"/>
                <w:szCs w:val="24"/>
              </w:rPr>
              <w:t>2022</w:t>
            </w:r>
          </w:p>
        </w:tc>
        <w:tc>
          <w:tcPr>
            <w:tcW w:w="3084" w:type="dxa"/>
          </w:tcPr>
          <w:p w:rsidR="00D94C18" w:rsidRPr="00A57299" w:rsidRDefault="00D94C18" w:rsidP="008F104F">
            <w:pPr>
              <w:ind w:firstLine="0"/>
              <w:rPr>
                <w:sz w:val="24"/>
                <w:szCs w:val="24"/>
              </w:rPr>
            </w:pPr>
          </w:p>
        </w:tc>
      </w:tr>
      <w:tr w:rsidR="00D94C18" w:rsidRPr="00A57299" w:rsidTr="00F53AD1">
        <w:trPr>
          <w:trHeight w:val="323"/>
        </w:trPr>
        <w:tc>
          <w:tcPr>
            <w:tcW w:w="3402" w:type="dxa"/>
          </w:tcPr>
          <w:p w:rsidR="00D94C18" w:rsidRPr="00A57299" w:rsidRDefault="00D94C18" w:rsidP="008F104F">
            <w:pPr>
              <w:ind w:firstLine="0"/>
              <w:rPr>
                <w:sz w:val="24"/>
                <w:szCs w:val="24"/>
              </w:rPr>
            </w:pPr>
            <w:r>
              <w:rPr>
                <w:sz w:val="24"/>
                <w:szCs w:val="24"/>
              </w:rPr>
              <w:t>Защита курсового проекта</w:t>
            </w:r>
          </w:p>
        </w:tc>
        <w:tc>
          <w:tcPr>
            <w:tcW w:w="2728" w:type="dxa"/>
            <w:vAlign w:val="center"/>
          </w:tcPr>
          <w:p w:rsidR="00D94C18" w:rsidRPr="00A57299" w:rsidRDefault="00D94C18" w:rsidP="008F104F">
            <w:pPr>
              <w:ind w:firstLine="0"/>
              <w:jc w:val="center"/>
              <w:rPr>
                <w:sz w:val="24"/>
                <w:szCs w:val="24"/>
              </w:rPr>
            </w:pPr>
            <w:r>
              <w:rPr>
                <w:sz w:val="24"/>
                <w:szCs w:val="24"/>
              </w:rPr>
              <w:t>02</w:t>
            </w:r>
            <w:r w:rsidRPr="00A57299">
              <w:rPr>
                <w:sz w:val="24"/>
                <w:szCs w:val="24"/>
              </w:rPr>
              <w:t>.0</w:t>
            </w:r>
            <w:r>
              <w:rPr>
                <w:sz w:val="24"/>
                <w:szCs w:val="24"/>
              </w:rPr>
              <w:t>5</w:t>
            </w:r>
            <w:r w:rsidRPr="00A57299">
              <w:rPr>
                <w:sz w:val="24"/>
                <w:szCs w:val="24"/>
              </w:rPr>
              <w:t>.</w:t>
            </w:r>
            <w:r>
              <w:rPr>
                <w:sz w:val="24"/>
                <w:szCs w:val="24"/>
              </w:rPr>
              <w:t>2022</w:t>
            </w:r>
            <w:r w:rsidRPr="00A57299">
              <w:rPr>
                <w:sz w:val="24"/>
                <w:szCs w:val="24"/>
              </w:rPr>
              <w:t>-10.05.</w:t>
            </w:r>
            <w:r>
              <w:rPr>
                <w:sz w:val="24"/>
                <w:szCs w:val="24"/>
              </w:rPr>
              <w:t>2022</w:t>
            </w:r>
          </w:p>
        </w:tc>
        <w:tc>
          <w:tcPr>
            <w:tcW w:w="3084" w:type="dxa"/>
          </w:tcPr>
          <w:p w:rsidR="00D94C18" w:rsidRPr="00A57299" w:rsidRDefault="00D94C18" w:rsidP="008F104F">
            <w:pPr>
              <w:ind w:firstLine="0"/>
              <w:rPr>
                <w:sz w:val="24"/>
                <w:szCs w:val="24"/>
              </w:rPr>
            </w:pPr>
          </w:p>
        </w:tc>
      </w:tr>
    </w:tbl>
    <w:p w:rsidR="00D94C18" w:rsidRPr="00A57299" w:rsidRDefault="00D94C18" w:rsidP="00D94C18">
      <w:pPr>
        <w:rPr>
          <w:sz w:val="24"/>
          <w:szCs w:val="24"/>
        </w:rPr>
      </w:pPr>
    </w:p>
    <w:p w:rsidR="00D94C18" w:rsidRPr="00D76D14" w:rsidRDefault="00D94C18" w:rsidP="00D94C18">
      <w:pPr>
        <w:rPr>
          <w:sz w:val="24"/>
          <w:szCs w:val="24"/>
        </w:rPr>
      </w:pPr>
      <w:r w:rsidRPr="00A57299">
        <w:rPr>
          <w:sz w:val="24"/>
          <w:szCs w:val="24"/>
        </w:rPr>
        <w:t>Руководитель работы</w:t>
      </w:r>
      <w:r w:rsidRPr="00A57299">
        <w:rPr>
          <w:sz w:val="24"/>
          <w:szCs w:val="24"/>
        </w:rPr>
        <w:tab/>
        <w:t xml:space="preserve"> </w:t>
      </w:r>
      <w:r w:rsidR="00D05DC0">
        <w:rPr>
          <w:sz w:val="24"/>
          <w:szCs w:val="24"/>
        </w:rPr>
        <w:tab/>
      </w:r>
      <w:r w:rsidRPr="00A57299">
        <w:rPr>
          <w:sz w:val="24"/>
          <w:szCs w:val="24"/>
        </w:rPr>
        <w:t>__________________________</w:t>
      </w:r>
      <w:r w:rsidRPr="00A57299">
        <w:rPr>
          <w:sz w:val="24"/>
          <w:szCs w:val="24"/>
          <w:u w:val="single"/>
        </w:rPr>
        <w:tab/>
      </w:r>
      <w:r w:rsidRPr="001523AE">
        <w:rPr>
          <w:sz w:val="24"/>
          <w:szCs w:val="24"/>
          <w:u w:val="single"/>
        </w:rPr>
        <w:t>/</w:t>
      </w:r>
      <w:r w:rsidRPr="00A57299">
        <w:rPr>
          <w:sz w:val="24"/>
          <w:szCs w:val="24"/>
          <w:u w:val="single"/>
        </w:rPr>
        <w:t>Т.Ю.Оленчикова</w:t>
      </w:r>
      <w:r w:rsidRPr="00D76D14">
        <w:rPr>
          <w:sz w:val="24"/>
          <w:szCs w:val="24"/>
          <w:u w:val="single"/>
        </w:rPr>
        <w:tab/>
      </w:r>
    </w:p>
    <w:p w:rsidR="00D94C18" w:rsidRPr="00E04924" w:rsidRDefault="00D94C18" w:rsidP="00D94C18">
      <w:pPr>
        <w:rPr>
          <w:sz w:val="20"/>
          <w:szCs w:val="20"/>
        </w:rPr>
      </w:pPr>
      <w:r w:rsidRPr="00A57299">
        <w:rPr>
          <w:sz w:val="24"/>
          <w:szCs w:val="24"/>
        </w:rPr>
        <w:tab/>
      </w:r>
      <w:r w:rsidRPr="00A57299">
        <w:rPr>
          <w:sz w:val="24"/>
          <w:szCs w:val="24"/>
        </w:rPr>
        <w:tab/>
      </w:r>
      <w:r w:rsidRPr="00A57299">
        <w:rPr>
          <w:sz w:val="24"/>
          <w:szCs w:val="24"/>
        </w:rPr>
        <w:tab/>
      </w:r>
      <w:r w:rsidRPr="00A57299">
        <w:rPr>
          <w:sz w:val="24"/>
          <w:szCs w:val="24"/>
        </w:rPr>
        <w:tab/>
      </w:r>
      <w:r w:rsidRPr="00A57299">
        <w:rPr>
          <w:sz w:val="24"/>
          <w:szCs w:val="24"/>
        </w:rPr>
        <w:tab/>
      </w:r>
      <w:r w:rsidRPr="00A57299">
        <w:rPr>
          <w:sz w:val="20"/>
          <w:szCs w:val="20"/>
        </w:rPr>
        <w:t>(подпись)</w:t>
      </w:r>
    </w:p>
    <w:p w:rsidR="00D94C18" w:rsidRPr="00A57299" w:rsidRDefault="00D94C18" w:rsidP="00D94C18">
      <w:pPr>
        <w:rPr>
          <w:sz w:val="24"/>
          <w:szCs w:val="24"/>
        </w:rPr>
      </w:pPr>
    </w:p>
    <w:p w:rsidR="00D94C18" w:rsidRPr="00A57299" w:rsidRDefault="00D94C18" w:rsidP="00D94C18">
      <w:pPr>
        <w:rPr>
          <w:sz w:val="24"/>
          <w:szCs w:val="24"/>
        </w:rPr>
      </w:pPr>
      <w:r w:rsidRPr="00A57299">
        <w:rPr>
          <w:sz w:val="24"/>
          <w:szCs w:val="24"/>
        </w:rPr>
        <w:t>Студент</w:t>
      </w:r>
      <w:r>
        <w:rPr>
          <w:sz w:val="24"/>
          <w:szCs w:val="24"/>
        </w:rPr>
        <w:t>ы</w:t>
      </w:r>
      <w:r w:rsidRPr="00A57299">
        <w:rPr>
          <w:sz w:val="24"/>
          <w:szCs w:val="24"/>
        </w:rPr>
        <w:t xml:space="preserve"> </w:t>
      </w:r>
      <w:r w:rsidRPr="00A57299">
        <w:rPr>
          <w:sz w:val="24"/>
          <w:szCs w:val="24"/>
        </w:rPr>
        <w:tab/>
      </w:r>
      <w:r w:rsidRPr="00A57299">
        <w:rPr>
          <w:sz w:val="24"/>
          <w:szCs w:val="24"/>
        </w:rPr>
        <w:tab/>
      </w:r>
      <w:r w:rsidRPr="00A57299">
        <w:rPr>
          <w:sz w:val="24"/>
          <w:szCs w:val="24"/>
        </w:rPr>
        <w:tab/>
        <w:t>__________________________</w:t>
      </w:r>
      <w:r w:rsidRPr="00A57299">
        <w:rPr>
          <w:sz w:val="24"/>
          <w:szCs w:val="24"/>
          <w:u w:val="single"/>
        </w:rPr>
        <w:tab/>
        <w:t>/Д.С.Иванов</w:t>
      </w:r>
      <w:r w:rsidRPr="00A57299">
        <w:rPr>
          <w:sz w:val="24"/>
          <w:szCs w:val="24"/>
        </w:rPr>
        <w:t>_______</w:t>
      </w:r>
    </w:p>
    <w:p w:rsidR="00D94C18" w:rsidRDefault="00D94C18" w:rsidP="00D94C18">
      <w:pPr>
        <w:rPr>
          <w:sz w:val="20"/>
          <w:szCs w:val="20"/>
        </w:rPr>
      </w:pPr>
      <w:r w:rsidRPr="00A57299">
        <w:rPr>
          <w:sz w:val="24"/>
          <w:szCs w:val="24"/>
        </w:rPr>
        <w:tab/>
      </w:r>
      <w:r w:rsidRPr="00A57299">
        <w:rPr>
          <w:sz w:val="24"/>
          <w:szCs w:val="24"/>
        </w:rPr>
        <w:tab/>
      </w:r>
      <w:r w:rsidRPr="00A57299">
        <w:rPr>
          <w:sz w:val="24"/>
          <w:szCs w:val="24"/>
        </w:rPr>
        <w:tab/>
      </w:r>
      <w:r w:rsidRPr="00A57299">
        <w:rPr>
          <w:sz w:val="24"/>
          <w:szCs w:val="24"/>
        </w:rPr>
        <w:tab/>
      </w:r>
      <w:r w:rsidRPr="00A57299">
        <w:rPr>
          <w:sz w:val="24"/>
          <w:szCs w:val="24"/>
        </w:rPr>
        <w:tab/>
      </w:r>
      <w:r w:rsidRPr="00A57299">
        <w:rPr>
          <w:sz w:val="20"/>
          <w:szCs w:val="20"/>
        </w:rPr>
        <w:t>(подпись)</w:t>
      </w:r>
    </w:p>
    <w:p w:rsidR="00D94C18" w:rsidRDefault="00D94C18" w:rsidP="00D94C18">
      <w:pPr>
        <w:rPr>
          <w:sz w:val="20"/>
          <w:szCs w:val="20"/>
        </w:rPr>
      </w:pPr>
    </w:p>
    <w:p w:rsidR="00D94C18" w:rsidRPr="00A57299" w:rsidRDefault="00D94C18" w:rsidP="00D94C18">
      <w:pPr>
        <w:ind w:left="3119"/>
        <w:rPr>
          <w:sz w:val="24"/>
          <w:szCs w:val="24"/>
        </w:rPr>
      </w:pPr>
      <w:r w:rsidRPr="00A57299">
        <w:rPr>
          <w:sz w:val="24"/>
          <w:szCs w:val="24"/>
        </w:rPr>
        <w:t>__________________________</w:t>
      </w:r>
      <w:r w:rsidRPr="00A57299">
        <w:rPr>
          <w:sz w:val="24"/>
          <w:szCs w:val="24"/>
          <w:u w:val="single"/>
        </w:rPr>
        <w:tab/>
        <w:t>/</w:t>
      </w:r>
      <w:r>
        <w:rPr>
          <w:sz w:val="24"/>
          <w:szCs w:val="24"/>
          <w:u w:val="single"/>
        </w:rPr>
        <w:t>А.К.Петров</w:t>
      </w:r>
      <w:r w:rsidRPr="00A57299">
        <w:rPr>
          <w:sz w:val="24"/>
          <w:szCs w:val="24"/>
        </w:rPr>
        <w:t>_______</w:t>
      </w:r>
    </w:p>
    <w:p w:rsidR="00D94C18" w:rsidRPr="00A57299" w:rsidRDefault="00D94C18" w:rsidP="00D94C18">
      <w:pPr>
        <w:ind w:left="3119"/>
        <w:rPr>
          <w:sz w:val="20"/>
          <w:szCs w:val="20"/>
        </w:rPr>
      </w:pPr>
      <w:r w:rsidRPr="00A57299">
        <w:rPr>
          <w:sz w:val="24"/>
          <w:szCs w:val="24"/>
        </w:rPr>
        <w:tab/>
      </w:r>
      <w:r w:rsidRPr="00A57299">
        <w:rPr>
          <w:sz w:val="20"/>
          <w:szCs w:val="20"/>
        </w:rPr>
        <w:t>(подпись)</w:t>
      </w:r>
    </w:p>
    <w:p w:rsidR="00D94C18" w:rsidRDefault="00D94C18" w:rsidP="00D94C18">
      <w:pPr>
        <w:ind w:left="3119"/>
        <w:rPr>
          <w:sz w:val="20"/>
          <w:szCs w:val="20"/>
        </w:rPr>
      </w:pPr>
    </w:p>
    <w:p w:rsidR="00D94C18" w:rsidRPr="00A57299" w:rsidRDefault="00D94C18" w:rsidP="00D94C18">
      <w:pPr>
        <w:ind w:left="3119"/>
        <w:rPr>
          <w:sz w:val="24"/>
          <w:szCs w:val="24"/>
        </w:rPr>
      </w:pPr>
      <w:r w:rsidRPr="00A57299">
        <w:rPr>
          <w:sz w:val="24"/>
          <w:szCs w:val="24"/>
        </w:rPr>
        <w:t>__________________________</w:t>
      </w:r>
      <w:r w:rsidRPr="00A57299">
        <w:rPr>
          <w:sz w:val="24"/>
          <w:szCs w:val="24"/>
          <w:u w:val="single"/>
        </w:rPr>
        <w:tab/>
        <w:t>/</w:t>
      </w:r>
      <w:r>
        <w:rPr>
          <w:sz w:val="24"/>
          <w:szCs w:val="24"/>
          <w:u w:val="single"/>
        </w:rPr>
        <w:t>Е.В.Осипова</w:t>
      </w:r>
      <w:r w:rsidRPr="00A57299">
        <w:rPr>
          <w:sz w:val="24"/>
          <w:szCs w:val="24"/>
        </w:rPr>
        <w:t>_______</w:t>
      </w:r>
    </w:p>
    <w:p w:rsidR="00D94C18" w:rsidRPr="00A57299" w:rsidRDefault="00D94C18" w:rsidP="00D94C18">
      <w:pPr>
        <w:ind w:left="3119"/>
        <w:rPr>
          <w:sz w:val="20"/>
          <w:szCs w:val="20"/>
        </w:rPr>
      </w:pPr>
      <w:r w:rsidRPr="00A57299">
        <w:rPr>
          <w:sz w:val="24"/>
          <w:szCs w:val="24"/>
        </w:rPr>
        <w:tab/>
      </w:r>
      <w:r w:rsidRPr="00A57299">
        <w:rPr>
          <w:sz w:val="20"/>
          <w:szCs w:val="20"/>
        </w:rPr>
        <w:t>(подпись)</w:t>
      </w:r>
    </w:p>
    <w:p w:rsidR="00D94C18" w:rsidRPr="00A57299" w:rsidRDefault="00D94C18" w:rsidP="00D94C18">
      <w:pPr>
        <w:rPr>
          <w:sz w:val="20"/>
          <w:szCs w:val="20"/>
        </w:rPr>
      </w:pPr>
    </w:p>
    <w:p w:rsidR="00D94C18" w:rsidRDefault="00D94C18" w:rsidP="00D94C18">
      <w:pPr>
        <w:rPr>
          <w:rFonts w:eastAsia="Times New Roman"/>
          <w:color w:val="000000"/>
          <w:szCs w:val="28"/>
          <w:lang w:eastAsia="zh-CN" w:bidi="hi-IN"/>
        </w:rPr>
      </w:pPr>
      <w:r>
        <w:rPr>
          <w:rFonts w:eastAsia="Times New Roman"/>
          <w:color w:val="000000"/>
          <w:szCs w:val="28"/>
        </w:rPr>
        <w:br w:type="page"/>
      </w:r>
    </w:p>
    <w:p w:rsidR="00D94C18" w:rsidRDefault="00D94C18" w:rsidP="002A4D82">
      <w:pPr>
        <w:pStyle w:val="10"/>
      </w:pPr>
      <w:bookmarkStart w:id="56" w:name="ТЗ"/>
      <w:bookmarkStart w:id="57" w:name="_heading=h.gjdgxs"/>
      <w:bookmarkStart w:id="58" w:name="_heading=h.30j0zll"/>
      <w:bookmarkStart w:id="59" w:name="_heading=h.1fob9te"/>
      <w:bookmarkStart w:id="60" w:name="_heading=h.3znysh7"/>
      <w:bookmarkStart w:id="61" w:name="_heading=h.2et92p0"/>
      <w:bookmarkStart w:id="62" w:name="_heading=h.kzwc695szm5r"/>
      <w:bookmarkStart w:id="63" w:name="_heading=h.p71l4ed87qlm"/>
      <w:bookmarkStart w:id="64" w:name="_heading=h.tyjcwt"/>
      <w:bookmarkStart w:id="65" w:name="_heading=h.3dy6vkm"/>
      <w:bookmarkStart w:id="66" w:name="_heading=h.go9uctturquc"/>
      <w:bookmarkStart w:id="67" w:name="_heading=h.4d34og8"/>
      <w:bookmarkStart w:id="68" w:name="_heading=h.2s8eyo1"/>
      <w:bookmarkStart w:id="69" w:name="_heading=h.1pygwfa89dq0"/>
      <w:bookmarkStart w:id="70" w:name="_heading=h.5ghy3laqeytx"/>
      <w:bookmarkStart w:id="71" w:name="_Toc90395288"/>
      <w:bookmarkStart w:id="72" w:name="_Toc58353281"/>
      <w:bookmarkStart w:id="73" w:name="_Toc59084612"/>
      <w:bookmarkStart w:id="74" w:name="_Toc59457196"/>
      <w:bookmarkStart w:id="75" w:name="_Toc8873707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ПРИЛОЖЕНИЕ Б</w:t>
      </w:r>
      <w:bookmarkEnd w:id="71"/>
    </w:p>
    <w:p w:rsidR="00D94C18" w:rsidRDefault="00D94C18" w:rsidP="002A4D82">
      <w:pPr>
        <w:pStyle w:val="10"/>
      </w:pPr>
      <w:bookmarkStart w:id="76" w:name="_Toc90395289"/>
      <w:r>
        <w:t xml:space="preserve">ПРИМЕР </w:t>
      </w:r>
      <w:bookmarkEnd w:id="72"/>
      <w:bookmarkEnd w:id="73"/>
      <w:bookmarkEnd w:id="74"/>
      <w:bookmarkEnd w:id="75"/>
      <w:r>
        <w:t>ТитульнОГО ЛИСТА</w:t>
      </w:r>
      <w:bookmarkEnd w:id="76"/>
    </w:p>
    <w:p w:rsidR="00D94C18" w:rsidRPr="00A57299" w:rsidRDefault="00D94C18" w:rsidP="00D94C18">
      <w:pPr>
        <w:ind w:firstLine="0"/>
        <w:jc w:val="center"/>
        <w:rPr>
          <w:sz w:val="24"/>
          <w:szCs w:val="24"/>
          <w:lang w:eastAsia="zh-CN"/>
        </w:rPr>
      </w:pPr>
      <w:r w:rsidRPr="00A57299">
        <w:rPr>
          <w:sz w:val="24"/>
          <w:szCs w:val="24"/>
          <w:lang w:eastAsia="zh-CN"/>
        </w:rPr>
        <w:t>Министерство образования и науки Российской Федерации</w:t>
      </w:r>
    </w:p>
    <w:p w:rsidR="00D94C18" w:rsidRPr="00A57299" w:rsidRDefault="00D94C18" w:rsidP="00D94C18">
      <w:pPr>
        <w:ind w:firstLine="0"/>
        <w:jc w:val="center"/>
        <w:rPr>
          <w:sz w:val="24"/>
          <w:szCs w:val="24"/>
          <w:lang w:eastAsia="zh-CN"/>
        </w:rPr>
      </w:pPr>
      <w:r w:rsidRPr="00A57299">
        <w:rPr>
          <w:sz w:val="24"/>
          <w:szCs w:val="24"/>
          <w:lang w:eastAsia="zh-CN"/>
        </w:rPr>
        <w:t>Федеральное государственное автономное образовательное учреждение</w:t>
      </w:r>
    </w:p>
    <w:p w:rsidR="00D94C18" w:rsidRPr="00A57299" w:rsidRDefault="00D94C18" w:rsidP="00D94C18">
      <w:pPr>
        <w:ind w:firstLine="0"/>
        <w:jc w:val="center"/>
        <w:rPr>
          <w:sz w:val="24"/>
          <w:szCs w:val="24"/>
          <w:lang w:eastAsia="zh-CN"/>
        </w:rPr>
      </w:pPr>
      <w:r w:rsidRPr="00A57299">
        <w:rPr>
          <w:sz w:val="24"/>
          <w:szCs w:val="24"/>
          <w:lang w:eastAsia="zh-CN"/>
        </w:rPr>
        <w:t>высшего образования</w:t>
      </w:r>
    </w:p>
    <w:p w:rsidR="00D94C18" w:rsidRPr="00A57299" w:rsidRDefault="00D94C18" w:rsidP="00D94C18">
      <w:pPr>
        <w:ind w:firstLine="0"/>
        <w:jc w:val="center"/>
        <w:rPr>
          <w:sz w:val="24"/>
          <w:szCs w:val="24"/>
          <w:lang w:eastAsia="zh-CN"/>
        </w:rPr>
      </w:pPr>
      <w:r w:rsidRPr="00A57299">
        <w:rPr>
          <w:sz w:val="24"/>
          <w:szCs w:val="24"/>
          <w:lang w:eastAsia="zh-CN"/>
        </w:rPr>
        <w:t>«Южно-Уральский государственный университет</w:t>
      </w:r>
    </w:p>
    <w:p w:rsidR="00D94C18" w:rsidRPr="00A57299" w:rsidRDefault="00D94C18" w:rsidP="00D94C18">
      <w:pPr>
        <w:ind w:firstLine="0"/>
        <w:jc w:val="center"/>
        <w:rPr>
          <w:sz w:val="24"/>
          <w:szCs w:val="24"/>
          <w:lang w:eastAsia="zh-CN"/>
        </w:rPr>
      </w:pPr>
      <w:r w:rsidRPr="00A57299">
        <w:rPr>
          <w:sz w:val="24"/>
          <w:szCs w:val="24"/>
          <w:lang w:eastAsia="zh-CN"/>
        </w:rPr>
        <w:t>(национальный исследовательский университет)</w:t>
      </w:r>
      <w:r>
        <w:rPr>
          <w:sz w:val="24"/>
          <w:szCs w:val="24"/>
          <w:lang w:eastAsia="zh-CN"/>
        </w:rPr>
        <w:t>»</w:t>
      </w:r>
    </w:p>
    <w:p w:rsidR="00D94C18" w:rsidRPr="00A57299" w:rsidRDefault="00D94C18" w:rsidP="00D94C18">
      <w:pPr>
        <w:ind w:firstLine="0"/>
        <w:jc w:val="center"/>
        <w:rPr>
          <w:sz w:val="24"/>
          <w:szCs w:val="24"/>
          <w:lang w:eastAsia="zh-CN"/>
        </w:rPr>
      </w:pPr>
      <w:r w:rsidRPr="00A57299">
        <w:rPr>
          <w:sz w:val="24"/>
          <w:szCs w:val="24"/>
          <w:lang w:eastAsia="zh-CN"/>
        </w:rPr>
        <w:t>Институт естественных и точных наук</w:t>
      </w:r>
    </w:p>
    <w:p w:rsidR="00D94C18" w:rsidRPr="00A57299" w:rsidRDefault="00D94C18" w:rsidP="00D94C18">
      <w:pPr>
        <w:ind w:firstLine="0"/>
        <w:jc w:val="center"/>
        <w:rPr>
          <w:sz w:val="24"/>
          <w:szCs w:val="24"/>
          <w:lang w:eastAsia="zh-CN"/>
        </w:rPr>
      </w:pPr>
      <w:r w:rsidRPr="00A57299">
        <w:rPr>
          <w:sz w:val="24"/>
          <w:szCs w:val="24"/>
          <w:lang w:eastAsia="zh-CN"/>
        </w:rPr>
        <w:t>Кафедра прикладной математики и программирования</w:t>
      </w:r>
    </w:p>
    <w:p w:rsidR="00D94C18" w:rsidRPr="0073402D" w:rsidRDefault="00D94C18" w:rsidP="00D94C18">
      <w:pPr>
        <w:rPr>
          <w:lang w:eastAsia="zh-CN"/>
        </w:rPr>
      </w:pPr>
    </w:p>
    <w:tbl>
      <w:tblPr>
        <w:tblW w:w="10195" w:type="dxa"/>
        <w:tblLayout w:type="fixed"/>
        <w:tblLook w:val="0000"/>
      </w:tblPr>
      <w:tblGrid>
        <w:gridCol w:w="5778"/>
        <w:gridCol w:w="4417"/>
      </w:tblGrid>
      <w:tr w:rsidR="00D94C18" w:rsidRPr="0073402D" w:rsidTr="008F104F">
        <w:tc>
          <w:tcPr>
            <w:tcW w:w="5778" w:type="dxa"/>
            <w:shd w:val="clear" w:color="auto" w:fill="auto"/>
          </w:tcPr>
          <w:p w:rsidR="00D94C18" w:rsidRPr="0073402D" w:rsidRDefault="00D94C18" w:rsidP="008F104F">
            <w:pPr>
              <w:rPr>
                <w:lang w:eastAsia="zh-CN"/>
              </w:rPr>
            </w:pPr>
          </w:p>
        </w:tc>
        <w:tc>
          <w:tcPr>
            <w:tcW w:w="4417" w:type="dxa"/>
            <w:shd w:val="clear" w:color="auto" w:fill="auto"/>
          </w:tcPr>
          <w:p w:rsidR="00D94C18" w:rsidRPr="0073402D" w:rsidRDefault="00D94C18" w:rsidP="008F104F">
            <w:pPr>
              <w:rPr>
                <w:lang w:eastAsia="zh-CN"/>
              </w:rPr>
            </w:pPr>
          </w:p>
        </w:tc>
      </w:tr>
    </w:tbl>
    <w:p w:rsidR="00D94C18" w:rsidRDefault="00D94C18" w:rsidP="00D94C18">
      <w:pPr>
        <w:rPr>
          <w:lang w:eastAsia="zh-CN"/>
        </w:rPr>
      </w:pPr>
    </w:p>
    <w:p w:rsidR="00D05DC0" w:rsidRPr="0073402D" w:rsidRDefault="00D05DC0" w:rsidP="00D94C18">
      <w:pPr>
        <w:rPr>
          <w:lang w:eastAsia="zh-CN"/>
        </w:rPr>
      </w:pPr>
    </w:p>
    <w:p w:rsidR="00D94C18" w:rsidRPr="0073402D" w:rsidRDefault="00D94C18" w:rsidP="00D94C18">
      <w:pPr>
        <w:rPr>
          <w:lang w:eastAsia="zh-CN"/>
        </w:rPr>
      </w:pPr>
    </w:p>
    <w:p w:rsidR="00D94C18" w:rsidRPr="0073402D" w:rsidRDefault="00D94C18" w:rsidP="00D94C18">
      <w:pPr>
        <w:rPr>
          <w:lang w:eastAsia="zh-CN"/>
        </w:rPr>
      </w:pPr>
    </w:p>
    <w:p w:rsidR="00D94C18" w:rsidRPr="0073402D" w:rsidRDefault="00D94C18" w:rsidP="00D94C18">
      <w:pPr>
        <w:rPr>
          <w:lang w:eastAsia="zh-CN"/>
        </w:rPr>
      </w:pPr>
    </w:p>
    <w:p w:rsidR="00D94C18" w:rsidRPr="0073402D" w:rsidRDefault="00D94C18" w:rsidP="007B7D3A">
      <w:pPr>
        <w:ind w:firstLine="0"/>
        <w:jc w:val="center"/>
        <w:rPr>
          <w:rFonts w:ascii="Arial" w:hAnsi="Arial" w:cs="Arial"/>
          <w:szCs w:val="28"/>
          <w:lang w:eastAsia="zh-CN"/>
        </w:rPr>
      </w:pPr>
      <w:r>
        <w:rPr>
          <w:lang w:eastAsia="zh-CN"/>
        </w:rPr>
        <w:t>Информационная система «Библиотека»</w:t>
      </w:r>
    </w:p>
    <w:p w:rsidR="00D94C18" w:rsidRPr="0073402D" w:rsidRDefault="00D94C18" w:rsidP="007B7D3A">
      <w:pPr>
        <w:ind w:firstLine="0"/>
        <w:rPr>
          <w:lang w:eastAsia="zh-CN"/>
        </w:rPr>
      </w:pPr>
    </w:p>
    <w:p w:rsidR="00D94C18" w:rsidRPr="00B53EC7" w:rsidRDefault="00D94C18" w:rsidP="007B7D3A">
      <w:pPr>
        <w:ind w:firstLine="0"/>
        <w:jc w:val="center"/>
        <w:rPr>
          <w:lang w:eastAsia="zh-CN"/>
        </w:rPr>
      </w:pPr>
      <w:r w:rsidRPr="00B53EC7">
        <w:rPr>
          <w:lang w:eastAsia="zh-CN"/>
        </w:rPr>
        <w:t>ПОЯСНИТЕЛЬНАЯ ЗАПИСКА</w:t>
      </w:r>
    </w:p>
    <w:p w:rsidR="00D94C18" w:rsidRPr="00B53EC7" w:rsidRDefault="00D94C18" w:rsidP="007B7D3A">
      <w:pPr>
        <w:ind w:firstLine="0"/>
        <w:jc w:val="center"/>
        <w:rPr>
          <w:lang w:eastAsia="zh-CN"/>
        </w:rPr>
      </w:pPr>
      <w:r w:rsidRPr="00B53EC7">
        <w:rPr>
          <w:lang w:eastAsia="zh-CN"/>
        </w:rPr>
        <w:t xml:space="preserve">К </w:t>
      </w:r>
      <w:r>
        <w:rPr>
          <w:lang w:eastAsia="zh-CN"/>
        </w:rPr>
        <w:t>КУРСОВОМУ ПРОЕКТУ</w:t>
      </w:r>
    </w:p>
    <w:p w:rsidR="00D94C18" w:rsidRPr="00B53EC7" w:rsidRDefault="00D94C18" w:rsidP="007B7D3A">
      <w:pPr>
        <w:spacing w:before="240"/>
        <w:ind w:firstLine="0"/>
        <w:jc w:val="center"/>
        <w:rPr>
          <w:sz w:val="24"/>
          <w:lang w:eastAsia="zh-CN"/>
        </w:rPr>
      </w:pPr>
      <w:r w:rsidRPr="00B53EC7">
        <w:rPr>
          <w:lang w:eastAsia="zh-CN"/>
        </w:rPr>
        <w:t xml:space="preserve">по дисциплине </w:t>
      </w:r>
      <w:r>
        <w:rPr>
          <w:lang w:eastAsia="zh-CN"/>
        </w:rPr>
        <w:t>Моделирование и проектирование корпоративных информационных систем</w:t>
      </w:r>
    </w:p>
    <w:p w:rsidR="00D94C18" w:rsidRPr="00E62D71" w:rsidRDefault="00D94C18" w:rsidP="007B7D3A">
      <w:pPr>
        <w:ind w:firstLine="0"/>
        <w:jc w:val="center"/>
        <w:rPr>
          <w:rFonts w:ascii="Arial" w:hAnsi="Arial" w:cs="Arial"/>
          <w:b/>
          <w:sz w:val="24"/>
          <w:szCs w:val="20"/>
          <w:lang w:eastAsia="zh-CN"/>
        </w:rPr>
      </w:pPr>
      <w:r w:rsidRPr="0073402D">
        <w:rPr>
          <w:lang w:eastAsia="zh-CN"/>
        </w:rPr>
        <w:t>ЮУрГУ–</w:t>
      </w:r>
      <w:r>
        <w:rPr>
          <w:lang w:eastAsia="zh-CN"/>
        </w:rPr>
        <w:t>01.04.02</w:t>
      </w:r>
      <w:r w:rsidRPr="0073402D">
        <w:rPr>
          <w:bCs/>
          <w:lang w:eastAsia="zh-CN"/>
        </w:rPr>
        <w:t>.</w:t>
      </w:r>
      <w:r>
        <w:rPr>
          <w:lang w:eastAsia="zh-CN"/>
        </w:rPr>
        <w:t>2022</w:t>
      </w:r>
      <w:r w:rsidR="0027786F">
        <w:rPr>
          <w:lang w:eastAsia="zh-CN"/>
        </w:rPr>
        <w:t>.023</w:t>
      </w:r>
      <w:r w:rsidR="00E62D71">
        <w:rPr>
          <w:lang w:val="en-US" w:eastAsia="zh-CN"/>
        </w:rPr>
        <w:t xml:space="preserve"> </w:t>
      </w:r>
      <w:r w:rsidR="0027786F">
        <w:rPr>
          <w:lang w:eastAsia="zh-CN"/>
        </w:rPr>
        <w:t>ПЗ</w:t>
      </w:r>
      <w:r w:rsidR="00E62D71">
        <w:rPr>
          <w:lang w:val="en-US" w:eastAsia="zh-CN"/>
        </w:rPr>
        <w:t xml:space="preserve"> </w:t>
      </w:r>
      <w:r w:rsidR="00E62D71">
        <w:rPr>
          <w:lang w:eastAsia="zh-CN"/>
        </w:rPr>
        <w:t>КП</w:t>
      </w:r>
    </w:p>
    <w:p w:rsidR="00D94C18" w:rsidRPr="0073402D" w:rsidRDefault="00D94C18" w:rsidP="00D94C18">
      <w:pPr>
        <w:rPr>
          <w:lang w:eastAsia="zh-CN"/>
        </w:rPr>
      </w:pPr>
    </w:p>
    <w:p w:rsidR="00D94C18" w:rsidRPr="0073402D" w:rsidRDefault="00D94C18" w:rsidP="00D94C18">
      <w:pPr>
        <w:rPr>
          <w:lang w:eastAsia="zh-CN"/>
        </w:rPr>
      </w:pPr>
    </w:p>
    <w:p w:rsidR="00D94C18" w:rsidRPr="0073402D" w:rsidRDefault="00D94C18" w:rsidP="00D94C18">
      <w:pPr>
        <w:rPr>
          <w:lang w:eastAsia="zh-CN"/>
        </w:rPr>
      </w:pPr>
    </w:p>
    <w:tbl>
      <w:tblPr>
        <w:tblW w:w="10195" w:type="dxa"/>
        <w:tblLayout w:type="fixed"/>
        <w:tblLook w:val="0000"/>
      </w:tblPr>
      <w:tblGrid>
        <w:gridCol w:w="5353"/>
        <w:gridCol w:w="4842"/>
      </w:tblGrid>
      <w:tr w:rsidR="00D94C18" w:rsidRPr="0073402D" w:rsidTr="008F104F">
        <w:tc>
          <w:tcPr>
            <w:tcW w:w="5353" w:type="dxa"/>
            <w:shd w:val="clear" w:color="auto" w:fill="auto"/>
          </w:tcPr>
          <w:p w:rsidR="00D94C18" w:rsidRPr="0073402D" w:rsidRDefault="00D94C18" w:rsidP="008F104F">
            <w:pPr>
              <w:rPr>
                <w:lang w:eastAsia="zh-CN"/>
              </w:rPr>
            </w:pPr>
          </w:p>
        </w:tc>
        <w:tc>
          <w:tcPr>
            <w:tcW w:w="4842" w:type="dxa"/>
            <w:shd w:val="clear" w:color="auto" w:fill="auto"/>
          </w:tcPr>
          <w:p w:rsidR="00D94C18" w:rsidRPr="0073402D" w:rsidRDefault="00D94C18" w:rsidP="008F104F">
            <w:pPr>
              <w:rPr>
                <w:lang w:eastAsia="zh-CN"/>
              </w:rPr>
            </w:pPr>
            <w:r w:rsidRPr="0073402D">
              <w:rPr>
                <w:lang w:eastAsia="zh-CN"/>
              </w:rPr>
              <w:t xml:space="preserve">Руководитель работы, </w:t>
            </w:r>
          </w:p>
          <w:p w:rsidR="00D94C18" w:rsidRPr="0073402D" w:rsidRDefault="00D94C18" w:rsidP="008F104F">
            <w:pPr>
              <w:rPr>
                <w:lang w:eastAsia="zh-CN"/>
              </w:rPr>
            </w:pPr>
            <w:r w:rsidRPr="0073402D">
              <w:rPr>
                <w:lang w:eastAsia="zh-CN"/>
              </w:rPr>
              <w:t>__________</w:t>
            </w:r>
            <w:r>
              <w:rPr>
                <w:lang w:eastAsia="zh-CN"/>
              </w:rPr>
              <w:t>____</w:t>
            </w:r>
            <w:r w:rsidRPr="0073402D">
              <w:rPr>
                <w:lang w:eastAsia="zh-CN"/>
              </w:rPr>
              <w:t>/</w:t>
            </w:r>
            <w:r>
              <w:rPr>
                <w:lang w:eastAsia="zh-CN"/>
              </w:rPr>
              <w:t>ФИО</w:t>
            </w:r>
          </w:p>
          <w:p w:rsidR="00D94C18" w:rsidRPr="0073402D" w:rsidRDefault="00D94C18" w:rsidP="008F104F">
            <w:pPr>
              <w:rPr>
                <w:szCs w:val="20"/>
                <w:lang w:eastAsia="zh-CN"/>
              </w:rPr>
            </w:pPr>
            <w:r w:rsidRPr="0073402D">
              <w:rPr>
                <w:lang w:eastAsia="zh-CN"/>
              </w:rPr>
              <w:t>«____»_____________</w:t>
            </w:r>
            <w:r>
              <w:rPr>
                <w:lang w:eastAsia="zh-CN"/>
              </w:rPr>
              <w:t>2022</w:t>
            </w:r>
            <w:r w:rsidRPr="0073402D">
              <w:rPr>
                <w:lang w:eastAsia="zh-CN"/>
              </w:rPr>
              <w:t xml:space="preserve"> г.</w:t>
            </w:r>
          </w:p>
        </w:tc>
      </w:tr>
      <w:tr w:rsidR="00D94C18" w:rsidRPr="0073402D" w:rsidTr="008F104F">
        <w:tc>
          <w:tcPr>
            <w:tcW w:w="5353" w:type="dxa"/>
            <w:shd w:val="clear" w:color="auto" w:fill="auto"/>
          </w:tcPr>
          <w:p w:rsidR="00D94C18" w:rsidRPr="0073402D" w:rsidRDefault="00D94C18" w:rsidP="008F104F">
            <w:pPr>
              <w:rPr>
                <w:lang w:eastAsia="zh-CN"/>
              </w:rPr>
            </w:pPr>
          </w:p>
        </w:tc>
        <w:tc>
          <w:tcPr>
            <w:tcW w:w="4842" w:type="dxa"/>
            <w:shd w:val="clear" w:color="auto" w:fill="auto"/>
          </w:tcPr>
          <w:p w:rsidR="00D94C18" w:rsidRPr="0073402D" w:rsidRDefault="00D94C18" w:rsidP="008F104F">
            <w:pPr>
              <w:rPr>
                <w:lang w:eastAsia="zh-CN"/>
              </w:rPr>
            </w:pPr>
          </w:p>
          <w:p w:rsidR="00D94C18" w:rsidRPr="0073402D" w:rsidRDefault="00D94C18" w:rsidP="008F104F">
            <w:pPr>
              <w:rPr>
                <w:lang w:eastAsia="zh-CN"/>
              </w:rPr>
            </w:pPr>
            <w:r w:rsidRPr="0073402D">
              <w:rPr>
                <w:lang w:eastAsia="zh-CN"/>
              </w:rPr>
              <w:t>Автор</w:t>
            </w:r>
            <w:r>
              <w:rPr>
                <w:lang w:eastAsia="zh-CN"/>
              </w:rPr>
              <w:t>ы</w:t>
            </w:r>
            <w:r w:rsidRPr="0073402D">
              <w:rPr>
                <w:lang w:eastAsia="zh-CN"/>
              </w:rPr>
              <w:t xml:space="preserve"> работы</w:t>
            </w:r>
          </w:p>
          <w:p w:rsidR="00D94C18" w:rsidRPr="0073402D" w:rsidRDefault="00D94C18" w:rsidP="008F104F">
            <w:pPr>
              <w:rPr>
                <w:lang w:eastAsia="zh-CN"/>
              </w:rPr>
            </w:pPr>
            <w:r w:rsidRPr="0073402D">
              <w:rPr>
                <w:lang w:eastAsia="zh-CN"/>
              </w:rPr>
              <w:t>Студент</w:t>
            </w:r>
            <w:r>
              <w:rPr>
                <w:lang w:eastAsia="zh-CN"/>
              </w:rPr>
              <w:t>ы</w:t>
            </w:r>
            <w:r w:rsidRPr="0073402D">
              <w:rPr>
                <w:lang w:eastAsia="zh-CN"/>
              </w:rPr>
              <w:t xml:space="preserve"> группы ЕТ-</w:t>
            </w:r>
            <w:r>
              <w:rPr>
                <w:lang w:eastAsia="zh-CN"/>
              </w:rPr>
              <w:t>222</w:t>
            </w:r>
          </w:p>
          <w:p w:rsidR="00D94C18" w:rsidRPr="0073402D" w:rsidRDefault="00D94C18" w:rsidP="008F104F">
            <w:pPr>
              <w:rPr>
                <w:lang w:eastAsia="zh-CN"/>
              </w:rPr>
            </w:pPr>
            <w:r w:rsidRPr="0073402D">
              <w:rPr>
                <w:lang w:eastAsia="zh-CN"/>
              </w:rPr>
              <w:t xml:space="preserve">_____________/ </w:t>
            </w:r>
            <w:r>
              <w:rPr>
                <w:lang w:eastAsia="zh-CN"/>
              </w:rPr>
              <w:t>ФИО</w:t>
            </w:r>
          </w:p>
          <w:p w:rsidR="00D94C18" w:rsidRDefault="00D94C18" w:rsidP="008F104F">
            <w:pPr>
              <w:rPr>
                <w:lang w:eastAsia="zh-CN"/>
              </w:rPr>
            </w:pPr>
            <w:r w:rsidRPr="0073402D">
              <w:rPr>
                <w:lang w:eastAsia="zh-CN"/>
              </w:rPr>
              <w:t>«____»_____________</w:t>
            </w:r>
            <w:r>
              <w:rPr>
                <w:lang w:eastAsia="zh-CN"/>
              </w:rPr>
              <w:t>2022</w:t>
            </w:r>
            <w:r w:rsidRPr="0073402D">
              <w:rPr>
                <w:lang w:eastAsia="zh-CN"/>
              </w:rPr>
              <w:t xml:space="preserve"> г.</w:t>
            </w:r>
          </w:p>
          <w:p w:rsidR="00D94C18" w:rsidRPr="0073402D" w:rsidRDefault="00D94C18" w:rsidP="008F104F">
            <w:pPr>
              <w:rPr>
                <w:lang w:eastAsia="zh-CN"/>
              </w:rPr>
            </w:pPr>
            <w:r w:rsidRPr="0073402D">
              <w:rPr>
                <w:lang w:eastAsia="zh-CN"/>
              </w:rPr>
              <w:t xml:space="preserve">_____________/ </w:t>
            </w:r>
            <w:r>
              <w:rPr>
                <w:lang w:eastAsia="zh-CN"/>
              </w:rPr>
              <w:t>ФИО</w:t>
            </w:r>
          </w:p>
          <w:p w:rsidR="00D94C18" w:rsidRDefault="00D94C18" w:rsidP="008F104F">
            <w:pPr>
              <w:rPr>
                <w:lang w:eastAsia="zh-CN"/>
              </w:rPr>
            </w:pPr>
            <w:r w:rsidRPr="0073402D">
              <w:rPr>
                <w:lang w:eastAsia="zh-CN"/>
              </w:rPr>
              <w:t>«____»_____________</w:t>
            </w:r>
            <w:r>
              <w:rPr>
                <w:lang w:eastAsia="zh-CN"/>
              </w:rPr>
              <w:t>2022</w:t>
            </w:r>
            <w:r w:rsidRPr="0073402D">
              <w:rPr>
                <w:lang w:eastAsia="zh-CN"/>
              </w:rPr>
              <w:t xml:space="preserve"> г.</w:t>
            </w:r>
          </w:p>
          <w:p w:rsidR="00D94C18" w:rsidRPr="0073402D" w:rsidRDefault="00D94C18" w:rsidP="008F104F">
            <w:pPr>
              <w:rPr>
                <w:lang w:eastAsia="zh-CN"/>
              </w:rPr>
            </w:pPr>
            <w:r w:rsidRPr="0073402D">
              <w:rPr>
                <w:lang w:eastAsia="zh-CN"/>
              </w:rPr>
              <w:t xml:space="preserve">_____________/ </w:t>
            </w:r>
            <w:r>
              <w:rPr>
                <w:lang w:eastAsia="zh-CN"/>
              </w:rPr>
              <w:t>ФИО</w:t>
            </w:r>
          </w:p>
          <w:p w:rsidR="00D94C18" w:rsidRPr="0073402D" w:rsidRDefault="00D94C18" w:rsidP="008F104F">
            <w:pPr>
              <w:rPr>
                <w:szCs w:val="20"/>
                <w:lang w:eastAsia="zh-CN"/>
              </w:rPr>
            </w:pPr>
            <w:r w:rsidRPr="0073402D">
              <w:rPr>
                <w:lang w:eastAsia="zh-CN"/>
              </w:rPr>
              <w:t>«____»_____________</w:t>
            </w:r>
            <w:r>
              <w:rPr>
                <w:lang w:eastAsia="zh-CN"/>
              </w:rPr>
              <w:t>2022</w:t>
            </w:r>
            <w:r w:rsidRPr="0073402D">
              <w:rPr>
                <w:lang w:eastAsia="zh-CN"/>
              </w:rPr>
              <w:t xml:space="preserve"> г.</w:t>
            </w:r>
          </w:p>
        </w:tc>
      </w:tr>
    </w:tbl>
    <w:p w:rsidR="00D94C18" w:rsidRPr="0073402D" w:rsidRDefault="00D94C18" w:rsidP="00D94C18">
      <w:pPr>
        <w:rPr>
          <w:lang w:eastAsia="zh-CN"/>
        </w:rPr>
      </w:pPr>
    </w:p>
    <w:p w:rsidR="00D94C18" w:rsidRPr="0073402D" w:rsidRDefault="00D94C18" w:rsidP="00D94C18">
      <w:pPr>
        <w:rPr>
          <w:lang w:eastAsia="zh-CN"/>
        </w:rPr>
      </w:pPr>
    </w:p>
    <w:p w:rsidR="00D94C18" w:rsidRPr="0073402D" w:rsidRDefault="00D94C18" w:rsidP="00D94C18">
      <w:pPr>
        <w:rPr>
          <w:lang w:eastAsia="zh-CN"/>
        </w:rPr>
      </w:pPr>
    </w:p>
    <w:p w:rsidR="00D94C18" w:rsidRPr="0073402D" w:rsidRDefault="00D94C18" w:rsidP="007B7D3A">
      <w:pPr>
        <w:ind w:firstLine="0"/>
        <w:jc w:val="center"/>
        <w:rPr>
          <w:szCs w:val="20"/>
          <w:lang w:eastAsia="zh-CN"/>
        </w:rPr>
      </w:pPr>
      <w:r w:rsidRPr="0073402D">
        <w:rPr>
          <w:lang w:eastAsia="zh-CN"/>
        </w:rPr>
        <w:t xml:space="preserve">Челябинск </w:t>
      </w:r>
      <w:r>
        <w:rPr>
          <w:lang w:eastAsia="zh-CN"/>
        </w:rPr>
        <w:t>2022</w:t>
      </w:r>
    </w:p>
    <w:p w:rsidR="00D94C18" w:rsidRDefault="00D94C18" w:rsidP="00A97D66">
      <w:pPr>
        <w:pStyle w:val="110"/>
        <w:numPr>
          <w:ilvl w:val="0"/>
          <w:numId w:val="16"/>
        </w:numPr>
        <w:autoSpaceDN/>
        <w:spacing w:before="0" w:after="0"/>
        <w:ind w:firstLine="0"/>
        <w:jc w:val="center"/>
        <w:rPr>
          <w:b w:val="0"/>
          <w:bCs w:val="0"/>
        </w:rPr>
      </w:pPr>
      <w:bookmarkStart w:id="77" w:name="_Toc11771192"/>
      <w:bookmarkStart w:id="78" w:name="_Toc74052668"/>
      <w:bookmarkStart w:id="79" w:name="_Toc90395290"/>
      <w:r>
        <w:rPr>
          <w:b w:val="0"/>
          <w:bCs w:val="0"/>
        </w:rPr>
        <w:lastRenderedPageBreak/>
        <w:t>Приложение В</w:t>
      </w:r>
      <w:bookmarkEnd w:id="77"/>
      <w:bookmarkEnd w:id="78"/>
      <w:bookmarkEnd w:id="79"/>
    </w:p>
    <w:p w:rsidR="00D94C18" w:rsidRDefault="00A97D66" w:rsidP="00D94C18">
      <w:pPr>
        <w:pStyle w:val="Standard"/>
        <w:ind w:firstLine="0"/>
        <w:jc w:val="center"/>
        <w:rPr>
          <w:szCs w:val="28"/>
        </w:rPr>
      </w:pPr>
      <w:r>
        <w:rPr>
          <w:szCs w:val="28"/>
        </w:rPr>
        <w:t>ПРИМЕР ОФОРМЛЕНИЯ АННОТАЦИИ</w:t>
      </w:r>
    </w:p>
    <w:p w:rsidR="00D94C18" w:rsidRDefault="00D94C18" w:rsidP="00D94C18">
      <w:pPr>
        <w:pStyle w:val="Standard"/>
        <w:rPr>
          <w:szCs w:val="28"/>
        </w:rPr>
      </w:pPr>
      <w:r>
        <w:rPr>
          <w:szCs w:val="28"/>
        </w:rPr>
        <w:t xml:space="preserve"> </w:t>
      </w:r>
    </w:p>
    <w:p w:rsidR="00D94C18" w:rsidRDefault="00D94C18" w:rsidP="00A15F7D">
      <w:pPr>
        <w:ind w:firstLine="0"/>
        <w:jc w:val="center"/>
        <w:rPr>
          <w:szCs w:val="28"/>
        </w:rPr>
      </w:pPr>
      <w:r>
        <w:rPr>
          <w:szCs w:val="28"/>
        </w:rPr>
        <w:t>АННОТАЦИЯ</w:t>
      </w:r>
    </w:p>
    <w:p w:rsidR="00D94C18" w:rsidRDefault="00D94C18" w:rsidP="00D94C18">
      <w:pPr>
        <w:pStyle w:val="Standard"/>
        <w:rPr>
          <w:sz w:val="24"/>
        </w:rPr>
      </w:pPr>
    </w:p>
    <w:p w:rsidR="00D94C18" w:rsidRDefault="00D94C18" w:rsidP="00D94C18">
      <w:pPr>
        <w:ind w:left="4253"/>
        <w:rPr>
          <w:szCs w:val="28"/>
        </w:rPr>
      </w:pPr>
      <w:r>
        <w:rPr>
          <w:szCs w:val="28"/>
        </w:rPr>
        <w:t>Иванов</w:t>
      </w:r>
      <w:r w:rsidRPr="00396F33">
        <w:rPr>
          <w:szCs w:val="28"/>
        </w:rPr>
        <w:t xml:space="preserve"> Д.С., Петров А.К., О</w:t>
      </w:r>
      <w:r>
        <w:rPr>
          <w:szCs w:val="28"/>
        </w:rPr>
        <w:t>сипова </w:t>
      </w:r>
      <w:r w:rsidRPr="00396F33">
        <w:rPr>
          <w:szCs w:val="28"/>
        </w:rPr>
        <w:t>Е.В</w:t>
      </w:r>
      <w:r>
        <w:rPr>
          <w:szCs w:val="28"/>
        </w:rPr>
        <w:t xml:space="preserve">. </w:t>
      </w:r>
      <w:r w:rsidRPr="00396F33">
        <w:rPr>
          <w:szCs w:val="28"/>
        </w:rPr>
        <w:t>Информационная система «Библиотека»</w:t>
      </w:r>
      <w:r>
        <w:rPr>
          <w:szCs w:val="28"/>
        </w:rPr>
        <w:t xml:space="preserve">. – Челябинск: ЮУрГУ, ЕТ-222, 2022. – 19 с., 12 ил., библиографический список – 6 наим. </w:t>
      </w:r>
    </w:p>
    <w:p w:rsidR="00D94C18" w:rsidRDefault="00D94C18" w:rsidP="00D94C18">
      <w:pPr>
        <w:rPr>
          <w:sz w:val="24"/>
          <w:szCs w:val="24"/>
        </w:rPr>
      </w:pPr>
      <w:r>
        <w:rPr>
          <w:sz w:val="24"/>
          <w:szCs w:val="24"/>
        </w:rPr>
        <w:t xml:space="preserve">  </w:t>
      </w:r>
    </w:p>
    <w:p w:rsidR="00D94C18"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szCs w:val="28"/>
        </w:rPr>
      </w:pPr>
      <w:r>
        <w:rPr>
          <w:szCs w:val="28"/>
        </w:rPr>
        <w:t>В пояснительной записке по курсовому проекту описывается разработка и</w:t>
      </w:r>
      <w:r w:rsidRPr="0030200A">
        <w:rPr>
          <w:szCs w:val="28"/>
        </w:rPr>
        <w:t>нформационн</w:t>
      </w:r>
      <w:r>
        <w:rPr>
          <w:szCs w:val="28"/>
        </w:rPr>
        <w:t>ой</w:t>
      </w:r>
      <w:r w:rsidRPr="0030200A">
        <w:rPr>
          <w:szCs w:val="28"/>
        </w:rPr>
        <w:t xml:space="preserve"> систем</w:t>
      </w:r>
      <w:r>
        <w:rPr>
          <w:szCs w:val="28"/>
        </w:rPr>
        <w:t>ы</w:t>
      </w:r>
      <w:r w:rsidRPr="0030200A">
        <w:rPr>
          <w:szCs w:val="28"/>
        </w:rPr>
        <w:t xml:space="preserve"> «Библиотека»</w:t>
      </w:r>
      <w:r>
        <w:rPr>
          <w:szCs w:val="28"/>
        </w:rPr>
        <w:t xml:space="preserve"> с помощью </w:t>
      </w:r>
      <w:r>
        <w:rPr>
          <w:szCs w:val="28"/>
          <w:lang w:val="en-US"/>
        </w:rPr>
        <w:t>RadixWare</w:t>
      </w:r>
      <w:r>
        <w:rPr>
          <w:szCs w:val="28"/>
        </w:rPr>
        <w:t xml:space="preserve">. Работа содержит результаты этапов выполнения проекта. </w:t>
      </w:r>
      <w:r w:rsidR="007B7D3A">
        <w:rPr>
          <w:szCs w:val="28"/>
        </w:rPr>
        <w:t xml:space="preserve">Приведено планирование проекта, распределение ролей и задач между участниками команды проекта, результаты работы над проектом в среде </w:t>
      </w:r>
      <w:r w:rsidR="007B7D3A">
        <w:rPr>
          <w:szCs w:val="28"/>
          <w:lang w:val="en-US"/>
        </w:rPr>
        <w:t>RadixWare</w:t>
      </w:r>
      <w:r w:rsidR="007B7D3A">
        <w:rPr>
          <w:szCs w:val="28"/>
        </w:rPr>
        <w:t>.</w:t>
      </w:r>
    </w:p>
    <w:p w:rsidR="007B7D3A" w:rsidRDefault="007B7D3A"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pPr>
      <w:r>
        <w:rPr>
          <w:szCs w:val="28"/>
        </w:rPr>
        <w:t>Проект выполнен полностью в соответствии с техническим задание</w:t>
      </w:r>
      <w:r w:rsidR="007A559D">
        <w:rPr>
          <w:szCs w:val="28"/>
        </w:rPr>
        <w:t>м</w:t>
      </w:r>
      <w:r>
        <w:rPr>
          <w:szCs w:val="28"/>
        </w:rPr>
        <w:t xml:space="preserve"> в заданные сроки.</w:t>
      </w:r>
    </w:p>
    <w:p w:rsidR="00D94C18" w:rsidRDefault="00D94C18" w:rsidP="00D94C18">
      <w:pPr>
        <w:rPr>
          <w:szCs w:val="28"/>
        </w:rPr>
      </w:pPr>
      <w:r>
        <w:rPr>
          <w:szCs w:val="28"/>
        </w:rPr>
        <w:br w:type="page"/>
      </w:r>
    </w:p>
    <w:p w:rsidR="00D94C18" w:rsidRDefault="00D94C18" w:rsidP="00E97C79">
      <w:pPr>
        <w:pStyle w:val="110"/>
        <w:numPr>
          <w:ilvl w:val="0"/>
          <w:numId w:val="17"/>
        </w:numPr>
        <w:autoSpaceDN/>
        <w:spacing w:before="0" w:after="0"/>
        <w:jc w:val="center"/>
        <w:rPr>
          <w:b w:val="0"/>
          <w:bCs w:val="0"/>
        </w:rPr>
      </w:pPr>
      <w:bookmarkStart w:id="80" w:name="_Toc11771193"/>
      <w:bookmarkStart w:id="81" w:name="_Toc74052669"/>
      <w:bookmarkStart w:id="82" w:name="_Toc90395291"/>
      <w:r>
        <w:rPr>
          <w:b w:val="0"/>
          <w:bCs w:val="0"/>
        </w:rPr>
        <w:lastRenderedPageBreak/>
        <w:t>Приложение Г</w:t>
      </w:r>
      <w:bookmarkEnd w:id="80"/>
      <w:bookmarkEnd w:id="81"/>
      <w:bookmarkEnd w:id="82"/>
    </w:p>
    <w:p w:rsidR="00D94C18" w:rsidRDefault="00D94C18" w:rsidP="007B7D3A">
      <w:pPr>
        <w:pStyle w:val="Standard"/>
        <w:spacing w:after="170"/>
        <w:ind w:firstLine="0"/>
        <w:jc w:val="center"/>
        <w:rPr>
          <w:rFonts w:cs="Times New Roman"/>
          <w:szCs w:val="28"/>
        </w:rPr>
      </w:pPr>
      <w:r>
        <w:rPr>
          <w:rFonts w:cs="Times New Roman"/>
          <w:szCs w:val="28"/>
        </w:rPr>
        <w:t xml:space="preserve">ПРИМЕР </w:t>
      </w:r>
      <w:r w:rsidR="00A97D66">
        <w:rPr>
          <w:rFonts w:cs="Times New Roman"/>
          <w:szCs w:val="28"/>
        </w:rPr>
        <w:t xml:space="preserve">ОФОРМЛЕНИЯ </w:t>
      </w:r>
      <w:r>
        <w:rPr>
          <w:rFonts w:cs="Times New Roman"/>
          <w:szCs w:val="28"/>
        </w:rPr>
        <w:t>ОГЛАВЛЕНИЯ</w:t>
      </w:r>
    </w:p>
    <w:p w:rsidR="00D94C18" w:rsidRDefault="00D94C18" w:rsidP="007B7D3A">
      <w:pPr>
        <w:pStyle w:val="Standard"/>
        <w:ind w:firstLine="0"/>
        <w:jc w:val="center"/>
        <w:rPr>
          <w:rFonts w:cs="Times New Roman"/>
          <w:szCs w:val="28"/>
        </w:rPr>
      </w:pPr>
      <w:r>
        <w:rPr>
          <w:rFonts w:cs="Times New Roman"/>
          <w:szCs w:val="28"/>
        </w:rPr>
        <w:t>ОГЛАВЛЕНИЕ</w:t>
      </w:r>
    </w:p>
    <w:p w:rsidR="00D94C18" w:rsidRDefault="00D94C18" w:rsidP="00D94C18">
      <w:pPr>
        <w:pStyle w:val="Standard"/>
        <w:rPr>
          <w:rFonts w:cs="Times New Roman"/>
          <w:szCs w:val="28"/>
        </w:rPr>
      </w:pPr>
    </w:p>
    <w:p w:rsidR="00D94C18" w:rsidRPr="00A15F7D" w:rsidRDefault="00A15F7D" w:rsidP="00605647">
      <w:pPr>
        <w:pStyle w:val="Contents1"/>
        <w:tabs>
          <w:tab w:val="clear" w:pos="9922"/>
          <w:tab w:val="right" w:leader="dot" w:pos="9356"/>
        </w:tabs>
        <w:rPr>
          <w:lang w:val="en-US"/>
        </w:rPr>
      </w:pPr>
      <w:r>
        <w:t>ВВЕДЕНИЕ</w:t>
      </w:r>
      <w:r>
        <w:tab/>
      </w:r>
      <w:r w:rsidR="002E25B6">
        <w:t>1</w:t>
      </w:r>
    </w:p>
    <w:p w:rsidR="00D94C18" w:rsidRPr="00A15F7D" w:rsidRDefault="00D94C18" w:rsidP="00605647">
      <w:pPr>
        <w:pStyle w:val="Contents1"/>
        <w:tabs>
          <w:tab w:val="clear" w:pos="9922"/>
          <w:tab w:val="right" w:leader="dot" w:pos="9356"/>
        </w:tabs>
      </w:pPr>
      <w:r w:rsidRPr="00A15F7D">
        <w:t xml:space="preserve">1 </w:t>
      </w:r>
      <w:r w:rsidR="00A15F7D" w:rsidRPr="00A15F7D">
        <w:t>ТЕХНИЧЕСКОЕ ЗАДАНИЕ</w:t>
      </w:r>
      <w:r w:rsidR="00A15F7D" w:rsidRPr="00A15F7D">
        <w:tab/>
      </w:r>
      <w:r w:rsidR="002E25B6">
        <w:t>2</w:t>
      </w:r>
    </w:p>
    <w:p w:rsidR="00D94C18" w:rsidRPr="00A15F7D" w:rsidRDefault="00D94C18" w:rsidP="00605647">
      <w:pPr>
        <w:pStyle w:val="Contents1"/>
        <w:tabs>
          <w:tab w:val="clear" w:pos="9922"/>
          <w:tab w:val="right" w:leader="dot" w:pos="9356"/>
        </w:tabs>
      </w:pPr>
      <w:r w:rsidRPr="00A15F7D">
        <w:t xml:space="preserve">2 </w:t>
      </w:r>
      <w:r w:rsidR="00A15F7D" w:rsidRPr="00A15F7D">
        <w:t>ПЛАНИРОВАНИЕ ПРОЕКТА</w:t>
      </w:r>
      <w:r w:rsidR="00A15F7D">
        <w:tab/>
      </w:r>
      <w:r w:rsidR="002E25B6">
        <w:t>3</w:t>
      </w:r>
    </w:p>
    <w:p w:rsidR="00D94C18" w:rsidRDefault="00D94C18" w:rsidP="00605647">
      <w:pPr>
        <w:pStyle w:val="Contents1"/>
        <w:tabs>
          <w:tab w:val="clear" w:pos="9922"/>
          <w:tab w:val="right" w:leader="dot" w:pos="9356"/>
        </w:tabs>
      </w:pPr>
      <w:r w:rsidRPr="00A15F7D">
        <w:t xml:space="preserve">3 </w:t>
      </w:r>
      <w:r w:rsidR="009C2DFD" w:rsidRPr="009C2DFD">
        <w:t xml:space="preserve">Структура </w:t>
      </w:r>
      <w:r w:rsidR="009C2DFD">
        <w:t>БАЗЫ</w:t>
      </w:r>
      <w:r w:rsidR="00A15F7D">
        <w:t xml:space="preserve"> ДАННЫХ</w:t>
      </w:r>
      <w:r w:rsidR="00A15F7D">
        <w:tab/>
      </w:r>
      <w:r w:rsidR="002E25B6">
        <w:t>4</w:t>
      </w:r>
    </w:p>
    <w:p w:rsidR="00A15F7D" w:rsidRDefault="00A15F7D" w:rsidP="007A559D">
      <w:pPr>
        <w:pStyle w:val="Contents1"/>
        <w:numPr>
          <w:ilvl w:val="0"/>
          <w:numId w:val="3"/>
        </w:numPr>
        <w:tabs>
          <w:tab w:val="clear" w:pos="9922"/>
          <w:tab w:val="right" w:leader="dot" w:pos="9356"/>
        </w:tabs>
      </w:pPr>
      <w:r>
        <w:t>РУКОВОДСТВО ПОЛЬЗОВАТЕЛЯ</w:t>
      </w:r>
      <w:r>
        <w:tab/>
      </w:r>
      <w:r w:rsidR="002E25B6">
        <w:t>5</w:t>
      </w:r>
    </w:p>
    <w:p w:rsidR="007A559D" w:rsidRDefault="007A559D" w:rsidP="007A559D">
      <w:pPr>
        <w:pStyle w:val="Contents1"/>
        <w:numPr>
          <w:ilvl w:val="0"/>
          <w:numId w:val="3"/>
        </w:numPr>
        <w:tabs>
          <w:tab w:val="clear" w:pos="9922"/>
          <w:tab w:val="right" w:leader="dot" w:pos="9356"/>
        </w:tabs>
      </w:pPr>
      <w:r>
        <w:t>ПРОГРАММА</w:t>
      </w:r>
      <w:r w:rsidR="002E25B6">
        <w:t xml:space="preserve"> И </w:t>
      </w:r>
      <w:r>
        <w:t>МЕТОДИКА ПРИЕМО-СДАТОЧНЫХ ИСПЫТАНИЙ</w:t>
      </w:r>
      <w:r>
        <w:tab/>
      </w:r>
      <w:r w:rsidR="002E25B6">
        <w:t>6</w:t>
      </w:r>
    </w:p>
    <w:p w:rsidR="00D94C18" w:rsidRDefault="00A15F7D" w:rsidP="00605647">
      <w:pPr>
        <w:pStyle w:val="Contents1"/>
        <w:tabs>
          <w:tab w:val="clear" w:pos="9922"/>
          <w:tab w:val="right" w:leader="dot" w:pos="9356"/>
        </w:tabs>
      </w:pPr>
      <w:r>
        <w:t>ЗАКЛЮЧЕНИЕ</w:t>
      </w:r>
      <w:r>
        <w:tab/>
      </w:r>
      <w:r w:rsidR="002E25B6">
        <w:t>7</w:t>
      </w:r>
    </w:p>
    <w:p w:rsidR="009C2DFD" w:rsidRDefault="00D94C18" w:rsidP="00605647">
      <w:pPr>
        <w:pStyle w:val="Contents1"/>
        <w:tabs>
          <w:tab w:val="clear" w:pos="9922"/>
          <w:tab w:val="right" w:leader="dot" w:pos="9356"/>
        </w:tabs>
      </w:pPr>
      <w:r>
        <w:t>БИБЛИОГРАФИЧЕСКИЙ СПИСОК</w:t>
      </w:r>
      <w:r>
        <w:tab/>
      </w:r>
      <w:r w:rsidR="002E25B6">
        <w:t>8</w:t>
      </w:r>
    </w:p>
    <w:p w:rsidR="00D94C18" w:rsidRDefault="00D94C18" w:rsidP="00D94C18">
      <w:pPr>
        <w:rPr>
          <w:szCs w:val="28"/>
        </w:rPr>
      </w:pPr>
      <w:r>
        <w:rPr>
          <w:szCs w:val="28"/>
        </w:rPr>
        <w:br w:type="page"/>
      </w:r>
    </w:p>
    <w:p w:rsidR="00D94C18" w:rsidRDefault="00D94C18" w:rsidP="00E97C79">
      <w:pPr>
        <w:pStyle w:val="110"/>
        <w:numPr>
          <w:ilvl w:val="0"/>
          <w:numId w:val="17"/>
        </w:numPr>
        <w:autoSpaceDN/>
        <w:spacing w:before="0" w:after="0"/>
        <w:jc w:val="center"/>
        <w:rPr>
          <w:b w:val="0"/>
          <w:bCs w:val="0"/>
        </w:rPr>
      </w:pPr>
      <w:bookmarkStart w:id="83" w:name="_Toc11771194"/>
      <w:bookmarkStart w:id="84" w:name="_Toc74052670"/>
      <w:bookmarkStart w:id="85" w:name="_Toc90395292"/>
      <w:r>
        <w:rPr>
          <w:b w:val="0"/>
          <w:bCs w:val="0"/>
        </w:rPr>
        <w:lastRenderedPageBreak/>
        <w:t>Приложение Д</w:t>
      </w:r>
      <w:bookmarkEnd w:id="83"/>
      <w:bookmarkEnd w:id="84"/>
      <w:bookmarkEnd w:id="85"/>
    </w:p>
    <w:p w:rsidR="00D94C18" w:rsidRDefault="00D94C18" w:rsidP="00D94C18">
      <w:pPr>
        <w:pStyle w:val="Standard"/>
        <w:ind w:firstLine="0"/>
        <w:jc w:val="center"/>
        <w:rPr>
          <w:rFonts w:cs="Times New Roman"/>
          <w:szCs w:val="28"/>
        </w:rPr>
      </w:pPr>
      <w:r>
        <w:rPr>
          <w:rFonts w:cs="Times New Roman"/>
          <w:szCs w:val="28"/>
        </w:rPr>
        <w:t>ПРИМЕР ОФОРМЛЕНИЯ ВВЕДЕНИЯ</w:t>
      </w:r>
    </w:p>
    <w:p w:rsidR="00D94C18" w:rsidRDefault="00D94C18" w:rsidP="00D94C18">
      <w:pPr>
        <w:pStyle w:val="Standard"/>
        <w:ind w:firstLine="0"/>
        <w:jc w:val="center"/>
        <w:rPr>
          <w:rFonts w:cs="Times New Roman"/>
          <w:szCs w:val="28"/>
        </w:rPr>
      </w:pPr>
    </w:p>
    <w:p w:rsidR="00D94C18" w:rsidRDefault="00D94C18" w:rsidP="00D94C18">
      <w:pPr>
        <w:pStyle w:val="Standard"/>
        <w:ind w:firstLine="0"/>
        <w:jc w:val="center"/>
        <w:rPr>
          <w:rFonts w:cs="Times New Roman"/>
          <w:szCs w:val="28"/>
        </w:rPr>
      </w:pPr>
      <w:r>
        <w:rPr>
          <w:rFonts w:cs="Times New Roman"/>
          <w:szCs w:val="28"/>
        </w:rPr>
        <w:t>ВВЕДЕНИЕ</w:t>
      </w:r>
    </w:p>
    <w:p w:rsidR="00D94C18" w:rsidRDefault="00D94C18" w:rsidP="00D94C18">
      <w:pPr>
        <w:pStyle w:val="Standard"/>
        <w:ind w:firstLine="0"/>
        <w:jc w:val="center"/>
        <w:rPr>
          <w:rFonts w:cs="Times New Roman"/>
          <w:szCs w:val="28"/>
        </w:rPr>
      </w:pPr>
    </w:p>
    <w:p w:rsidR="00A15F7D" w:rsidRPr="00985D89"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b/>
          <w:szCs w:val="28"/>
          <w:highlight w:val="yellow"/>
        </w:rPr>
      </w:pPr>
      <w:r w:rsidRPr="004D21AA">
        <w:rPr>
          <w:b/>
          <w:szCs w:val="28"/>
        </w:rPr>
        <w:t>Актуальность темы</w:t>
      </w:r>
      <w:r w:rsidRPr="004D21AA">
        <w:rPr>
          <w:szCs w:val="28"/>
        </w:rPr>
        <w:t xml:space="preserve">. </w:t>
      </w:r>
      <w:r w:rsidR="00A15F7D">
        <w:t xml:space="preserve">Сегодня корпоративные информационные системы </w:t>
      </w:r>
      <w:r w:rsidR="004D21AA">
        <w:t xml:space="preserve">(КИС) </w:t>
      </w:r>
      <w:r w:rsidR="00A15F7D">
        <w:t>стали главной движущей силой научно-технической революции и развития современной мировой экономики. Правильно выбранная и внедренная КИС улучшает управляемость предприятия и повышает результативность его работы.</w:t>
      </w:r>
      <w:r w:rsidR="004D21AA">
        <w:t xml:space="preserve"> Создание КИС для автоматизации разных в</w:t>
      </w:r>
      <w:r w:rsidR="00DC4454">
        <w:t>идов деятельности компаний стало</w:t>
      </w:r>
      <w:r w:rsidR="004D21AA">
        <w:t xml:space="preserve"> актуальным практически для всех.</w:t>
      </w:r>
      <w:r w:rsidR="00683D0F">
        <w:t xml:space="preserve"> В связи с этим растет спрос на системы и технологии автоматизации проектирования КИС. </w:t>
      </w:r>
      <w:r w:rsidR="00985D89">
        <w:t>Д</w:t>
      </w:r>
      <w:r w:rsidR="00683D0F">
        <w:t>анн</w:t>
      </w:r>
      <w:r w:rsidR="00985D89">
        <w:t>ый</w:t>
      </w:r>
      <w:r w:rsidR="00683D0F">
        <w:t xml:space="preserve"> кур</w:t>
      </w:r>
      <w:r w:rsidR="00985D89">
        <w:t>со</w:t>
      </w:r>
      <w:r w:rsidR="00683D0F">
        <w:t>во</w:t>
      </w:r>
      <w:r w:rsidR="00985D89">
        <w:t xml:space="preserve">й проект посвящен разработке КИС с применением современного </w:t>
      </w:r>
      <w:r w:rsidR="00985D89">
        <w:rPr>
          <w:lang w:val="en-US"/>
        </w:rPr>
        <w:t>CASE</w:t>
      </w:r>
      <w:r w:rsidR="00985D89">
        <w:t xml:space="preserve"> средства – среды проектирования </w:t>
      </w:r>
      <w:r w:rsidR="00985D89">
        <w:rPr>
          <w:lang w:val="en-US"/>
        </w:rPr>
        <w:t>RadixWare</w:t>
      </w:r>
      <w:r w:rsidR="00985D89">
        <w:t>, разработанного компанией «Компас-Плюс».</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szCs w:val="28"/>
        </w:rPr>
      </w:pPr>
      <w:r w:rsidRPr="00A47B43">
        <w:rPr>
          <w:b/>
          <w:szCs w:val="28"/>
        </w:rPr>
        <w:t>Цель работы</w:t>
      </w:r>
      <w:r w:rsidRPr="00A47B43">
        <w:rPr>
          <w:szCs w:val="28"/>
        </w:rPr>
        <w:t xml:space="preserve"> – </w:t>
      </w:r>
      <w:r w:rsidR="00985D89" w:rsidRPr="00A47B43">
        <w:rPr>
          <w:szCs w:val="28"/>
        </w:rPr>
        <w:t>разработать корпоративную информационную систему</w:t>
      </w:r>
      <w:r w:rsidR="000D51DD" w:rsidRPr="00A47B43">
        <w:rPr>
          <w:szCs w:val="28"/>
        </w:rPr>
        <w:t xml:space="preserve"> для задачи «тема курсового проекта», освоить этапы проектирования КИС с применением современных технологий.</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pPr>
      <w:r w:rsidRPr="00A47B43">
        <w:rPr>
          <w:b/>
          <w:szCs w:val="28"/>
        </w:rPr>
        <w:t>Задачи работы</w:t>
      </w:r>
      <w:r w:rsidRPr="00A47B43">
        <w:rPr>
          <w:szCs w:val="28"/>
        </w:rPr>
        <w:t xml:space="preserve">:  </w:t>
      </w:r>
    </w:p>
    <w:p w:rsidR="000D51DD"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pPr>
      <w:r w:rsidRPr="00A47B43">
        <w:rPr>
          <w:szCs w:val="28"/>
        </w:rPr>
        <w:t>– </w:t>
      </w:r>
      <w:r w:rsidR="000D51DD" w:rsidRPr="00A47B43">
        <w:rPr>
          <w:szCs w:val="28"/>
        </w:rPr>
        <w:t xml:space="preserve">научиться </w:t>
      </w:r>
      <w:r w:rsidR="000D51DD" w:rsidRPr="00A47B43">
        <w:t>проводить системный анализ объекта автоматизации и на его основе формулировать требования к разрабатываемой КИС;</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szCs w:val="28"/>
        </w:rPr>
      </w:pPr>
      <w:r w:rsidRPr="00A47B43">
        <w:rPr>
          <w:szCs w:val="28"/>
        </w:rPr>
        <w:t>– </w:t>
      </w:r>
      <w:r w:rsidR="000D51DD" w:rsidRPr="00A47B43">
        <w:rPr>
          <w:szCs w:val="28"/>
        </w:rPr>
        <w:t xml:space="preserve">получить навыки </w:t>
      </w:r>
      <w:r w:rsidR="000D51DD" w:rsidRPr="00A47B43">
        <w:t>командной разработки сложных систем;</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szCs w:val="28"/>
        </w:rPr>
      </w:pPr>
      <w:r w:rsidRPr="00A47B43">
        <w:rPr>
          <w:szCs w:val="28"/>
        </w:rPr>
        <w:t>– </w:t>
      </w:r>
      <w:r w:rsidR="000D51DD" w:rsidRPr="00A47B43">
        <w:rPr>
          <w:szCs w:val="28"/>
        </w:rPr>
        <w:t xml:space="preserve">уметь проектировать базы данных (БД) в СУБД </w:t>
      </w:r>
      <w:r w:rsidR="000D51DD" w:rsidRPr="00A47B43">
        <w:rPr>
          <w:szCs w:val="28"/>
          <w:lang w:val="en-US"/>
        </w:rPr>
        <w:t>Oracle</w:t>
      </w:r>
      <w:r w:rsidR="000D51DD" w:rsidRPr="00A47B43">
        <w:rPr>
          <w:szCs w:val="28"/>
        </w:rPr>
        <w:t>, знать основы администрирования БД, приемы обеспечения целостности и безопасности данных в многопользовательской среде.</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szCs w:val="28"/>
        </w:rPr>
      </w:pPr>
      <w:r w:rsidRPr="00A47B43">
        <w:rPr>
          <w:szCs w:val="28"/>
        </w:rPr>
        <w:t>– </w:t>
      </w:r>
      <w:r w:rsidR="000D51DD" w:rsidRPr="00A47B43">
        <w:rPr>
          <w:szCs w:val="28"/>
        </w:rPr>
        <w:t>получить навыки проектирования распределенных приложений.</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pPr>
      <w:r w:rsidRPr="00A47B43">
        <w:rPr>
          <w:b/>
          <w:szCs w:val="28"/>
        </w:rPr>
        <w:t>Объект работы</w:t>
      </w:r>
      <w:r w:rsidRPr="00A47B43">
        <w:rPr>
          <w:szCs w:val="28"/>
        </w:rPr>
        <w:t xml:space="preserve"> – </w:t>
      </w:r>
      <w:r w:rsidR="000D51DD" w:rsidRPr="00A47B43">
        <w:rPr>
          <w:szCs w:val="28"/>
        </w:rPr>
        <w:t>КИС «название проекта»</w:t>
      </w:r>
    </w:p>
    <w:p w:rsidR="00D94C18" w:rsidRPr="00A47B43" w:rsidRDefault="00D94C18" w:rsidP="00D9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pPr>
      <w:r w:rsidRPr="00A47B43">
        <w:rPr>
          <w:b/>
          <w:szCs w:val="28"/>
        </w:rPr>
        <w:t>Предмет работы</w:t>
      </w:r>
      <w:r w:rsidRPr="00A47B43">
        <w:rPr>
          <w:szCs w:val="28"/>
        </w:rPr>
        <w:t xml:space="preserve"> – </w:t>
      </w:r>
      <w:r w:rsidR="00985D89" w:rsidRPr="00A47B43">
        <w:rPr>
          <w:szCs w:val="28"/>
        </w:rPr>
        <w:t xml:space="preserve">технология проектирования КИС в среде </w:t>
      </w:r>
      <w:r w:rsidR="00985D89" w:rsidRPr="00A47B43">
        <w:rPr>
          <w:szCs w:val="28"/>
          <w:lang w:val="en-US"/>
        </w:rPr>
        <w:t>RadixWare</w:t>
      </w:r>
      <w:r w:rsidRPr="00A47B43">
        <w:rPr>
          <w:szCs w:val="28"/>
        </w:rPr>
        <w:t xml:space="preserve"> [</w:t>
      </w:r>
      <w:r w:rsidR="00985D89" w:rsidRPr="00A47B43">
        <w:rPr>
          <w:szCs w:val="28"/>
        </w:rPr>
        <w:t>3</w:t>
      </w:r>
      <w:r w:rsidRPr="00A47B43">
        <w:rPr>
          <w:szCs w:val="28"/>
        </w:rPr>
        <w:t>].</w:t>
      </w:r>
    </w:p>
    <w:p w:rsidR="00D94C18" w:rsidRDefault="00D94C18" w:rsidP="00985D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4" w:lineRule="atLeast"/>
        <w:rPr>
          <w:color w:val="000000"/>
          <w:szCs w:val="28"/>
        </w:rPr>
      </w:pPr>
      <w:r w:rsidRPr="00A47B43">
        <w:rPr>
          <w:b/>
          <w:szCs w:val="28"/>
        </w:rPr>
        <w:t>Результаты работы</w:t>
      </w:r>
      <w:r w:rsidRPr="00A47B43">
        <w:rPr>
          <w:szCs w:val="28"/>
        </w:rPr>
        <w:t xml:space="preserve"> </w:t>
      </w:r>
      <w:r w:rsidR="00985D89" w:rsidRPr="00A47B43">
        <w:rPr>
          <w:szCs w:val="28"/>
        </w:rPr>
        <w:t>– полученные навыки эффективного проектирования сложных информационных систем можно в дальнейшем использовать в производственной деятельности или для создания научно-исследовательских систем сбора и обработки данных.</w:t>
      </w:r>
      <w:r w:rsidRPr="00A47B43">
        <w:rPr>
          <w:szCs w:val="28"/>
        </w:rPr>
        <w:t xml:space="preserve"> </w:t>
      </w:r>
    </w:p>
    <w:p w:rsidR="00D94C18" w:rsidRDefault="00D94C18" w:rsidP="00D94C18">
      <w:pPr>
        <w:rPr>
          <w:szCs w:val="28"/>
        </w:rPr>
      </w:pPr>
      <w:r>
        <w:rPr>
          <w:szCs w:val="28"/>
        </w:rPr>
        <w:br w:type="page"/>
      </w:r>
    </w:p>
    <w:p w:rsidR="00F76B0F" w:rsidRPr="009F018F" w:rsidRDefault="00F76B0F" w:rsidP="008F104F">
      <w:pPr>
        <w:pStyle w:val="LO-normal"/>
        <w:spacing w:before="200"/>
        <w:contextualSpacing/>
        <w:jc w:val="center"/>
        <w:rPr>
          <w:rFonts w:ascii="Times New Roman" w:eastAsia="Times New Roman" w:hAnsi="Times New Roman" w:cs="Times New Roman"/>
          <w:color w:val="000000"/>
          <w:sz w:val="28"/>
          <w:szCs w:val="28"/>
        </w:rPr>
      </w:pPr>
      <w:r w:rsidRPr="009F018F">
        <w:rPr>
          <w:rFonts w:ascii="Times New Roman" w:eastAsia="Times New Roman" w:hAnsi="Times New Roman" w:cs="Times New Roman"/>
          <w:color w:val="000000"/>
          <w:sz w:val="28"/>
          <w:szCs w:val="28"/>
        </w:rPr>
        <w:lastRenderedPageBreak/>
        <w:t xml:space="preserve">ПРИЛОЖЕНИЕ </w:t>
      </w:r>
      <w:r w:rsidR="008F104F">
        <w:rPr>
          <w:rFonts w:ascii="Times New Roman" w:eastAsia="Times New Roman" w:hAnsi="Times New Roman" w:cs="Times New Roman"/>
          <w:color w:val="000000"/>
          <w:sz w:val="28"/>
          <w:szCs w:val="28"/>
        </w:rPr>
        <w:t>Е</w:t>
      </w:r>
    </w:p>
    <w:p w:rsidR="00F76B0F" w:rsidRPr="009F018F" w:rsidRDefault="00F76B0F" w:rsidP="00F76B0F">
      <w:pPr>
        <w:pStyle w:val="LO-normal"/>
        <w:spacing w:before="200"/>
        <w:contextualSpacing/>
        <w:jc w:val="center"/>
        <w:rPr>
          <w:rFonts w:ascii="Times New Roman" w:eastAsia="Times New Roman" w:hAnsi="Times New Roman" w:cs="Times New Roman"/>
          <w:color w:val="000000"/>
          <w:sz w:val="28"/>
          <w:szCs w:val="28"/>
        </w:rPr>
      </w:pPr>
      <w:r w:rsidRPr="009F018F">
        <w:rPr>
          <w:rFonts w:ascii="Times New Roman" w:eastAsia="Times New Roman" w:hAnsi="Times New Roman" w:cs="Times New Roman"/>
          <w:color w:val="000000"/>
          <w:sz w:val="28"/>
          <w:szCs w:val="28"/>
        </w:rPr>
        <w:t>ПРИМЕР ОФОРМЛЕНИЯ ТЗ</w:t>
      </w:r>
    </w:p>
    <w:p w:rsidR="008F104F" w:rsidRPr="008F104F" w:rsidRDefault="008F104F" w:rsidP="002A4D82">
      <w:pPr>
        <w:pStyle w:val="10"/>
      </w:pPr>
      <w:bookmarkStart w:id="86" w:name="_Toc90395293"/>
      <w:bookmarkStart w:id="87" w:name="_Toc88737068"/>
      <w:r w:rsidRPr="008F104F">
        <w:t>1 ТЕХНИЧЕСКОЕ ЗАДАНИЕ</w:t>
      </w:r>
      <w:bookmarkEnd w:id="86"/>
    </w:p>
    <w:p w:rsidR="00F76B0F" w:rsidRPr="008F104F" w:rsidRDefault="008F104F" w:rsidP="002A4D82">
      <w:pPr>
        <w:pStyle w:val="10"/>
      </w:pPr>
      <w:bookmarkStart w:id="88" w:name="_Toc90395294"/>
      <w:r>
        <w:t xml:space="preserve">1.1 </w:t>
      </w:r>
      <w:r w:rsidR="00F76B0F" w:rsidRPr="008F104F">
        <w:t>Введение</w:t>
      </w:r>
      <w:bookmarkEnd w:id="87"/>
      <w:bookmarkEnd w:id="88"/>
    </w:p>
    <w:p w:rsidR="00F76B0F" w:rsidRPr="008F104F" w:rsidRDefault="00F76B0F" w:rsidP="00F76B0F">
      <w:pPr>
        <w:pStyle w:val="LO-normal"/>
        <w:spacing w:after="0" w:line="240" w:lineRule="auto"/>
        <w:ind w:firstLine="426"/>
        <w:jc w:val="both"/>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Данный документ содержит описания технических решений, принятых в процессе проработки технического задания на проектирование автоматизированной системы «Библиотека».</w:t>
      </w:r>
    </w:p>
    <w:p w:rsidR="00F76B0F" w:rsidRPr="008F104F" w:rsidRDefault="00F76B0F" w:rsidP="00F76B0F">
      <w:pPr>
        <w:pStyle w:val="LO-normal"/>
        <w:spacing w:after="0" w:line="240" w:lineRule="auto"/>
        <w:ind w:firstLine="360"/>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Документ состоит из следующих разделов:</w:t>
      </w:r>
    </w:p>
    <w:p w:rsidR="00F76B0F" w:rsidRPr="008F104F" w:rsidRDefault="00F76B0F" w:rsidP="001B437D">
      <w:pPr>
        <w:pStyle w:val="a0"/>
      </w:pPr>
      <w:r w:rsidRPr="008F104F">
        <w:t>состав автоматизированных рабочих мест системы – список автоматизированных рабочих мест системы, запланированный для реализации, с кратким описанием их функций</w:t>
      </w:r>
    </w:p>
    <w:p w:rsidR="00F76B0F" w:rsidRPr="008F104F" w:rsidRDefault="00F76B0F" w:rsidP="001B437D">
      <w:pPr>
        <w:pStyle w:val="a0"/>
      </w:pPr>
      <w:r w:rsidRPr="008F104F">
        <w:t>структура базы данных системы – описание информационной модели системы</w:t>
      </w:r>
    </w:p>
    <w:p w:rsidR="00F76B0F" w:rsidRPr="008F104F" w:rsidRDefault="00F76B0F" w:rsidP="001B437D">
      <w:pPr>
        <w:pStyle w:val="a0"/>
      </w:pPr>
      <w:r w:rsidRPr="008F104F">
        <w:t>организация поддержки основного технологических процесса в системе – заказ и выдача книг</w:t>
      </w:r>
    </w:p>
    <w:p w:rsidR="00F76B0F" w:rsidRPr="008F104F" w:rsidRDefault="00F76B0F" w:rsidP="001B437D">
      <w:pPr>
        <w:pStyle w:val="a0"/>
      </w:pPr>
      <w:r w:rsidRPr="008F104F">
        <w:t>описание интерфейсы обмена данными с внешним оборудованием – сканером штрих-кодов.</w:t>
      </w:r>
    </w:p>
    <w:p w:rsidR="00F76B0F" w:rsidRPr="008F104F" w:rsidRDefault="008F104F" w:rsidP="002A4D82">
      <w:pPr>
        <w:pStyle w:val="10"/>
      </w:pPr>
      <w:bookmarkStart w:id="89" w:name="_Toc88737069"/>
      <w:bookmarkStart w:id="90" w:name="_Toc90395295"/>
      <w:r>
        <w:t>1.</w:t>
      </w:r>
      <w:r w:rsidR="00F76B0F" w:rsidRPr="008F104F">
        <w:t>2 Термины и определения</w:t>
      </w:r>
      <w:bookmarkEnd w:id="89"/>
      <w:bookmarkEnd w:id="90"/>
    </w:p>
    <w:tbl>
      <w:tblPr>
        <w:tblW w:w="9464" w:type="dxa"/>
        <w:tblLayout w:type="fixed"/>
        <w:tblLook w:val="0400"/>
      </w:tblPr>
      <w:tblGrid>
        <w:gridCol w:w="2742"/>
        <w:gridCol w:w="6722"/>
      </w:tblGrid>
      <w:tr w:rsidR="00F76B0F" w:rsidRPr="008F104F" w:rsidTr="005E4101">
        <w:tc>
          <w:tcPr>
            <w:tcW w:w="2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B0F" w:rsidRPr="008F104F" w:rsidRDefault="00F76B0F" w:rsidP="008F104F">
            <w:pPr>
              <w:pStyle w:val="LO-normal"/>
              <w:widowControl w:val="0"/>
              <w:spacing w:after="0" w:line="240" w:lineRule="auto"/>
              <w:jc w:val="center"/>
              <w:rPr>
                <w:rFonts w:ascii="Times New Roman" w:eastAsia="Times New Roman" w:hAnsi="Times New Roman" w:cs="Times New Roman"/>
                <w:b/>
                <w:color w:val="000000"/>
                <w:sz w:val="28"/>
                <w:szCs w:val="28"/>
              </w:rPr>
            </w:pPr>
            <w:r w:rsidRPr="008F104F">
              <w:rPr>
                <w:rFonts w:ascii="Times New Roman" w:eastAsia="Times New Roman" w:hAnsi="Times New Roman" w:cs="Times New Roman"/>
                <w:b/>
                <w:color w:val="000000"/>
                <w:sz w:val="28"/>
                <w:szCs w:val="28"/>
              </w:rPr>
              <w:t>Термин</w:t>
            </w:r>
          </w:p>
        </w:tc>
        <w:tc>
          <w:tcPr>
            <w:tcW w:w="67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B0F" w:rsidRPr="008F104F" w:rsidRDefault="00F76B0F" w:rsidP="008F104F">
            <w:pPr>
              <w:pStyle w:val="LO-normal"/>
              <w:widowControl w:val="0"/>
              <w:spacing w:after="0" w:line="240" w:lineRule="auto"/>
              <w:jc w:val="center"/>
              <w:rPr>
                <w:rFonts w:ascii="Times New Roman" w:eastAsia="Times New Roman" w:hAnsi="Times New Roman" w:cs="Times New Roman"/>
                <w:b/>
                <w:color w:val="000000"/>
                <w:sz w:val="28"/>
                <w:szCs w:val="28"/>
              </w:rPr>
            </w:pPr>
            <w:r w:rsidRPr="008F104F">
              <w:rPr>
                <w:rFonts w:ascii="Times New Roman" w:eastAsia="Times New Roman" w:hAnsi="Times New Roman" w:cs="Times New Roman"/>
                <w:b/>
                <w:color w:val="000000"/>
                <w:sz w:val="28"/>
                <w:szCs w:val="28"/>
              </w:rPr>
              <w:t>Определение</w:t>
            </w:r>
          </w:p>
        </w:tc>
      </w:tr>
      <w:tr w:rsidR="00F76B0F" w:rsidRPr="008F104F" w:rsidTr="00605647">
        <w:tc>
          <w:tcPr>
            <w:tcW w:w="2742" w:type="dxa"/>
            <w:tcBorders>
              <w:top w:val="single" w:sz="4" w:space="0" w:color="000000"/>
              <w:left w:val="single" w:sz="4" w:space="0" w:color="000000"/>
              <w:bottom w:val="single" w:sz="4" w:space="0" w:color="000000"/>
              <w:right w:val="single" w:sz="4" w:space="0" w:color="000000"/>
            </w:tcBorders>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АРМ</w:t>
            </w:r>
          </w:p>
        </w:tc>
        <w:tc>
          <w:tcPr>
            <w:tcW w:w="6722" w:type="dxa"/>
            <w:tcBorders>
              <w:top w:val="single" w:sz="4" w:space="0" w:color="000000"/>
              <w:left w:val="single" w:sz="4" w:space="0" w:color="000000"/>
              <w:bottom w:val="single" w:sz="4" w:space="0" w:color="000000"/>
              <w:right w:val="single" w:sz="4" w:space="0" w:color="000000"/>
            </w:tcBorders>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Автоматизированное рабочее место</w:t>
            </w:r>
          </w:p>
        </w:tc>
      </w:tr>
    </w:tbl>
    <w:p w:rsidR="00F76B0F" w:rsidRPr="008F104F" w:rsidRDefault="008F104F" w:rsidP="002A4D82">
      <w:pPr>
        <w:pStyle w:val="10"/>
      </w:pPr>
      <w:bookmarkStart w:id="91" w:name="_Toc88737070"/>
      <w:bookmarkStart w:id="92" w:name="_Toc90395296"/>
      <w:r>
        <w:t>1.</w:t>
      </w:r>
      <w:r w:rsidR="00F76B0F" w:rsidRPr="008F104F">
        <w:t>3 Описание технических решений</w:t>
      </w:r>
      <w:bookmarkEnd w:id="91"/>
      <w:bookmarkEnd w:id="92"/>
    </w:p>
    <w:p w:rsidR="00F76B0F" w:rsidRPr="00F365F0" w:rsidRDefault="008F104F" w:rsidP="00F365F0">
      <w:pPr>
        <w:pStyle w:val="10"/>
        <w:ind w:firstLine="397"/>
        <w:jc w:val="left"/>
        <w:rPr>
          <w:b/>
        </w:rPr>
      </w:pPr>
      <w:bookmarkStart w:id="93" w:name="_Toc88737071"/>
      <w:bookmarkStart w:id="94" w:name="_Toc90395297"/>
      <w:r w:rsidRPr="00F365F0">
        <w:rPr>
          <w:b/>
        </w:rPr>
        <w:t>1.</w:t>
      </w:r>
      <w:r w:rsidR="00F365F0" w:rsidRPr="00F365F0">
        <w:rPr>
          <w:b/>
          <w:caps w:val="0"/>
        </w:rPr>
        <w:t>3.1 Состав автоматизированных рабочих мест системы</w:t>
      </w:r>
      <w:bookmarkEnd w:id="93"/>
      <w:bookmarkEnd w:id="94"/>
    </w:p>
    <w:p w:rsidR="00F76B0F" w:rsidRPr="008F104F" w:rsidRDefault="00F76B0F" w:rsidP="00F76B0F">
      <w:pPr>
        <w:pStyle w:val="afffb"/>
        <w:rPr>
          <w:szCs w:val="28"/>
        </w:rPr>
      </w:pPr>
      <w:r w:rsidRPr="008F104F">
        <w:rPr>
          <w:szCs w:val="28"/>
        </w:rPr>
        <w:t>В системе необходимо предусмотреть создание следующих автоматизированных рабочих мест.</w:t>
      </w:r>
    </w:p>
    <w:p w:rsidR="00F76B0F" w:rsidRPr="008F104F" w:rsidRDefault="00F76B0F" w:rsidP="00F76B0F">
      <w:pPr>
        <w:pStyle w:val="LO-normal"/>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Таблица 1 – Список автоматизированных рабочих мест системы</w:t>
      </w:r>
    </w:p>
    <w:tbl>
      <w:tblPr>
        <w:tblW w:w="9322" w:type="dxa"/>
        <w:tblLayout w:type="fixed"/>
        <w:tblLook w:val="0000"/>
      </w:tblPr>
      <w:tblGrid>
        <w:gridCol w:w="2608"/>
        <w:gridCol w:w="2235"/>
        <w:gridCol w:w="4479"/>
      </w:tblGrid>
      <w:tr w:rsidR="00F76B0F" w:rsidRPr="008F104F" w:rsidTr="00605647">
        <w:trPr>
          <w:trHeight w:val="555"/>
        </w:trPr>
        <w:tc>
          <w:tcPr>
            <w:tcW w:w="2608" w:type="dxa"/>
            <w:tcBorders>
              <w:top w:val="single" w:sz="4" w:space="0" w:color="000000"/>
              <w:left w:val="single" w:sz="4" w:space="0" w:color="000000"/>
              <w:bottom w:val="single" w:sz="4" w:space="0" w:color="000000"/>
            </w:tcBorders>
            <w:shd w:val="clear" w:color="auto" w:fill="auto"/>
            <w:vAlign w:val="center"/>
          </w:tcPr>
          <w:p w:rsidR="00F76B0F" w:rsidRPr="008F104F" w:rsidRDefault="00F76B0F" w:rsidP="008F104F">
            <w:pPr>
              <w:pStyle w:val="LO-normal"/>
              <w:widowControl w:val="0"/>
              <w:spacing w:after="0" w:line="240" w:lineRule="auto"/>
              <w:jc w:val="center"/>
              <w:rPr>
                <w:rFonts w:ascii="Times New Roman" w:eastAsia="Times New Roman" w:hAnsi="Times New Roman" w:cs="Times New Roman"/>
                <w:b/>
                <w:color w:val="000000"/>
                <w:sz w:val="28"/>
                <w:szCs w:val="28"/>
              </w:rPr>
            </w:pPr>
            <w:r w:rsidRPr="008F104F">
              <w:rPr>
                <w:rFonts w:ascii="Times New Roman" w:eastAsia="Times New Roman" w:hAnsi="Times New Roman" w:cs="Times New Roman"/>
                <w:b/>
                <w:color w:val="000000"/>
                <w:sz w:val="28"/>
                <w:szCs w:val="28"/>
              </w:rPr>
              <w:t>Наименование АРМ</w:t>
            </w:r>
          </w:p>
        </w:tc>
        <w:tc>
          <w:tcPr>
            <w:tcW w:w="2235" w:type="dxa"/>
            <w:tcBorders>
              <w:top w:val="single" w:sz="4" w:space="0" w:color="000000"/>
              <w:left w:val="single" w:sz="4" w:space="0" w:color="000000"/>
              <w:bottom w:val="single" w:sz="4" w:space="0" w:color="000000"/>
            </w:tcBorders>
            <w:shd w:val="clear" w:color="auto" w:fill="auto"/>
            <w:vAlign w:val="center"/>
          </w:tcPr>
          <w:p w:rsidR="00F76B0F" w:rsidRPr="008F104F" w:rsidRDefault="00F76B0F" w:rsidP="008F104F">
            <w:pPr>
              <w:pStyle w:val="LO-normal"/>
              <w:widowControl w:val="0"/>
              <w:spacing w:after="0" w:line="240" w:lineRule="auto"/>
              <w:jc w:val="center"/>
              <w:rPr>
                <w:rFonts w:ascii="Times New Roman" w:eastAsia="Times New Roman" w:hAnsi="Times New Roman" w:cs="Times New Roman"/>
                <w:b/>
                <w:color w:val="000000"/>
                <w:sz w:val="28"/>
                <w:szCs w:val="28"/>
              </w:rPr>
            </w:pPr>
            <w:r w:rsidRPr="008F104F">
              <w:rPr>
                <w:rFonts w:ascii="Times New Roman" w:eastAsia="Times New Roman" w:hAnsi="Times New Roman" w:cs="Times New Roman"/>
                <w:b/>
                <w:color w:val="000000"/>
                <w:sz w:val="28"/>
                <w:szCs w:val="28"/>
              </w:rPr>
              <w:t>Пользователь</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B0F" w:rsidRPr="008F104F" w:rsidRDefault="00F76B0F" w:rsidP="008F104F">
            <w:pPr>
              <w:pStyle w:val="LO-normal"/>
              <w:widowControl w:val="0"/>
              <w:spacing w:after="0" w:line="240" w:lineRule="auto"/>
              <w:jc w:val="center"/>
              <w:rPr>
                <w:rFonts w:ascii="Times New Roman" w:eastAsia="Times New Roman" w:hAnsi="Times New Roman" w:cs="Times New Roman"/>
                <w:color w:val="000000"/>
                <w:sz w:val="28"/>
                <w:szCs w:val="28"/>
              </w:rPr>
            </w:pPr>
            <w:r w:rsidRPr="008F104F">
              <w:rPr>
                <w:rFonts w:ascii="Times New Roman" w:eastAsia="Times New Roman" w:hAnsi="Times New Roman" w:cs="Times New Roman"/>
                <w:b/>
                <w:color w:val="000000"/>
                <w:sz w:val="28"/>
                <w:szCs w:val="28"/>
              </w:rPr>
              <w:t>Состав функций АРМа</w:t>
            </w:r>
          </w:p>
        </w:tc>
      </w:tr>
      <w:tr w:rsidR="00F76B0F" w:rsidRPr="008F104F" w:rsidTr="003D3A56">
        <w:trPr>
          <w:trHeight w:val="1495"/>
        </w:trPr>
        <w:tc>
          <w:tcPr>
            <w:tcW w:w="2608" w:type="dxa"/>
            <w:tcBorders>
              <w:lef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АРМ библиотекаря</w:t>
            </w:r>
          </w:p>
        </w:tc>
        <w:tc>
          <w:tcPr>
            <w:tcW w:w="2235" w:type="dxa"/>
            <w:tcBorders>
              <w:lef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Библиотекарь</w:t>
            </w:r>
          </w:p>
        </w:tc>
        <w:tc>
          <w:tcPr>
            <w:tcW w:w="4479" w:type="dxa"/>
            <w:tcBorders>
              <w:left w:val="single" w:sz="4" w:space="0" w:color="000000"/>
              <w:righ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1. Добавление и редактирование книг в БД</w:t>
            </w:r>
          </w:p>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2. Подтверждение выдачи книг</w:t>
            </w:r>
          </w:p>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3. Подтверждение возврата книг</w:t>
            </w:r>
          </w:p>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4. Статистическая информация о количестве выданных книг и просроченных книгах</w:t>
            </w:r>
          </w:p>
        </w:tc>
      </w:tr>
      <w:tr w:rsidR="003D3A56" w:rsidRPr="008F104F" w:rsidTr="003D3A56">
        <w:trPr>
          <w:trHeight w:val="979"/>
        </w:trPr>
        <w:tc>
          <w:tcPr>
            <w:tcW w:w="9322" w:type="dxa"/>
            <w:gridSpan w:val="3"/>
            <w:tcBorders>
              <w:bottom w:val="single" w:sz="4" w:space="0" w:color="000000"/>
            </w:tcBorders>
            <w:shd w:val="clear" w:color="auto" w:fill="auto"/>
          </w:tcPr>
          <w:p w:rsidR="003D3A56" w:rsidRPr="008F104F" w:rsidRDefault="001B437D" w:rsidP="001B437D">
            <w:pPr>
              <w:pStyle w:val="LO-normal"/>
              <w:widowControl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Продолжение приложения Е</w:t>
            </w:r>
          </w:p>
        </w:tc>
      </w:tr>
      <w:tr w:rsidR="00F76B0F" w:rsidRPr="008F104F" w:rsidTr="00605647">
        <w:trPr>
          <w:trHeight w:val="979"/>
        </w:trPr>
        <w:tc>
          <w:tcPr>
            <w:tcW w:w="2608"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АРМ исполнителя заказа</w:t>
            </w:r>
          </w:p>
        </w:tc>
        <w:tc>
          <w:tcPr>
            <w:tcW w:w="2235"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Библиотекарь</w:t>
            </w:r>
          </w:p>
        </w:tc>
        <w:tc>
          <w:tcPr>
            <w:tcW w:w="4479"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1. Просмотр списка заказов и выбор на выполнение</w:t>
            </w:r>
          </w:p>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2. Подтверждение формирования заказа</w:t>
            </w:r>
          </w:p>
        </w:tc>
      </w:tr>
      <w:tr w:rsidR="00F76B0F" w:rsidRPr="008F104F" w:rsidTr="00605647">
        <w:tc>
          <w:tcPr>
            <w:tcW w:w="2608"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АРМ читателя</w:t>
            </w:r>
          </w:p>
        </w:tc>
        <w:tc>
          <w:tcPr>
            <w:tcW w:w="2235"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Студент</w:t>
            </w:r>
          </w:p>
        </w:tc>
        <w:tc>
          <w:tcPr>
            <w:tcW w:w="4479"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1. Формирования заявки на получение книг</w:t>
            </w:r>
          </w:p>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2. Поиск книг в БД и определение их наличия</w:t>
            </w:r>
          </w:p>
        </w:tc>
      </w:tr>
      <w:tr w:rsidR="00F76B0F" w:rsidRPr="008F104F" w:rsidTr="00605647">
        <w:trPr>
          <w:trHeight w:val="660"/>
        </w:trPr>
        <w:tc>
          <w:tcPr>
            <w:tcW w:w="2608"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АРМ администратора системы</w:t>
            </w:r>
          </w:p>
        </w:tc>
        <w:tc>
          <w:tcPr>
            <w:tcW w:w="2235"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Системный администратор</w:t>
            </w:r>
          </w:p>
        </w:tc>
        <w:tc>
          <w:tcPr>
            <w:tcW w:w="4479"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spacing w:after="0" w:line="240" w:lineRule="auto"/>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1. Настройки и конфигурации системы</w:t>
            </w:r>
          </w:p>
        </w:tc>
      </w:tr>
    </w:tbl>
    <w:p w:rsidR="00F76B0F" w:rsidRPr="008F104F" w:rsidRDefault="00F76B0F" w:rsidP="00F76B0F">
      <w:pPr>
        <w:pStyle w:val="afffb"/>
        <w:rPr>
          <w:szCs w:val="28"/>
        </w:rPr>
      </w:pPr>
      <w:r w:rsidRPr="008F104F">
        <w:rPr>
          <w:szCs w:val="28"/>
        </w:rPr>
        <w:t>Для поддержки разграничения доступа к АРМам в системе должны быть предусмотрены роли:</w:t>
      </w:r>
    </w:p>
    <w:p w:rsidR="00F76B0F" w:rsidRPr="008F104F" w:rsidRDefault="00F76B0F" w:rsidP="001B437D">
      <w:pPr>
        <w:pStyle w:val="a0"/>
      </w:pPr>
      <w:r w:rsidRPr="008F104F">
        <w:t>«Библиотекари»;</w:t>
      </w:r>
    </w:p>
    <w:p w:rsidR="00F76B0F" w:rsidRPr="008F104F" w:rsidRDefault="00F76B0F" w:rsidP="001B437D">
      <w:pPr>
        <w:pStyle w:val="a0"/>
      </w:pPr>
      <w:r w:rsidRPr="008F104F">
        <w:t>«Студенты»;</w:t>
      </w:r>
    </w:p>
    <w:p w:rsidR="00F76B0F" w:rsidRPr="008F104F" w:rsidRDefault="00F76B0F" w:rsidP="001B437D">
      <w:pPr>
        <w:pStyle w:val="a0"/>
      </w:pPr>
      <w:r w:rsidRPr="008F104F">
        <w:t>«Администратор»;</w:t>
      </w:r>
    </w:p>
    <w:p w:rsidR="00F76B0F" w:rsidRPr="008F104F" w:rsidRDefault="00F76B0F" w:rsidP="00F76B0F">
      <w:pPr>
        <w:pStyle w:val="LO-normal"/>
        <w:spacing w:after="140" w:line="276" w:lineRule="auto"/>
        <w:ind w:firstLine="426"/>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Каждая роль (или группа) должна быть назначена на функции АРМов в соответствии с таблицей 1.</w:t>
      </w:r>
    </w:p>
    <w:p w:rsidR="00F76B0F" w:rsidRPr="008F104F" w:rsidRDefault="008F104F" w:rsidP="00F76B0F">
      <w:pPr>
        <w:pStyle w:val="LO-normal"/>
        <w:spacing w:after="200"/>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F76B0F" w:rsidRPr="008F104F">
        <w:rPr>
          <w:rFonts w:ascii="Times New Roman" w:eastAsia="Times New Roman" w:hAnsi="Times New Roman" w:cs="Times New Roman"/>
          <w:b/>
          <w:color w:val="000000"/>
          <w:sz w:val="28"/>
          <w:szCs w:val="28"/>
        </w:rPr>
        <w:t>3.2 Информационная модель системы</w:t>
      </w:r>
    </w:p>
    <w:p w:rsidR="00F76B0F" w:rsidRPr="008F104F" w:rsidRDefault="00F76B0F" w:rsidP="00F76B0F">
      <w:pPr>
        <w:pStyle w:val="LO-normal"/>
        <w:spacing w:after="140" w:line="276" w:lineRule="auto"/>
        <w:ind w:firstLine="426"/>
        <w:jc w:val="both"/>
        <w:rPr>
          <w:rFonts w:ascii="Times New Roman" w:eastAsia="Times New Roman" w:hAnsi="Times New Roman" w:cs="Times New Roman"/>
          <w:b/>
          <w:sz w:val="28"/>
          <w:szCs w:val="28"/>
        </w:rPr>
      </w:pPr>
      <w:r w:rsidRPr="008F104F">
        <w:rPr>
          <w:rFonts w:ascii="Times New Roman" w:eastAsia="Times New Roman" w:hAnsi="Times New Roman" w:cs="Times New Roman"/>
          <w:color w:val="000000"/>
          <w:sz w:val="28"/>
          <w:szCs w:val="28"/>
        </w:rPr>
        <w:t>Основные</w:t>
      </w:r>
      <w:r w:rsidRPr="008F104F">
        <w:rPr>
          <w:rFonts w:ascii="Times New Roman" w:eastAsia="Times New Roman" w:hAnsi="Times New Roman" w:cs="Times New Roman"/>
          <w:sz w:val="28"/>
          <w:szCs w:val="28"/>
        </w:rPr>
        <w:t xml:space="preserve"> классы объектов предметной области приводятся в таблице 2, связи между ними показаны на рисунке 1.</w:t>
      </w:r>
    </w:p>
    <w:p w:rsidR="00F76B0F" w:rsidRPr="008F104F" w:rsidRDefault="00F76B0F" w:rsidP="00F76B0F">
      <w:pPr>
        <w:pStyle w:val="LO-normal"/>
        <w:spacing w:after="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Таблица 2</w:t>
      </w:r>
      <w:r w:rsidRPr="008F104F">
        <w:rPr>
          <w:rFonts w:ascii="Times New Roman" w:eastAsia="Times New Roman" w:hAnsi="Times New Roman" w:cs="Times New Roman"/>
          <w:sz w:val="28"/>
          <w:szCs w:val="28"/>
        </w:rPr>
        <w:t xml:space="preserve"> </w:t>
      </w:r>
      <w:r w:rsidR="008F104F">
        <w:rPr>
          <w:rFonts w:ascii="Times New Roman" w:eastAsia="Times New Roman" w:hAnsi="Times New Roman" w:cs="Times New Roman"/>
          <w:sz w:val="28"/>
          <w:szCs w:val="28"/>
        </w:rPr>
        <w:t>–</w:t>
      </w:r>
      <w:r w:rsidRPr="008F104F">
        <w:rPr>
          <w:rFonts w:ascii="Times New Roman" w:eastAsia="Times New Roman" w:hAnsi="Times New Roman" w:cs="Times New Roman"/>
          <w:sz w:val="28"/>
          <w:szCs w:val="28"/>
        </w:rPr>
        <w:t xml:space="preserve"> </w:t>
      </w:r>
      <w:r w:rsidRPr="008F104F">
        <w:rPr>
          <w:rFonts w:ascii="Times New Roman" w:eastAsia="Times New Roman" w:hAnsi="Times New Roman" w:cs="Times New Roman"/>
          <w:color w:val="000000"/>
          <w:sz w:val="28"/>
          <w:szCs w:val="28"/>
        </w:rPr>
        <w:t>Информационная модель</w:t>
      </w:r>
    </w:p>
    <w:tbl>
      <w:tblPr>
        <w:tblW w:w="9361" w:type="dxa"/>
        <w:tblLayout w:type="fixed"/>
        <w:tblLook w:val="0000"/>
      </w:tblPr>
      <w:tblGrid>
        <w:gridCol w:w="3884"/>
        <w:gridCol w:w="5477"/>
      </w:tblGrid>
      <w:tr w:rsidR="00F76B0F" w:rsidRPr="008F104F" w:rsidTr="00D05DC0">
        <w:tc>
          <w:tcPr>
            <w:tcW w:w="3884" w:type="dxa"/>
            <w:tcBorders>
              <w:top w:val="single" w:sz="4" w:space="0" w:color="000000"/>
              <w:left w:val="single" w:sz="4" w:space="0" w:color="000000"/>
              <w:bottom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Наименование</w:t>
            </w:r>
          </w:p>
        </w:tc>
        <w:tc>
          <w:tcPr>
            <w:tcW w:w="5477" w:type="dxa"/>
            <w:tcBorders>
              <w:top w:val="single" w:sz="4" w:space="0" w:color="000000"/>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Назначение и свойства</w:t>
            </w:r>
          </w:p>
        </w:tc>
      </w:tr>
      <w:tr w:rsidR="00F76B0F" w:rsidRPr="008F104F" w:rsidTr="00D05DC0">
        <w:tc>
          <w:tcPr>
            <w:tcW w:w="3884"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Книга</w:t>
            </w:r>
          </w:p>
        </w:tc>
        <w:tc>
          <w:tcPr>
            <w:tcW w:w="5477"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Информация о книге: авторы. название, год издания, шифр места хранения, краткое описание, количество экземпляров и экземпляров в наличии</w:t>
            </w:r>
          </w:p>
        </w:tc>
      </w:tr>
      <w:tr w:rsidR="00F76B0F" w:rsidRPr="008F104F" w:rsidTr="00D05DC0">
        <w:tc>
          <w:tcPr>
            <w:tcW w:w="3884"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Экземпляр книги</w:t>
            </w:r>
          </w:p>
        </w:tc>
        <w:tc>
          <w:tcPr>
            <w:tcW w:w="5477"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Уникальный номер (штрих-код), текущее состояние (в наличии или кому-то выдана, когда должна быть возвращена)</w:t>
            </w:r>
          </w:p>
        </w:tc>
      </w:tr>
      <w:tr w:rsidR="00F76B0F" w:rsidRPr="008F104F" w:rsidTr="00D05DC0">
        <w:tc>
          <w:tcPr>
            <w:tcW w:w="3884"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Заказ</w:t>
            </w:r>
          </w:p>
        </w:tc>
        <w:tc>
          <w:tcPr>
            <w:tcW w:w="5477"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Кто сделал заказ, список книг, состояние обработки заказа</w:t>
            </w:r>
          </w:p>
        </w:tc>
      </w:tr>
      <w:tr w:rsidR="00F76B0F" w:rsidRPr="008F104F" w:rsidTr="00D05DC0">
        <w:tc>
          <w:tcPr>
            <w:tcW w:w="3884" w:type="dxa"/>
            <w:tcBorders>
              <w:left w:val="single" w:sz="4" w:space="0" w:color="000000"/>
              <w:bottom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Пользователь</w:t>
            </w:r>
          </w:p>
        </w:tc>
        <w:tc>
          <w:tcPr>
            <w:tcW w:w="5477" w:type="dxa"/>
            <w:tcBorders>
              <w:left w:val="single" w:sz="4" w:space="0" w:color="000000"/>
              <w:bottom w:val="single" w:sz="4" w:space="0" w:color="000000"/>
              <w:right w:val="single" w:sz="4" w:space="0" w:color="000000"/>
            </w:tcBorders>
            <w:shd w:val="clear" w:color="auto" w:fill="auto"/>
          </w:tcPr>
          <w:p w:rsidR="00F76B0F" w:rsidRPr="008F104F" w:rsidRDefault="00F76B0F" w:rsidP="008F104F">
            <w:pPr>
              <w:pStyle w:val="LO-normal"/>
              <w:widowControl w:val="0"/>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Штрих-коды документов, e-mail, номер телефона для SMS-информирования, роль</w:t>
            </w:r>
          </w:p>
        </w:tc>
      </w:tr>
    </w:tbl>
    <w:p w:rsidR="00D05DC0" w:rsidRDefault="00D05DC0" w:rsidP="00D05DC0">
      <w:pPr>
        <w:pStyle w:val="LO-normal"/>
        <w:spacing w:before="120" w:after="240" w:line="240" w:lineRule="auto"/>
        <w:ind w:firstLine="397"/>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Продолжение приложения Е </w:t>
      </w:r>
    </w:p>
    <w:p w:rsidR="00F76B0F" w:rsidRPr="00F365F0" w:rsidRDefault="00981EA6" w:rsidP="00F365F0">
      <w:pPr>
        <w:pStyle w:val="20"/>
        <w:numPr>
          <w:ilvl w:val="0"/>
          <w:numId w:val="0"/>
        </w:numPr>
        <w:contextualSpacing w:val="0"/>
        <w:jc w:val="center"/>
        <w:rPr>
          <w:b w:val="0"/>
        </w:rPr>
      </w:pPr>
      <w:r w:rsidRPr="00981EA6">
        <w:rPr>
          <w:b w:val="0"/>
          <w:noProof/>
          <w:color w:val="000000"/>
          <w:lang w:eastAsia="ru-RU"/>
        </w:rPr>
        <w:pict>
          <v:group id="_x0000_s1068" style="position:absolute;left:0;text-align:left;margin-left:99.3pt;margin-top:9.4pt;width:256.65pt;height:148.15pt;z-index:251664384" coordorigin="6463,4570" coordsize="5133,2963">
            <v:shape id="_x0000_s1069" type="#_x0000_t202" style="position:absolute;left:7763;top:4570;width:2191;height:563;v-text-anchor:middle">
              <v:textbox>
                <w:txbxContent>
                  <w:p w:rsidR="00A60752" w:rsidRPr="00DB5677" w:rsidRDefault="00A60752" w:rsidP="00F76B0F">
                    <w:pPr>
                      <w:ind w:firstLine="0"/>
                      <w:jc w:val="center"/>
                      <w:rPr>
                        <w:sz w:val="24"/>
                        <w:szCs w:val="24"/>
                      </w:rPr>
                    </w:pPr>
                    <w:r w:rsidRPr="00DB5677">
                      <w:rPr>
                        <w:sz w:val="24"/>
                        <w:szCs w:val="24"/>
                      </w:rPr>
                      <w:t>Пользователь</w:t>
                    </w:r>
                  </w:p>
                </w:txbxContent>
              </v:textbox>
            </v:shape>
            <v:shape id="_x0000_s1070" type="#_x0000_t202" style="position:absolute;left:6463;top:5855;width:2191;height:563;v-text-anchor:middle">
              <v:textbox>
                <w:txbxContent>
                  <w:p w:rsidR="00A60752" w:rsidRPr="00DB5677" w:rsidRDefault="00A60752" w:rsidP="00F76B0F">
                    <w:pPr>
                      <w:ind w:firstLine="0"/>
                      <w:jc w:val="center"/>
                      <w:rPr>
                        <w:sz w:val="24"/>
                        <w:szCs w:val="24"/>
                      </w:rPr>
                    </w:pPr>
                    <w:r>
                      <w:rPr>
                        <w:sz w:val="24"/>
                        <w:szCs w:val="24"/>
                      </w:rPr>
                      <w:t>Заказ</w:t>
                    </w:r>
                  </w:p>
                </w:txbxContent>
              </v:textbox>
            </v:shape>
            <v:shape id="_x0000_s1071" type="#_x0000_t202" style="position:absolute;left:6463;top:6970;width:2191;height:563;v-text-anchor:middle">
              <v:textbox>
                <w:txbxContent>
                  <w:p w:rsidR="00A60752" w:rsidRPr="00DB5677" w:rsidRDefault="00A60752" w:rsidP="00F76B0F">
                    <w:pPr>
                      <w:ind w:firstLine="0"/>
                      <w:jc w:val="center"/>
                      <w:rPr>
                        <w:sz w:val="24"/>
                        <w:szCs w:val="24"/>
                      </w:rPr>
                    </w:pPr>
                    <w:r>
                      <w:rPr>
                        <w:sz w:val="24"/>
                        <w:szCs w:val="24"/>
                      </w:rPr>
                      <w:t>Книга</w:t>
                    </w:r>
                  </w:p>
                </w:txbxContent>
              </v:textbox>
            </v:shape>
            <v:shape id="_x0000_s1072" type="#_x0000_t202" style="position:absolute;left:9405;top:6957;width:2191;height:563;v-text-anchor:middle">
              <v:textbox>
                <w:txbxContent>
                  <w:p w:rsidR="00A60752" w:rsidRPr="00DB5677" w:rsidRDefault="00A60752" w:rsidP="00F76B0F">
                    <w:pPr>
                      <w:ind w:firstLine="0"/>
                      <w:jc w:val="center"/>
                      <w:rPr>
                        <w:sz w:val="24"/>
                        <w:szCs w:val="24"/>
                      </w:rPr>
                    </w:pPr>
                    <w:r>
                      <w:rPr>
                        <w:sz w:val="24"/>
                        <w:szCs w:val="24"/>
                      </w:rPr>
                      <w:t>Экземпляр книги</w:t>
                    </w:r>
                  </w:p>
                </w:txbxContent>
              </v:textbox>
            </v:shape>
            <v:shapetype id="_x0000_t32" coordsize="21600,21600" o:spt="32" o:oned="t" path="m,l21600,21600e" filled="f">
              <v:path arrowok="t" fillok="f" o:connecttype="none"/>
              <o:lock v:ext="edit" shapetype="t"/>
            </v:shapetype>
            <v:shape id="_x0000_s1073" type="#_x0000_t32" style="position:absolute;left:7563;top:5133;width:852;height:722;flip:x" o:connectortype="straight"/>
            <v:shape id="_x0000_s1074" type="#_x0000_t32" style="position:absolute;left:7563;top:6418;width:0;height:552" o:connectortype="straight"/>
            <v:shape id="_x0000_s1075" type="#_x0000_t32" style="position:absolute;left:8654;top:7245;width:751;height:0" o:connectortype="straight"/>
            <v:shape id="_x0000_s1076" type="#_x0000_t32" style="position:absolute;left:9329;top:5133;width:1152;height:1785" o:connectortype="straight"/>
            <v:shape id="_x0000_s1077" type="#_x0000_t202" style="position:absolute;left:7826;top:5048;width:426;height:514" filled="f" stroked="f">
              <v:textbox>
                <w:txbxContent>
                  <w:p w:rsidR="00A60752" w:rsidRPr="00684AA6" w:rsidRDefault="00A60752" w:rsidP="00F76B0F">
                    <w:pPr>
                      <w:ind w:firstLine="0"/>
                      <w:rPr>
                        <w:sz w:val="24"/>
                        <w:szCs w:val="24"/>
                      </w:rPr>
                    </w:pPr>
                    <w:r w:rsidRPr="00684AA6">
                      <w:rPr>
                        <w:sz w:val="24"/>
                        <w:szCs w:val="24"/>
                      </w:rPr>
                      <w:t>1</w:t>
                    </w:r>
                  </w:p>
                </w:txbxContent>
              </v:textbox>
            </v:shape>
            <v:shape id="_x0000_s1078" type="#_x0000_t202" style="position:absolute;left:7215;top:5551;width:426;height:514" filled="f" stroked="f">
              <v:textbox>
                <w:txbxContent>
                  <w:p w:rsidR="00A60752" w:rsidRPr="00684AA6" w:rsidRDefault="00A60752" w:rsidP="00F76B0F">
                    <w:pPr>
                      <w:ind w:firstLine="0"/>
                      <w:rPr>
                        <w:sz w:val="24"/>
                        <w:szCs w:val="24"/>
                      </w:rPr>
                    </w:pPr>
                    <w:r>
                      <w:rPr>
                        <w:sz w:val="24"/>
                        <w:szCs w:val="24"/>
                      </w:rPr>
                      <w:t>*</w:t>
                    </w:r>
                  </w:p>
                </w:txbxContent>
              </v:textbox>
            </v:shape>
            <v:shape id="_x0000_s1079" type="#_x0000_t202" style="position:absolute;left:6981;top:6339;width:752;height:514" filled="f" stroked="f">
              <v:textbox>
                <w:txbxContent>
                  <w:p w:rsidR="00A60752" w:rsidRPr="00684AA6" w:rsidRDefault="00A60752" w:rsidP="00F76B0F">
                    <w:pPr>
                      <w:ind w:firstLine="0"/>
                      <w:rPr>
                        <w:sz w:val="24"/>
                        <w:szCs w:val="24"/>
                      </w:rPr>
                    </w:pPr>
                    <w:r>
                      <w:rPr>
                        <w:sz w:val="24"/>
                        <w:szCs w:val="24"/>
                      </w:rPr>
                      <w:t>0..*</w:t>
                    </w:r>
                  </w:p>
                </w:txbxContent>
              </v:textbox>
            </v:shape>
            <v:shape id="_x0000_s1080" type="#_x0000_t202" style="position:absolute;left:6981;top:6676;width:814;height:514" filled="f" stroked="f">
              <v:textbox>
                <w:txbxContent>
                  <w:p w:rsidR="00A60752" w:rsidRPr="00684AA6" w:rsidRDefault="00A60752" w:rsidP="00F76B0F">
                    <w:pPr>
                      <w:ind w:firstLine="0"/>
                      <w:rPr>
                        <w:sz w:val="24"/>
                        <w:szCs w:val="24"/>
                      </w:rPr>
                    </w:pPr>
                    <w:r>
                      <w:rPr>
                        <w:sz w:val="24"/>
                        <w:szCs w:val="24"/>
                      </w:rPr>
                      <w:t>1..*</w:t>
                    </w:r>
                  </w:p>
                </w:txbxContent>
              </v:textbox>
            </v:shape>
            <v:shape id="_x0000_s1081" type="#_x0000_t202" style="position:absolute;left:8552;top:6879;width:426;height:514" filled="f" stroked="f">
              <v:textbox>
                <w:txbxContent>
                  <w:p w:rsidR="00A60752" w:rsidRPr="00684AA6" w:rsidRDefault="00A60752" w:rsidP="00F76B0F">
                    <w:pPr>
                      <w:ind w:firstLine="0"/>
                      <w:rPr>
                        <w:sz w:val="24"/>
                        <w:szCs w:val="24"/>
                      </w:rPr>
                    </w:pPr>
                    <w:r w:rsidRPr="00684AA6">
                      <w:rPr>
                        <w:sz w:val="24"/>
                        <w:szCs w:val="24"/>
                      </w:rPr>
                      <w:t>1</w:t>
                    </w:r>
                  </w:p>
                </w:txbxContent>
              </v:textbox>
            </v:shape>
            <v:shape id="_x0000_s1082" type="#_x0000_t202" style="position:absolute;left:8979;top:6918;width:426;height:514" filled="f" stroked="f">
              <v:textbox>
                <w:txbxContent>
                  <w:p w:rsidR="00A60752" w:rsidRPr="00684AA6" w:rsidRDefault="00A60752" w:rsidP="00F76B0F">
                    <w:pPr>
                      <w:ind w:firstLine="0"/>
                      <w:rPr>
                        <w:sz w:val="24"/>
                        <w:szCs w:val="24"/>
                      </w:rPr>
                    </w:pPr>
                    <w:r>
                      <w:rPr>
                        <w:sz w:val="24"/>
                        <w:szCs w:val="24"/>
                      </w:rPr>
                      <w:t>*</w:t>
                    </w:r>
                  </w:p>
                </w:txbxContent>
              </v:textbox>
            </v:shape>
            <v:shape id="_x0000_s1083" type="#_x0000_t202" style="position:absolute;left:9463;top:5120;width:426;height:514" filled="f" stroked="f">
              <v:textbox>
                <w:txbxContent>
                  <w:p w:rsidR="00A60752" w:rsidRPr="00684AA6" w:rsidRDefault="00A60752" w:rsidP="00F76B0F">
                    <w:pPr>
                      <w:ind w:firstLine="0"/>
                      <w:rPr>
                        <w:sz w:val="24"/>
                        <w:szCs w:val="24"/>
                      </w:rPr>
                    </w:pPr>
                    <w:r>
                      <w:rPr>
                        <w:sz w:val="24"/>
                        <w:szCs w:val="24"/>
                      </w:rPr>
                      <w:t>*</w:t>
                    </w:r>
                  </w:p>
                </w:txbxContent>
              </v:textbox>
            </v:shape>
            <v:shape id="_x0000_s1084" type="#_x0000_t202" style="position:absolute;left:10341;top:6599;width:426;height:514" filled="f" stroked="f">
              <v:textbox>
                <w:txbxContent>
                  <w:p w:rsidR="00A60752" w:rsidRPr="00684AA6" w:rsidRDefault="00A60752" w:rsidP="00F76B0F">
                    <w:pPr>
                      <w:ind w:firstLine="0"/>
                      <w:rPr>
                        <w:sz w:val="24"/>
                        <w:szCs w:val="24"/>
                      </w:rPr>
                    </w:pPr>
                    <w:r>
                      <w:rPr>
                        <w:sz w:val="24"/>
                        <w:szCs w:val="24"/>
                      </w:rPr>
                      <w:t>*</w:t>
                    </w:r>
                  </w:p>
                </w:txbxContent>
              </v:textbox>
            </v:shape>
            <v:shape id="_x0000_s1085" type="#_x0000_t202" style="position:absolute;left:7025;top:6394;width:2191;height:563;v-text-anchor:middle" filled="f" stroked="f">
              <v:textbox>
                <w:txbxContent>
                  <w:p w:rsidR="00A60752" w:rsidRPr="00B25540" w:rsidRDefault="00A60752" w:rsidP="00F76B0F">
                    <w:pPr>
                      <w:ind w:firstLine="0"/>
                      <w:jc w:val="center"/>
                      <w:rPr>
                        <w:sz w:val="22"/>
                      </w:rPr>
                    </w:pPr>
                    <w:r w:rsidRPr="00B25540">
                      <w:rPr>
                        <w:sz w:val="22"/>
                      </w:rPr>
                      <w:t>содержит</w:t>
                    </w:r>
                  </w:p>
                </w:txbxContent>
              </v:textbox>
            </v:shape>
            <v:shape id="_x0000_s1086" type="#_x0000_t202" style="position:absolute;left:9183;top:5634;width:2191;height:563;v-text-anchor:middle" filled="f" stroked="f">
              <v:textbox>
                <w:txbxContent>
                  <w:p w:rsidR="00A60752" w:rsidRPr="00B25540" w:rsidRDefault="00A60752" w:rsidP="00F76B0F">
                    <w:pPr>
                      <w:ind w:firstLine="0"/>
                      <w:jc w:val="center"/>
                      <w:rPr>
                        <w:sz w:val="22"/>
                      </w:rPr>
                    </w:pPr>
                    <w:r>
                      <w:rPr>
                        <w:sz w:val="22"/>
                      </w:rPr>
                      <w:t>читает</w:t>
                    </w:r>
                  </w:p>
                </w:txbxContent>
              </v:textbox>
            </v:shape>
            <w10:wrap type="topAndBottom"/>
          </v:group>
        </w:pict>
      </w:r>
      <w:bookmarkStart w:id="95" w:name="_Toc88737072"/>
      <w:r w:rsidR="00F76B0F" w:rsidRPr="00F365F0">
        <w:rPr>
          <w:b w:val="0"/>
        </w:rPr>
        <w:t xml:space="preserve">Рисунок 1 – </w:t>
      </w:r>
      <w:r w:rsidR="00F365F0" w:rsidRPr="00F365F0">
        <w:rPr>
          <w:b w:val="0"/>
          <w:lang w:val="en-US"/>
        </w:rPr>
        <w:t>ER</w:t>
      </w:r>
      <w:r w:rsidR="00F365F0" w:rsidRPr="00F365F0">
        <w:rPr>
          <w:b w:val="0"/>
        </w:rPr>
        <w:t xml:space="preserve">-диаграмма </w:t>
      </w:r>
      <w:r w:rsidR="00F76B0F" w:rsidRPr="00F365F0">
        <w:rPr>
          <w:b w:val="0"/>
        </w:rPr>
        <w:t>предметной области</w:t>
      </w:r>
      <w:bookmarkEnd w:id="95"/>
    </w:p>
    <w:p w:rsidR="00F76B0F" w:rsidRPr="008F104F" w:rsidRDefault="008F104F" w:rsidP="00F365F0">
      <w:pPr>
        <w:pStyle w:val="20"/>
        <w:numPr>
          <w:ilvl w:val="0"/>
          <w:numId w:val="0"/>
        </w:numPr>
        <w:spacing w:before="240"/>
        <w:ind w:firstLine="397"/>
        <w:contextualSpacing w:val="0"/>
      </w:pPr>
      <w:bookmarkStart w:id="96" w:name="_Toc88737073"/>
      <w:r>
        <w:t>1.</w:t>
      </w:r>
      <w:r w:rsidR="00F76B0F" w:rsidRPr="008F104F">
        <w:t>3.3 Организация поддержки основного технологического процесса в системе</w:t>
      </w:r>
      <w:bookmarkEnd w:id="96"/>
    </w:p>
    <w:p w:rsidR="00F76B0F" w:rsidRPr="008F104F" w:rsidRDefault="00F76B0F" w:rsidP="00F365F0">
      <w:r w:rsidRPr="008F104F">
        <w:t xml:space="preserve">Основной технологический процесс в библиотеке </w:t>
      </w:r>
      <w:r w:rsidR="008F104F">
        <w:t>–</w:t>
      </w:r>
      <w:r w:rsidRPr="008F104F">
        <w:t xml:space="preserve"> это формирование заказа на книги и их выдача.</w:t>
      </w:r>
    </w:p>
    <w:p w:rsidR="00F76B0F" w:rsidRPr="008F104F" w:rsidRDefault="00F76B0F" w:rsidP="00E97C79">
      <w:pPr>
        <w:pStyle w:val="LO-normal"/>
        <w:numPr>
          <w:ilvl w:val="0"/>
          <w:numId w:val="13"/>
        </w:numPr>
        <w:spacing w:before="120" w:after="120" w:line="240" w:lineRule="auto"/>
        <w:ind w:left="0" w:firstLine="397"/>
        <w:contextualSpacing/>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Студент ищет книги, имеющиеся в наличии на данный момент в библиотеке, и добавляет их в заказ.</w:t>
      </w:r>
    </w:p>
    <w:p w:rsidR="00F76B0F" w:rsidRPr="008F104F" w:rsidRDefault="00F76B0F" w:rsidP="00E97C79">
      <w:pPr>
        <w:pStyle w:val="LO-normal"/>
        <w:numPr>
          <w:ilvl w:val="0"/>
          <w:numId w:val="13"/>
        </w:numPr>
        <w:spacing w:before="120" w:after="120" w:line="240" w:lineRule="auto"/>
        <w:ind w:left="0" w:firstLine="397"/>
        <w:contextualSpacing/>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Когда заказ будет сформирован, студент отправляет его на выполнение. Перед выполнением проверяется наличие книг с учетом уже выполняемых заказов.</w:t>
      </w:r>
    </w:p>
    <w:p w:rsidR="00F76B0F" w:rsidRPr="008F104F" w:rsidRDefault="00F76B0F" w:rsidP="00E97C79">
      <w:pPr>
        <w:pStyle w:val="LO-normal"/>
        <w:numPr>
          <w:ilvl w:val="0"/>
          <w:numId w:val="13"/>
        </w:numPr>
        <w:spacing w:before="120" w:after="120" w:line="240" w:lineRule="auto"/>
        <w:ind w:left="0" w:firstLine="397"/>
        <w:contextualSpacing/>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 xml:space="preserve">Библиотекарь выбирает один из поступивших заказов и собирает книги по нему. </w:t>
      </w:r>
    </w:p>
    <w:p w:rsidR="00F76B0F" w:rsidRPr="008F104F" w:rsidRDefault="00F76B0F" w:rsidP="00E97C79">
      <w:pPr>
        <w:pStyle w:val="LO-normal"/>
        <w:numPr>
          <w:ilvl w:val="0"/>
          <w:numId w:val="13"/>
        </w:numPr>
        <w:spacing w:before="120" w:after="120" w:line="240" w:lineRule="auto"/>
        <w:ind w:left="0" w:firstLine="397"/>
        <w:contextualSpacing/>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Когда книги в заказе будут собраны и доставлены на стойку регистрации, происходит SMS-информирование студента.</w:t>
      </w:r>
    </w:p>
    <w:p w:rsidR="00F76B0F" w:rsidRPr="008F104F" w:rsidRDefault="00F76B0F" w:rsidP="00E97C79">
      <w:pPr>
        <w:pStyle w:val="LO-normal"/>
        <w:numPr>
          <w:ilvl w:val="0"/>
          <w:numId w:val="13"/>
        </w:numPr>
        <w:spacing w:before="120" w:after="120" w:line="240" w:lineRule="auto"/>
        <w:ind w:left="0" w:firstLine="397"/>
        <w:contextualSpacing/>
        <w:jc w:val="both"/>
        <w:rPr>
          <w:rFonts w:ascii="Times New Roman" w:eastAsia="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При выдаче заказа производится сканирование штрих-кода идентифицирующего документа студента и штрих-кодов книг.</w:t>
      </w:r>
    </w:p>
    <w:p w:rsidR="00F76B0F" w:rsidRPr="008F104F" w:rsidRDefault="008F104F" w:rsidP="00AF41B6">
      <w:pPr>
        <w:pStyle w:val="LO-normal"/>
        <w:spacing w:before="120" w:after="120" w:line="240" w:lineRule="auto"/>
        <w:ind w:left="35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F76B0F" w:rsidRPr="008F104F">
        <w:rPr>
          <w:rFonts w:ascii="Times New Roman" w:eastAsia="Times New Roman" w:hAnsi="Times New Roman" w:cs="Times New Roman"/>
          <w:b/>
          <w:color w:val="000000"/>
          <w:sz w:val="28"/>
          <w:szCs w:val="28"/>
        </w:rPr>
        <w:t>3.4 Организация обмена данными со сканером штрих-кодов</w:t>
      </w:r>
    </w:p>
    <w:p w:rsidR="00F76B0F" w:rsidRPr="008F104F" w:rsidRDefault="00F76B0F" w:rsidP="00F365F0">
      <w:r w:rsidRPr="008F104F">
        <w:t>Сканер штрих-кодов подключен как клавиатура, перед считанным номером посылается код клавиши F7, после кода — код клавиши Enter.</w:t>
      </w:r>
    </w:p>
    <w:p w:rsidR="00F76B0F" w:rsidRPr="008F104F" w:rsidRDefault="00F76B0F" w:rsidP="00F365F0">
      <w:r w:rsidRPr="008F104F">
        <w:t xml:space="preserve">При выдаче книги библиотекарь сканирует штрих-код студенческого билета или зачетки, затем штрих-коды книг. При возврате </w:t>
      </w:r>
      <w:r w:rsidR="009A1340" w:rsidRPr="009A1340">
        <w:t>–</w:t>
      </w:r>
      <w:r w:rsidRPr="008F104F">
        <w:t xml:space="preserve"> штрих-код библиотеки, затем штрих-коды возвращенных книг.</w:t>
      </w:r>
    </w:p>
    <w:p w:rsidR="00F76B0F" w:rsidRPr="00F365F0" w:rsidRDefault="008F104F" w:rsidP="00F76B0F">
      <w:pPr>
        <w:pStyle w:val="LO-normal"/>
        <w:spacing w:before="120" w:after="120" w:line="276" w:lineRule="auto"/>
        <w:ind w:left="357"/>
        <w:rPr>
          <w:rFonts w:ascii="Times New Roman" w:eastAsia="Times New Roman" w:hAnsi="Times New Roman" w:cs="Times New Roman"/>
          <w:b/>
          <w:bCs/>
          <w:sz w:val="28"/>
          <w:szCs w:val="26"/>
          <w:lang w:eastAsia="en-US" w:bidi="ar-SA"/>
        </w:rPr>
      </w:pPr>
      <w:r w:rsidRPr="00F365F0">
        <w:rPr>
          <w:rFonts w:ascii="Times New Roman" w:eastAsia="Times New Roman" w:hAnsi="Times New Roman" w:cs="Times New Roman"/>
          <w:b/>
          <w:bCs/>
          <w:sz w:val="28"/>
          <w:szCs w:val="26"/>
          <w:lang w:eastAsia="en-US" w:bidi="ar-SA"/>
        </w:rPr>
        <w:t>1.</w:t>
      </w:r>
      <w:r w:rsidR="00F76B0F" w:rsidRPr="00F365F0">
        <w:rPr>
          <w:rFonts w:ascii="Times New Roman" w:eastAsia="Times New Roman" w:hAnsi="Times New Roman" w:cs="Times New Roman"/>
          <w:b/>
          <w:bCs/>
          <w:sz w:val="28"/>
          <w:szCs w:val="26"/>
          <w:lang w:eastAsia="en-US" w:bidi="ar-SA"/>
        </w:rPr>
        <w:t xml:space="preserve">3.5 </w:t>
      </w:r>
      <w:r w:rsidR="00F76B0F" w:rsidRPr="00AF41B6">
        <w:rPr>
          <w:rFonts w:ascii="Times New Roman" w:eastAsia="Times New Roman" w:hAnsi="Times New Roman" w:cs="Times New Roman"/>
          <w:b/>
          <w:bCs/>
          <w:sz w:val="28"/>
          <w:szCs w:val="26"/>
          <w:lang w:eastAsia="en-US" w:bidi="ar-SA"/>
        </w:rPr>
        <w:t>Требования</w:t>
      </w:r>
      <w:r w:rsidR="00AF41B6">
        <w:rPr>
          <w:rFonts w:ascii="Times New Roman" w:eastAsia="Times New Roman" w:hAnsi="Times New Roman" w:cs="Times New Roman"/>
          <w:b/>
          <w:bCs/>
          <w:sz w:val="28"/>
          <w:szCs w:val="26"/>
          <w:lang w:eastAsia="en-US" w:bidi="ar-SA"/>
        </w:rPr>
        <w:t xml:space="preserve"> </w:t>
      </w:r>
      <w:r w:rsidR="00F76B0F" w:rsidRPr="00F365F0">
        <w:rPr>
          <w:rFonts w:ascii="Times New Roman" w:eastAsia="Times New Roman" w:hAnsi="Times New Roman" w:cs="Times New Roman"/>
          <w:b/>
          <w:bCs/>
          <w:sz w:val="28"/>
          <w:szCs w:val="26"/>
          <w:lang w:eastAsia="en-US" w:bidi="ar-SA"/>
        </w:rPr>
        <w:t>к реализации АРМов системы</w:t>
      </w:r>
    </w:p>
    <w:p w:rsidR="00F76B0F" w:rsidRPr="008F104F" w:rsidRDefault="00F76B0F" w:rsidP="00F76B0F">
      <w:pPr>
        <w:pStyle w:val="LO-normal"/>
        <w:spacing w:after="0"/>
        <w:rPr>
          <w:rFonts w:ascii="Times New Roman" w:hAnsi="Times New Roman" w:cs="Times New Roman"/>
          <w:color w:val="000000"/>
          <w:sz w:val="28"/>
          <w:szCs w:val="28"/>
        </w:rPr>
      </w:pPr>
      <w:r w:rsidRPr="008F104F">
        <w:rPr>
          <w:rFonts w:ascii="Times New Roman" w:eastAsia="Times New Roman" w:hAnsi="Times New Roman" w:cs="Times New Roman"/>
          <w:color w:val="000000"/>
          <w:sz w:val="28"/>
          <w:szCs w:val="28"/>
        </w:rPr>
        <w:t>Доступ к экранным формам соответствующих АРМов должен быть поддержан только в контексте соответствующего процесса. Для АРМов администратора системы необходимо обеспечить также прямой доступ к данных для любой формы.</w:t>
      </w:r>
    </w:p>
    <w:p w:rsidR="00F76B0F" w:rsidRPr="008F104F" w:rsidRDefault="00F76B0F" w:rsidP="00F76B0F">
      <w:pPr>
        <w:pStyle w:val="LO-normal"/>
        <w:spacing w:after="0"/>
        <w:rPr>
          <w:rFonts w:ascii="Times New Roman" w:eastAsia="Times New Roman" w:hAnsi="Times New Roman" w:cs="Times New Roman"/>
          <w:color w:val="000000"/>
          <w:sz w:val="28"/>
          <w:szCs w:val="28"/>
        </w:rPr>
      </w:pPr>
    </w:p>
    <w:p w:rsidR="00A60752" w:rsidRPr="002958F4" w:rsidRDefault="00A60752" w:rsidP="00D05DC0">
      <w:pPr>
        <w:pStyle w:val="LO-normal"/>
        <w:spacing w:before="120" w:after="240" w:line="240" w:lineRule="auto"/>
        <w:ind w:firstLine="397"/>
        <w:jc w:val="right"/>
        <w:rPr>
          <w:rFonts w:ascii="Times New Roman" w:eastAsia="Times New Roman" w:hAnsi="Times New Roman" w:cs="Times New Roman"/>
          <w:color w:val="000000"/>
          <w:sz w:val="28"/>
          <w:szCs w:val="28"/>
        </w:rPr>
      </w:pPr>
    </w:p>
    <w:p w:rsidR="00D05DC0" w:rsidRDefault="00D05DC0" w:rsidP="00D05DC0">
      <w:pPr>
        <w:pStyle w:val="LO-normal"/>
        <w:spacing w:before="120" w:after="240" w:line="240" w:lineRule="auto"/>
        <w:ind w:firstLine="397"/>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Продолжение приложения Е </w:t>
      </w:r>
    </w:p>
    <w:p w:rsidR="00F76B0F" w:rsidRPr="00F365F0" w:rsidRDefault="008F104F" w:rsidP="00F365F0">
      <w:pPr>
        <w:pStyle w:val="LO-normal"/>
        <w:keepNext/>
        <w:ind w:firstLine="397"/>
        <w:rPr>
          <w:rFonts w:ascii="Times New Roman" w:eastAsia="Times New Roman" w:hAnsi="Times New Roman" w:cs="Times New Roman"/>
          <w:b/>
          <w:bCs/>
          <w:sz w:val="28"/>
          <w:szCs w:val="26"/>
          <w:lang w:eastAsia="en-US" w:bidi="ar-SA"/>
        </w:rPr>
      </w:pPr>
      <w:r w:rsidRPr="00F365F0">
        <w:rPr>
          <w:rFonts w:ascii="Times New Roman" w:eastAsia="Times New Roman" w:hAnsi="Times New Roman" w:cs="Times New Roman"/>
          <w:b/>
          <w:bCs/>
          <w:sz w:val="28"/>
          <w:szCs w:val="26"/>
          <w:lang w:eastAsia="en-US" w:bidi="ar-SA"/>
        </w:rPr>
        <w:t>1.</w:t>
      </w:r>
      <w:r w:rsidR="00F76B0F" w:rsidRPr="00F365F0">
        <w:rPr>
          <w:rFonts w:ascii="Times New Roman" w:eastAsia="Times New Roman" w:hAnsi="Times New Roman" w:cs="Times New Roman"/>
          <w:b/>
          <w:bCs/>
          <w:sz w:val="28"/>
          <w:szCs w:val="26"/>
          <w:lang w:eastAsia="en-US" w:bidi="ar-SA"/>
        </w:rPr>
        <w:t>4. Порядок контроля и приемки системы</w:t>
      </w:r>
    </w:p>
    <w:p w:rsidR="00F365F0" w:rsidRDefault="008F104F" w:rsidP="00F76B0F">
      <w:pPr>
        <w:pStyle w:val="LO-normal"/>
        <w:ind w:firstLine="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76B0F" w:rsidRPr="008F104F">
        <w:rPr>
          <w:rFonts w:ascii="Times New Roman" w:eastAsia="Times New Roman" w:hAnsi="Times New Roman" w:cs="Times New Roman"/>
          <w:b/>
          <w:sz w:val="28"/>
          <w:szCs w:val="28"/>
        </w:rPr>
        <w:t>4.1 Виды и объем испытаний системы</w:t>
      </w:r>
    </w:p>
    <w:p w:rsidR="00F365F0" w:rsidRDefault="00F76B0F" w:rsidP="00F365F0">
      <w:pPr>
        <w:pStyle w:val="LO-normal"/>
        <w:spacing w:before="120" w:after="120" w:line="240" w:lineRule="auto"/>
        <w:ind w:firstLine="397"/>
        <w:contextualSpacing/>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Система подвергается испытаниям следующих видов:</w:t>
      </w:r>
    </w:p>
    <w:p w:rsidR="00F365F0" w:rsidRDefault="00F76B0F" w:rsidP="00F365F0">
      <w:pPr>
        <w:pStyle w:val="LO-normal"/>
        <w:spacing w:before="120" w:after="120" w:line="240" w:lineRule="auto"/>
        <w:ind w:firstLine="397"/>
        <w:contextualSpacing/>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1. Предварительные испытания.</w:t>
      </w:r>
    </w:p>
    <w:p w:rsidR="00F365F0" w:rsidRDefault="00F365F0" w:rsidP="00F365F0">
      <w:pPr>
        <w:pStyle w:val="LO-normal"/>
        <w:spacing w:before="120" w:after="120" w:line="240" w:lineRule="auto"/>
        <w:ind w:firstLine="397"/>
        <w:contextualSpacing/>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 xml:space="preserve"> </w:t>
      </w:r>
      <w:r w:rsidR="00F76B0F" w:rsidRPr="008F104F">
        <w:rPr>
          <w:rFonts w:ascii="Times New Roman" w:eastAsia="Times New Roman" w:hAnsi="Times New Roman" w:cs="Times New Roman"/>
          <w:sz w:val="28"/>
          <w:szCs w:val="28"/>
        </w:rPr>
        <w:t>2. Опытная эксплуатация.</w:t>
      </w:r>
    </w:p>
    <w:p w:rsidR="00F365F0" w:rsidRDefault="00F365F0" w:rsidP="00F365F0">
      <w:pPr>
        <w:pStyle w:val="LO-normal"/>
        <w:spacing w:before="120" w:after="120" w:line="240" w:lineRule="auto"/>
        <w:ind w:firstLine="397"/>
        <w:contextualSpacing/>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 xml:space="preserve"> </w:t>
      </w:r>
      <w:r w:rsidR="00F76B0F" w:rsidRPr="008F104F">
        <w:rPr>
          <w:rFonts w:ascii="Times New Roman" w:eastAsia="Times New Roman" w:hAnsi="Times New Roman" w:cs="Times New Roman"/>
          <w:sz w:val="28"/>
          <w:szCs w:val="28"/>
        </w:rPr>
        <w:t>3. Приемочные испытания.</w:t>
      </w:r>
    </w:p>
    <w:p w:rsidR="00F365F0" w:rsidRDefault="00F365F0" w:rsidP="00F365F0">
      <w:pPr>
        <w:pStyle w:val="LO-normal"/>
        <w:spacing w:before="120" w:after="120" w:line="240" w:lineRule="auto"/>
        <w:ind w:firstLine="397"/>
        <w:contextualSpacing/>
        <w:jc w:val="both"/>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 xml:space="preserve"> </w:t>
      </w:r>
      <w:r w:rsidR="00F76B0F" w:rsidRPr="008F104F">
        <w:rPr>
          <w:rFonts w:ascii="Times New Roman" w:eastAsia="Times New Roman" w:hAnsi="Times New Roman" w:cs="Times New Roman"/>
          <w:sz w:val="28"/>
          <w:szCs w:val="28"/>
        </w:rPr>
        <w:t>Состав, объем и методы предварительных испытаний системы определяются документом «Программа и методика испытаний», разрабатываемым на стадии «Рабочая документация».</w:t>
      </w:r>
    </w:p>
    <w:p w:rsidR="00F365F0" w:rsidRDefault="00F365F0" w:rsidP="00F365F0">
      <w:pPr>
        <w:pStyle w:val="LO-normal"/>
        <w:spacing w:before="120" w:after="120" w:line="240" w:lineRule="auto"/>
        <w:ind w:firstLine="397"/>
        <w:contextualSpacing/>
        <w:jc w:val="both"/>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 xml:space="preserve"> </w:t>
      </w:r>
      <w:r w:rsidR="00F76B0F" w:rsidRPr="008F104F">
        <w:rPr>
          <w:rFonts w:ascii="Times New Roman" w:eastAsia="Times New Roman" w:hAnsi="Times New Roman" w:cs="Times New Roman"/>
          <w:sz w:val="28"/>
          <w:szCs w:val="28"/>
        </w:rPr>
        <w:t>Состав, объем и методы опытной эксплуатации системы определяются документом «Программа опытной эксплуатации», разрабатываемым на стадии «Ввод в действие».</w:t>
      </w:r>
    </w:p>
    <w:p w:rsidR="00F365F0" w:rsidRDefault="00F365F0" w:rsidP="00F365F0">
      <w:pPr>
        <w:pStyle w:val="LO-normal"/>
        <w:spacing w:after="0" w:line="240" w:lineRule="auto"/>
        <w:ind w:firstLine="397"/>
        <w:jc w:val="both"/>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 xml:space="preserve"> </w:t>
      </w:r>
      <w:r w:rsidR="00F76B0F" w:rsidRPr="008F104F">
        <w:rPr>
          <w:rFonts w:ascii="Times New Roman" w:eastAsia="Times New Roman" w:hAnsi="Times New Roman" w:cs="Times New Roman"/>
          <w:sz w:val="28"/>
          <w:szCs w:val="28"/>
        </w:rPr>
        <w:t xml:space="preserve">Состав, объем и методы приемочных испытаний системы определяются документом «Программа и методика </w:t>
      </w:r>
      <w:r>
        <w:rPr>
          <w:rFonts w:ascii="Times New Roman" w:eastAsia="Times New Roman" w:hAnsi="Times New Roman" w:cs="Times New Roman"/>
          <w:sz w:val="28"/>
          <w:szCs w:val="28"/>
        </w:rPr>
        <w:t xml:space="preserve">приемо-сдаточных </w:t>
      </w:r>
      <w:r w:rsidR="00F76B0F" w:rsidRPr="008F104F">
        <w:rPr>
          <w:rFonts w:ascii="Times New Roman" w:eastAsia="Times New Roman" w:hAnsi="Times New Roman" w:cs="Times New Roman"/>
          <w:sz w:val="28"/>
          <w:szCs w:val="28"/>
        </w:rPr>
        <w:t>испытаний», разрабатываемым на стадии «Ввод в действие» с учетом результатов проведения предварительных испытаний и опытной эксплуатации.</w:t>
      </w:r>
      <w:r w:rsidRPr="008F104F">
        <w:rPr>
          <w:rFonts w:ascii="Times New Roman" w:eastAsia="Times New Roman" w:hAnsi="Times New Roman" w:cs="Times New Roman"/>
          <w:sz w:val="28"/>
          <w:szCs w:val="28"/>
        </w:rPr>
        <w:t xml:space="preserve"> </w:t>
      </w:r>
    </w:p>
    <w:p w:rsidR="00F365F0" w:rsidRDefault="008F104F" w:rsidP="00F365F0">
      <w:pPr>
        <w:pStyle w:val="LO-normal"/>
        <w:spacing w:before="120" w:after="120" w:line="240" w:lineRule="auto"/>
        <w:ind w:firstLine="425"/>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76B0F" w:rsidRPr="008F104F">
        <w:rPr>
          <w:rFonts w:ascii="Times New Roman" w:eastAsia="Times New Roman" w:hAnsi="Times New Roman" w:cs="Times New Roman"/>
          <w:b/>
          <w:sz w:val="28"/>
          <w:szCs w:val="28"/>
        </w:rPr>
        <w:t>4.2 Требования к приемке работ по стадиям</w:t>
      </w:r>
    </w:p>
    <w:p w:rsidR="00F76B0F" w:rsidRPr="008F104F" w:rsidRDefault="00F76B0F" w:rsidP="00F76B0F">
      <w:pPr>
        <w:pStyle w:val="LO-normal"/>
        <w:ind w:firstLine="426"/>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Требования к приемке работ по стадиям приведены в таблице.</w:t>
      </w:r>
    </w:p>
    <w:tbl>
      <w:tblPr>
        <w:tblW w:w="9406" w:type="dxa"/>
        <w:tblInd w:w="7" w:type="dxa"/>
        <w:tblLayout w:type="fixed"/>
        <w:tblCellMar>
          <w:left w:w="57" w:type="dxa"/>
          <w:right w:w="57" w:type="dxa"/>
        </w:tblCellMar>
        <w:tblLook w:val="0400"/>
      </w:tblPr>
      <w:tblGrid>
        <w:gridCol w:w="1245"/>
        <w:gridCol w:w="1550"/>
        <w:gridCol w:w="1628"/>
        <w:gridCol w:w="3424"/>
        <w:gridCol w:w="1559"/>
      </w:tblGrid>
      <w:tr w:rsidR="00F76B0F" w:rsidRPr="008F104F" w:rsidTr="00605647">
        <w:tc>
          <w:tcPr>
            <w:tcW w:w="1245"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Стадия испытаний</w:t>
            </w:r>
          </w:p>
        </w:tc>
        <w:tc>
          <w:tcPr>
            <w:tcW w:w="1550"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Участники испытаний</w:t>
            </w:r>
          </w:p>
        </w:tc>
        <w:tc>
          <w:tcPr>
            <w:tcW w:w="1628"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Место и срок проведения</w:t>
            </w:r>
          </w:p>
        </w:tc>
        <w:tc>
          <w:tcPr>
            <w:tcW w:w="3424"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Порядок согласования документации</w:t>
            </w:r>
          </w:p>
        </w:tc>
        <w:tc>
          <w:tcPr>
            <w:tcW w:w="1559"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Статус приемочной комиссии</w:t>
            </w:r>
          </w:p>
        </w:tc>
      </w:tr>
      <w:tr w:rsidR="00F76B0F" w:rsidRPr="008F104F" w:rsidTr="00605647">
        <w:tc>
          <w:tcPr>
            <w:tcW w:w="1245"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Предварительные испытания</w:t>
            </w:r>
          </w:p>
        </w:tc>
        <w:tc>
          <w:tcPr>
            <w:tcW w:w="1550"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Организации Заказчика и Разработчика</w:t>
            </w:r>
          </w:p>
        </w:tc>
        <w:tc>
          <w:tcPr>
            <w:tcW w:w="1628"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На территории Заказчика, с dd.mm.yyyy по dd.mm.yyyy</w:t>
            </w:r>
          </w:p>
        </w:tc>
        <w:tc>
          <w:tcPr>
            <w:tcW w:w="3424" w:type="dxa"/>
            <w:tcBorders>
              <w:top w:val="single" w:sz="6" w:space="0" w:color="000000"/>
              <w:left w:val="single" w:sz="6" w:space="0" w:color="000000"/>
              <w:bottom w:val="single" w:sz="6" w:space="0" w:color="000000"/>
              <w:right w:val="single" w:sz="6" w:space="0" w:color="000000"/>
            </w:tcBorders>
            <w:vAlign w:val="center"/>
          </w:tcPr>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Проведение предварительных испытаний.</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Фиксирование выявленных неполадок в Протоколе испытаний.</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Устранение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Проверка устранения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Принятие решения о возможности передачи АИС в опытную эксплуатацию.</w:t>
            </w:r>
          </w:p>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Составление и подписание Акта приёмки АИС в опытную эксплуатацию.</w:t>
            </w:r>
          </w:p>
        </w:tc>
        <w:tc>
          <w:tcPr>
            <w:tcW w:w="1559"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Экспертная группа</w:t>
            </w:r>
          </w:p>
        </w:tc>
      </w:tr>
      <w:tr w:rsidR="001B437D" w:rsidRPr="008F104F" w:rsidTr="001B437D">
        <w:tc>
          <w:tcPr>
            <w:tcW w:w="9406" w:type="dxa"/>
            <w:gridSpan w:val="5"/>
            <w:tcBorders>
              <w:bottom w:val="single" w:sz="6" w:space="0" w:color="000000"/>
            </w:tcBorders>
            <w:vAlign w:val="center"/>
          </w:tcPr>
          <w:p w:rsidR="001B437D" w:rsidRDefault="001B437D" w:rsidP="001B437D">
            <w:pPr>
              <w:pStyle w:val="LO-normal"/>
              <w:widowControl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Продолжение приложения Е</w:t>
            </w:r>
          </w:p>
          <w:p w:rsidR="001B437D" w:rsidRPr="008F104F" w:rsidRDefault="001B437D" w:rsidP="001B437D">
            <w:pPr>
              <w:pStyle w:val="LO-normal"/>
              <w:widowControl w:val="0"/>
              <w:spacing w:after="0" w:line="240" w:lineRule="auto"/>
              <w:jc w:val="right"/>
              <w:rPr>
                <w:rFonts w:ascii="Times New Roman" w:eastAsia="Times New Roman" w:hAnsi="Times New Roman" w:cs="Times New Roman"/>
                <w:sz w:val="28"/>
                <w:szCs w:val="28"/>
              </w:rPr>
            </w:pPr>
          </w:p>
        </w:tc>
      </w:tr>
      <w:tr w:rsidR="00F76B0F" w:rsidRPr="008F104F" w:rsidTr="00605647">
        <w:tc>
          <w:tcPr>
            <w:tcW w:w="1245"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Опытная эксплуатация</w:t>
            </w:r>
          </w:p>
        </w:tc>
        <w:tc>
          <w:tcPr>
            <w:tcW w:w="1550"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Организации Заказчика и Разработчика</w:t>
            </w:r>
          </w:p>
        </w:tc>
        <w:tc>
          <w:tcPr>
            <w:tcW w:w="1628"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На территории Заказчика, с dd.mm.yyyy по dd.mm.yyyy</w:t>
            </w:r>
          </w:p>
        </w:tc>
        <w:tc>
          <w:tcPr>
            <w:tcW w:w="3424" w:type="dxa"/>
            <w:tcBorders>
              <w:top w:val="single" w:sz="6" w:space="0" w:color="000000"/>
              <w:left w:val="single" w:sz="6" w:space="0" w:color="000000"/>
              <w:bottom w:val="single" w:sz="6" w:space="0" w:color="000000"/>
              <w:right w:val="single" w:sz="6" w:space="0" w:color="000000"/>
            </w:tcBorders>
            <w:vAlign w:val="center"/>
          </w:tcPr>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Проведение опытной эксплуатации.</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Фиксирование выявленных неполадок в Протоколе испытаний.</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Устранение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Проверка устранения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Принятие решения о готовности АИС к приемочным испытаниям.</w:t>
            </w:r>
          </w:p>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Составление и подписание Акта о завершении опытной эксплуатации АИС.</w:t>
            </w:r>
          </w:p>
        </w:tc>
        <w:tc>
          <w:tcPr>
            <w:tcW w:w="1559"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Группа тестирования</w:t>
            </w:r>
          </w:p>
        </w:tc>
      </w:tr>
      <w:tr w:rsidR="00F76B0F" w:rsidRPr="008F104F" w:rsidTr="00605647">
        <w:tc>
          <w:tcPr>
            <w:tcW w:w="1245"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Приемочные испытания</w:t>
            </w:r>
          </w:p>
        </w:tc>
        <w:tc>
          <w:tcPr>
            <w:tcW w:w="1550"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Организации Заказчика и Разработчика</w:t>
            </w:r>
          </w:p>
        </w:tc>
        <w:tc>
          <w:tcPr>
            <w:tcW w:w="1628"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На территории Заказчика, с dd.mm.yyyy по dd.mm.yyyy</w:t>
            </w:r>
          </w:p>
        </w:tc>
        <w:tc>
          <w:tcPr>
            <w:tcW w:w="3424" w:type="dxa"/>
            <w:tcBorders>
              <w:top w:val="single" w:sz="6" w:space="0" w:color="000000"/>
              <w:left w:val="single" w:sz="6" w:space="0" w:color="000000"/>
              <w:bottom w:val="single" w:sz="6" w:space="0" w:color="000000"/>
              <w:right w:val="single" w:sz="6" w:space="0" w:color="000000"/>
            </w:tcBorders>
            <w:vAlign w:val="center"/>
          </w:tcPr>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Проведение приемочных испытаний.</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Фиксирование выявленных неполадок в Протоколе испытаний.</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Устранение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Проверка устранения выявленных неполадок.</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Принятие решения о возможности передачи АИС в промышленную эксплуатацию.</w:t>
            </w:r>
          </w:p>
          <w:p w:rsidR="003D3A56"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Составление и подписание Акта о завершении приемочных испытаний и передаче АИС в промышленную эксплуатацию.</w:t>
            </w:r>
          </w:p>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Оформление Акта завершения работ.</w:t>
            </w:r>
          </w:p>
        </w:tc>
        <w:tc>
          <w:tcPr>
            <w:tcW w:w="1559" w:type="dxa"/>
            <w:tcBorders>
              <w:bottom w:val="single" w:sz="6" w:space="0" w:color="000000"/>
              <w:right w:val="single" w:sz="6" w:space="0" w:color="000000"/>
            </w:tcBorders>
            <w:vAlign w:val="center"/>
          </w:tcPr>
          <w:p w:rsidR="00F76B0F" w:rsidRPr="008F104F" w:rsidRDefault="00F76B0F" w:rsidP="003D3A56">
            <w:pPr>
              <w:pStyle w:val="LO-normal"/>
              <w:widowControl w:val="0"/>
              <w:spacing w:after="0" w:line="240" w:lineRule="auto"/>
              <w:rPr>
                <w:rFonts w:ascii="Times New Roman" w:eastAsia="Times New Roman" w:hAnsi="Times New Roman" w:cs="Times New Roman"/>
                <w:sz w:val="28"/>
                <w:szCs w:val="28"/>
              </w:rPr>
            </w:pPr>
          </w:p>
        </w:tc>
      </w:tr>
    </w:tbl>
    <w:p w:rsidR="00F53AD1" w:rsidRDefault="00F53AD1" w:rsidP="00F53AD1">
      <w:pPr>
        <w:rPr>
          <w:rFonts w:eastAsiaTheme="minorHAnsi"/>
          <w:color w:val="000000"/>
          <w:szCs w:val="28"/>
        </w:rPr>
      </w:pPr>
      <w:bookmarkStart w:id="97" w:name="_Toc88737074"/>
      <w:r>
        <w:br w:type="page"/>
      </w:r>
    </w:p>
    <w:p w:rsidR="001B437D" w:rsidRDefault="001B437D" w:rsidP="001B437D">
      <w:pPr>
        <w:pStyle w:val="LO-normal"/>
        <w:widowControl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Продолжение приложения Е</w:t>
      </w:r>
    </w:p>
    <w:p w:rsidR="00F76B0F" w:rsidRPr="008F104F" w:rsidRDefault="008F104F" w:rsidP="002A4D82">
      <w:pPr>
        <w:pStyle w:val="10"/>
      </w:pPr>
      <w:bookmarkStart w:id="98" w:name="_Toc90395298"/>
      <w:r>
        <w:t>1.</w:t>
      </w:r>
      <w:r w:rsidR="00F76B0F" w:rsidRPr="008F104F">
        <w:t>5. Требования к составу и содержанию работ по подготовке объекта автоматизации к вводу системы в действие</w:t>
      </w:r>
      <w:bookmarkEnd w:id="97"/>
      <w:bookmarkEnd w:id="98"/>
    </w:p>
    <w:p w:rsidR="003D3A56" w:rsidRDefault="00F76B0F" w:rsidP="003D3A56">
      <w:pPr>
        <w:pStyle w:val="afffd"/>
        <w:spacing w:after="120" w:line="240" w:lineRule="auto"/>
        <w:ind w:firstLine="397"/>
        <w:rPr>
          <w:sz w:val="28"/>
          <w:szCs w:val="28"/>
        </w:rPr>
      </w:pPr>
      <w:r w:rsidRPr="008F104F">
        <w:rPr>
          <w:sz w:val="28"/>
          <w:szCs w:val="28"/>
        </w:rPr>
        <w:t>Для создания условий функционирования АИС, при которых гарантируется соответствие создаваемой системы требованиям, содержащимся в настоящем техническом задании, и возможность эффективного её использования, в организации Заказчика должен быть проведен комплекс мероприятий.</w:t>
      </w:r>
    </w:p>
    <w:p w:rsidR="003D3A56" w:rsidRDefault="008F104F" w:rsidP="003D3A56">
      <w:pPr>
        <w:pStyle w:val="afffd"/>
        <w:spacing w:after="120" w:line="240" w:lineRule="auto"/>
        <w:ind w:firstLine="397"/>
        <w:rPr>
          <w:b/>
          <w:sz w:val="28"/>
          <w:szCs w:val="28"/>
        </w:rPr>
      </w:pPr>
      <w:r>
        <w:rPr>
          <w:b/>
          <w:sz w:val="28"/>
          <w:szCs w:val="28"/>
        </w:rPr>
        <w:t>1.</w:t>
      </w:r>
      <w:r w:rsidR="00F76B0F" w:rsidRPr="008F104F">
        <w:rPr>
          <w:b/>
          <w:sz w:val="28"/>
          <w:szCs w:val="28"/>
        </w:rPr>
        <w:t>5.1. Технические мероприятия</w:t>
      </w:r>
    </w:p>
    <w:p w:rsidR="003D3A56" w:rsidRDefault="00F76B0F" w:rsidP="003D3A56">
      <w:pPr>
        <w:pStyle w:val="afffd"/>
        <w:spacing w:after="120" w:line="240" w:lineRule="auto"/>
        <w:ind w:firstLine="397"/>
        <w:rPr>
          <w:sz w:val="28"/>
          <w:szCs w:val="28"/>
        </w:rPr>
      </w:pPr>
      <w:r w:rsidRPr="008F104F">
        <w:rPr>
          <w:sz w:val="28"/>
          <w:szCs w:val="28"/>
        </w:rPr>
        <w:t>Силами Заказчика в срок до начала этапа «Разработка рабочей документации. Адаптация программ» должны быть выполнены следующие работы:</w:t>
      </w:r>
    </w:p>
    <w:p w:rsidR="003D3A56" w:rsidRDefault="00F76B0F" w:rsidP="003D3A56">
      <w:pPr>
        <w:pStyle w:val="afffd"/>
        <w:spacing w:after="120" w:line="240" w:lineRule="auto"/>
        <w:ind w:firstLine="397"/>
        <w:rPr>
          <w:sz w:val="28"/>
          <w:szCs w:val="28"/>
        </w:rPr>
      </w:pPr>
      <w:r w:rsidRPr="008F104F">
        <w:rPr>
          <w:sz w:val="28"/>
          <w:szCs w:val="28"/>
        </w:rPr>
        <w:t>- осуществлена подготовка помещения для размещения АТК системы в соответствии с требованиями, приведенными в настоящем техническом задании;</w:t>
      </w:r>
    </w:p>
    <w:p w:rsidR="003D3A56" w:rsidRDefault="00F76B0F" w:rsidP="003D3A56">
      <w:pPr>
        <w:pStyle w:val="afffd"/>
        <w:spacing w:after="120" w:line="240" w:lineRule="auto"/>
        <w:ind w:firstLine="397"/>
        <w:rPr>
          <w:sz w:val="28"/>
          <w:szCs w:val="28"/>
        </w:rPr>
      </w:pPr>
      <w:r w:rsidRPr="008F104F">
        <w:rPr>
          <w:sz w:val="28"/>
          <w:szCs w:val="28"/>
        </w:rPr>
        <w:t>- осуществлена закупка и установка необходимого АТК;</w:t>
      </w:r>
    </w:p>
    <w:p w:rsidR="003D3A56" w:rsidRDefault="00F76B0F" w:rsidP="003D3A56">
      <w:pPr>
        <w:pStyle w:val="afffd"/>
        <w:spacing w:after="120" w:line="240" w:lineRule="auto"/>
        <w:ind w:firstLine="397"/>
        <w:rPr>
          <w:sz w:val="28"/>
          <w:szCs w:val="28"/>
        </w:rPr>
      </w:pPr>
      <w:r w:rsidRPr="008F104F">
        <w:rPr>
          <w:sz w:val="28"/>
          <w:szCs w:val="28"/>
        </w:rPr>
        <w:t>- организовано необходимое сетевое взаимодействие.</w:t>
      </w:r>
    </w:p>
    <w:p w:rsidR="003D3A56" w:rsidRDefault="008F104F" w:rsidP="003D3A56">
      <w:pPr>
        <w:pStyle w:val="afffd"/>
        <w:spacing w:after="120" w:line="240" w:lineRule="auto"/>
        <w:ind w:firstLine="397"/>
        <w:rPr>
          <w:sz w:val="28"/>
          <w:szCs w:val="28"/>
        </w:rPr>
      </w:pPr>
      <w:r>
        <w:rPr>
          <w:b/>
          <w:sz w:val="28"/>
          <w:szCs w:val="28"/>
        </w:rPr>
        <w:t>1.</w:t>
      </w:r>
      <w:r w:rsidR="00F76B0F" w:rsidRPr="008F104F">
        <w:rPr>
          <w:b/>
          <w:sz w:val="28"/>
          <w:szCs w:val="28"/>
        </w:rPr>
        <w:t>5.2. Организационные мероприятия</w:t>
      </w:r>
      <w:r w:rsidR="00F76B0F" w:rsidRPr="008F104F">
        <w:rPr>
          <w:sz w:val="28"/>
          <w:szCs w:val="28"/>
        </w:rPr>
        <w:br/>
        <w:t>Силами Заказчика в срок до начала этапа работ «Разработка рабочей документации. Адаптация программ» должны быть решены организационные вопросы по взаимодействию с системами-источниками данных. К данным организационным вопросам относятся:</w:t>
      </w:r>
    </w:p>
    <w:p w:rsidR="003D3A56" w:rsidRDefault="00F76B0F" w:rsidP="003D3A56">
      <w:pPr>
        <w:pStyle w:val="afffd"/>
        <w:spacing w:after="120" w:line="240" w:lineRule="auto"/>
        <w:ind w:firstLine="397"/>
        <w:rPr>
          <w:sz w:val="28"/>
          <w:szCs w:val="28"/>
        </w:rPr>
      </w:pPr>
      <w:r w:rsidRPr="008F104F">
        <w:rPr>
          <w:sz w:val="28"/>
          <w:szCs w:val="28"/>
        </w:rPr>
        <w:t>- организация доступа к базам данных источников;</w:t>
      </w:r>
    </w:p>
    <w:p w:rsidR="003D3A56" w:rsidRDefault="00F76B0F" w:rsidP="003D3A56">
      <w:pPr>
        <w:pStyle w:val="afffd"/>
        <w:spacing w:after="120" w:line="240" w:lineRule="auto"/>
        <w:ind w:firstLine="397"/>
        <w:rPr>
          <w:sz w:val="28"/>
          <w:szCs w:val="28"/>
        </w:rPr>
      </w:pPr>
      <w:r w:rsidRPr="008F104F">
        <w:rPr>
          <w:sz w:val="28"/>
          <w:szCs w:val="28"/>
        </w:rPr>
        <w:t>- определение регламента информирования об изменениях структур систем-источников;</w:t>
      </w:r>
    </w:p>
    <w:p w:rsidR="003D3A56" w:rsidRDefault="00F76B0F" w:rsidP="003D3A56">
      <w:pPr>
        <w:pStyle w:val="afffd"/>
        <w:spacing w:after="120" w:line="240" w:lineRule="auto"/>
        <w:ind w:firstLine="397"/>
        <w:rPr>
          <w:sz w:val="28"/>
          <w:szCs w:val="28"/>
        </w:rPr>
      </w:pPr>
      <w:r w:rsidRPr="008F104F">
        <w:rPr>
          <w:sz w:val="28"/>
          <w:szCs w:val="28"/>
        </w:rPr>
        <w:t>- выделение ответственных специалистов со стороны Заказчика для взаимодействия с проектной командой по вопросам взаимодействия с системами-источниками данных.</w:t>
      </w:r>
    </w:p>
    <w:p w:rsidR="003D3A56" w:rsidRDefault="008F104F" w:rsidP="003D3A56">
      <w:pPr>
        <w:pStyle w:val="afffd"/>
        <w:spacing w:after="120" w:line="240" w:lineRule="auto"/>
        <w:ind w:firstLine="397"/>
        <w:rPr>
          <w:sz w:val="28"/>
          <w:szCs w:val="28"/>
        </w:rPr>
      </w:pPr>
      <w:r>
        <w:rPr>
          <w:b/>
          <w:sz w:val="28"/>
          <w:szCs w:val="28"/>
        </w:rPr>
        <w:t>1.</w:t>
      </w:r>
      <w:r w:rsidR="00F76B0F" w:rsidRPr="008F104F">
        <w:rPr>
          <w:b/>
          <w:sz w:val="28"/>
          <w:szCs w:val="28"/>
        </w:rPr>
        <w:t>5.3. Изменения в информационном обеспечении</w:t>
      </w:r>
      <w:r w:rsidR="00F76B0F" w:rsidRPr="008F104F">
        <w:rPr>
          <w:sz w:val="28"/>
          <w:szCs w:val="28"/>
        </w:rPr>
        <w:br/>
        <w:t>Для организации информационного обеспечения системы должен быть разработан и утвержден регламент подготовки и публикации данных из систем-источников.</w:t>
      </w:r>
    </w:p>
    <w:p w:rsidR="00F76B0F" w:rsidRPr="008F104F" w:rsidRDefault="00F76B0F" w:rsidP="003D3A56">
      <w:pPr>
        <w:pStyle w:val="afffd"/>
        <w:spacing w:after="120" w:line="240" w:lineRule="auto"/>
        <w:ind w:firstLine="397"/>
        <w:rPr>
          <w:sz w:val="28"/>
          <w:szCs w:val="28"/>
        </w:rPr>
      </w:pPr>
      <w:r w:rsidRPr="008F104F">
        <w:rPr>
          <w:sz w:val="28"/>
          <w:szCs w:val="28"/>
        </w:rPr>
        <w:t>Перечень регламентов может быть изменен на стадии «Разработка рабочей документации. Адаптация программ».</w:t>
      </w:r>
    </w:p>
    <w:p w:rsidR="001B437D" w:rsidRDefault="001B437D" w:rsidP="001B437D">
      <w:pPr>
        <w:pStyle w:val="LO-normal"/>
        <w:keepNext/>
        <w:widowControl w:val="0"/>
        <w:spacing w:after="0" w:line="240" w:lineRule="auto"/>
        <w:jc w:val="right"/>
        <w:rPr>
          <w:rFonts w:ascii="Times New Roman" w:eastAsia="Times New Roman" w:hAnsi="Times New Roman" w:cs="Times New Roman"/>
          <w:color w:val="000000"/>
          <w:sz w:val="28"/>
          <w:szCs w:val="28"/>
        </w:rPr>
      </w:pPr>
      <w:bookmarkStart w:id="99" w:name="_Toc88737075"/>
      <w:r>
        <w:rPr>
          <w:rFonts w:ascii="Times New Roman" w:eastAsia="Times New Roman" w:hAnsi="Times New Roman" w:cs="Times New Roman"/>
          <w:color w:val="000000"/>
          <w:sz w:val="28"/>
          <w:szCs w:val="28"/>
        </w:rPr>
        <w:lastRenderedPageBreak/>
        <w:t>Окончание приложения Е</w:t>
      </w:r>
    </w:p>
    <w:p w:rsidR="00F76B0F" w:rsidRPr="008F104F" w:rsidRDefault="008F104F" w:rsidP="002A4D82">
      <w:pPr>
        <w:pStyle w:val="10"/>
      </w:pPr>
      <w:bookmarkStart w:id="100" w:name="_Toc90395299"/>
      <w:r>
        <w:t>1.</w:t>
      </w:r>
      <w:r w:rsidR="00F76B0F" w:rsidRPr="008F104F">
        <w:t>6. Требования к документированию</w:t>
      </w:r>
      <w:bookmarkEnd w:id="99"/>
      <w:bookmarkEnd w:id="100"/>
    </w:p>
    <w:tbl>
      <w:tblPr>
        <w:tblW w:w="9457" w:type="dxa"/>
        <w:tblInd w:w="7" w:type="dxa"/>
        <w:tblLayout w:type="fixed"/>
        <w:tblLook w:val="0400"/>
      </w:tblPr>
      <w:tblGrid>
        <w:gridCol w:w="3915"/>
        <w:gridCol w:w="5542"/>
      </w:tblGrid>
      <w:tr w:rsidR="00F76B0F" w:rsidRPr="008F104F" w:rsidTr="00605647">
        <w:tc>
          <w:tcPr>
            <w:tcW w:w="3915"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Этап</w:t>
            </w: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jc w:val="center"/>
              <w:rPr>
                <w:rFonts w:ascii="Times New Roman" w:eastAsia="Times New Roman" w:hAnsi="Times New Roman" w:cs="Times New Roman"/>
                <w:b/>
                <w:sz w:val="28"/>
                <w:szCs w:val="28"/>
              </w:rPr>
            </w:pPr>
            <w:r w:rsidRPr="008F104F">
              <w:rPr>
                <w:rFonts w:ascii="Times New Roman" w:eastAsia="Times New Roman" w:hAnsi="Times New Roman" w:cs="Times New Roman"/>
                <w:b/>
                <w:sz w:val="28"/>
                <w:szCs w:val="28"/>
              </w:rPr>
              <w:t>Документ</w:t>
            </w:r>
          </w:p>
        </w:tc>
      </w:tr>
      <w:tr w:rsidR="00F76B0F" w:rsidRPr="008F104F" w:rsidTr="00605647">
        <w:trPr>
          <w:trHeight w:val="268"/>
        </w:trPr>
        <w:tc>
          <w:tcPr>
            <w:tcW w:w="3915" w:type="dxa"/>
            <w:vMerge w:val="restart"/>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Разработка рабочей документации. Адаптация программ</w:t>
            </w: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981EA6" w:rsidP="008F104F">
            <w:pPr>
              <w:pStyle w:val="LO-normal"/>
              <w:widowControl w:val="0"/>
              <w:spacing w:line="240" w:lineRule="auto"/>
              <w:rPr>
                <w:rFonts w:ascii="Times New Roman" w:hAnsi="Times New Roman" w:cs="Times New Roman"/>
                <w:sz w:val="28"/>
                <w:szCs w:val="28"/>
              </w:rPr>
            </w:pPr>
            <w:hyperlink r:id="rId15">
              <w:r w:rsidR="00F76B0F" w:rsidRPr="008F104F">
                <w:rPr>
                  <w:rFonts w:ascii="Times New Roman" w:eastAsia="Times New Roman" w:hAnsi="Times New Roman" w:cs="Times New Roman"/>
                  <w:sz w:val="28"/>
                  <w:szCs w:val="28"/>
                </w:rPr>
                <w:t>Руководство пользователя</w:t>
              </w:r>
            </w:hyperlink>
          </w:p>
        </w:tc>
      </w:tr>
      <w:tr w:rsidR="00F76B0F" w:rsidRPr="008F104F" w:rsidTr="00605647">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981EA6" w:rsidP="008F104F">
            <w:pPr>
              <w:pStyle w:val="LO-normal"/>
              <w:widowControl w:val="0"/>
              <w:spacing w:line="240" w:lineRule="auto"/>
              <w:rPr>
                <w:rFonts w:ascii="Times New Roman" w:hAnsi="Times New Roman" w:cs="Times New Roman"/>
                <w:sz w:val="28"/>
                <w:szCs w:val="28"/>
              </w:rPr>
            </w:pPr>
            <w:hyperlink r:id="rId16">
              <w:r w:rsidR="00F76B0F" w:rsidRPr="008F104F">
                <w:rPr>
                  <w:rFonts w:ascii="Times New Roman" w:eastAsia="Times New Roman" w:hAnsi="Times New Roman" w:cs="Times New Roman"/>
                  <w:sz w:val="28"/>
                  <w:szCs w:val="28"/>
                </w:rPr>
                <w:t>Программа</w:t>
              </w:r>
            </w:hyperlink>
            <w:r w:rsidR="00F76B0F" w:rsidRPr="008F104F">
              <w:rPr>
                <w:rFonts w:ascii="Times New Roman" w:eastAsia="Times New Roman" w:hAnsi="Times New Roman" w:cs="Times New Roman"/>
                <w:sz w:val="28"/>
                <w:szCs w:val="28"/>
              </w:rPr>
              <w:t xml:space="preserve"> и </w:t>
            </w:r>
            <w:hyperlink r:id="rId17">
              <w:r w:rsidR="00F76B0F" w:rsidRPr="008F104F">
                <w:rPr>
                  <w:rFonts w:ascii="Times New Roman" w:eastAsia="Times New Roman" w:hAnsi="Times New Roman" w:cs="Times New Roman"/>
                  <w:sz w:val="28"/>
                  <w:szCs w:val="28"/>
                </w:rPr>
                <w:t>методика испытаний</w:t>
              </w:r>
            </w:hyperlink>
          </w:p>
        </w:tc>
      </w:tr>
      <w:tr w:rsidR="00F76B0F" w:rsidRPr="008F104F" w:rsidTr="00605647">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Спецификация</w:t>
            </w:r>
          </w:p>
        </w:tc>
      </w:tr>
      <w:tr w:rsidR="00F76B0F" w:rsidRPr="008F104F" w:rsidTr="00605647">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eastAsia="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rPr>
                <w:rFonts w:ascii="Times New Roman" w:eastAsia="Times New Roman" w:hAnsi="Times New Roman" w:cs="Times New Roman"/>
                <w:sz w:val="28"/>
                <w:szCs w:val="28"/>
              </w:rPr>
            </w:pPr>
            <w:r w:rsidRPr="008F104F">
              <w:rPr>
                <w:rFonts w:ascii="Times New Roman" w:eastAsia="Times New Roman" w:hAnsi="Times New Roman" w:cs="Times New Roman"/>
                <w:sz w:val="28"/>
                <w:szCs w:val="28"/>
              </w:rPr>
              <w:t>Текст программ на машинном носителе</w:t>
            </w:r>
          </w:p>
        </w:tc>
      </w:tr>
      <w:tr w:rsidR="00F76B0F" w:rsidRPr="008F104F" w:rsidTr="00605647">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eastAsia="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981EA6" w:rsidP="008F104F">
            <w:pPr>
              <w:pStyle w:val="LO-normal"/>
              <w:widowControl w:val="0"/>
              <w:spacing w:line="240" w:lineRule="auto"/>
              <w:rPr>
                <w:rFonts w:ascii="Times New Roman" w:hAnsi="Times New Roman" w:cs="Times New Roman"/>
                <w:sz w:val="28"/>
                <w:szCs w:val="28"/>
              </w:rPr>
            </w:pPr>
            <w:hyperlink r:id="rId18">
              <w:r w:rsidR="00F76B0F" w:rsidRPr="008F104F">
                <w:rPr>
                  <w:rFonts w:ascii="Times New Roman" w:eastAsia="Times New Roman" w:hAnsi="Times New Roman" w:cs="Times New Roman"/>
                  <w:sz w:val="28"/>
                  <w:szCs w:val="28"/>
                </w:rPr>
                <w:t>Акт приёмки в опытную эксплуатацию</w:t>
              </w:r>
            </w:hyperlink>
          </w:p>
        </w:tc>
      </w:tr>
      <w:tr w:rsidR="00F76B0F" w:rsidRPr="008F104F" w:rsidTr="00605647">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981EA6" w:rsidP="008F104F">
            <w:pPr>
              <w:pStyle w:val="LO-normal"/>
              <w:widowControl w:val="0"/>
              <w:spacing w:line="240" w:lineRule="auto"/>
              <w:rPr>
                <w:rFonts w:ascii="Times New Roman" w:hAnsi="Times New Roman" w:cs="Times New Roman"/>
                <w:sz w:val="28"/>
                <w:szCs w:val="28"/>
              </w:rPr>
            </w:pPr>
            <w:hyperlink r:id="rId19">
              <w:r w:rsidR="00F76B0F" w:rsidRPr="008F104F">
                <w:rPr>
                  <w:rFonts w:ascii="Times New Roman" w:eastAsia="Times New Roman" w:hAnsi="Times New Roman" w:cs="Times New Roman"/>
                  <w:sz w:val="28"/>
                  <w:szCs w:val="28"/>
                </w:rPr>
                <w:t>Протокол испытаний</w:t>
              </w:r>
            </w:hyperlink>
          </w:p>
        </w:tc>
      </w:tr>
      <w:tr w:rsidR="00F76B0F" w:rsidRPr="008F104F" w:rsidTr="00605647">
        <w:trPr>
          <w:trHeight w:val="672"/>
        </w:trPr>
        <w:tc>
          <w:tcPr>
            <w:tcW w:w="3915" w:type="dxa"/>
            <w:vMerge/>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after="0" w:line="276" w:lineRule="auto"/>
              <w:rPr>
                <w:rFonts w:ascii="Times New Roman" w:hAnsi="Times New Roman" w:cs="Times New Roman"/>
                <w:sz w:val="28"/>
                <w:szCs w:val="28"/>
              </w:rPr>
            </w:pPr>
          </w:p>
        </w:tc>
        <w:tc>
          <w:tcPr>
            <w:tcW w:w="5542" w:type="dxa"/>
            <w:tcBorders>
              <w:top w:val="single" w:sz="6" w:space="0" w:color="000000"/>
              <w:left w:val="single" w:sz="6" w:space="0" w:color="000000"/>
              <w:bottom w:val="single" w:sz="6" w:space="0" w:color="000000"/>
              <w:right w:val="single" w:sz="6" w:space="0" w:color="000000"/>
            </w:tcBorders>
            <w:vAlign w:val="center"/>
          </w:tcPr>
          <w:p w:rsidR="00F76B0F" w:rsidRPr="008F104F" w:rsidRDefault="00F76B0F" w:rsidP="008F104F">
            <w:pPr>
              <w:pStyle w:val="LO-normal"/>
              <w:widowControl w:val="0"/>
              <w:spacing w:line="240" w:lineRule="auto"/>
              <w:rPr>
                <w:rFonts w:ascii="Times New Roman" w:hAnsi="Times New Roman" w:cs="Times New Roman"/>
                <w:sz w:val="28"/>
                <w:szCs w:val="28"/>
              </w:rPr>
            </w:pPr>
            <w:r w:rsidRPr="008F104F">
              <w:rPr>
                <w:rFonts w:ascii="Times New Roman" w:eastAsia="Times New Roman" w:hAnsi="Times New Roman" w:cs="Times New Roman"/>
                <w:sz w:val="28"/>
                <w:szCs w:val="28"/>
              </w:rPr>
              <w:t>Акт приемки системы в промышленную эксплуатацию</w:t>
            </w:r>
          </w:p>
        </w:tc>
      </w:tr>
    </w:tbl>
    <w:p w:rsidR="00FC4A70" w:rsidRDefault="00FC4A70">
      <w:pPr>
        <w:spacing w:after="160" w:line="259" w:lineRule="auto"/>
        <w:ind w:firstLine="0"/>
        <w:jc w:val="left"/>
        <w:rPr>
          <w:rFonts w:eastAsia="Times New Roman"/>
          <w:color w:val="000000"/>
          <w:szCs w:val="28"/>
          <w:lang w:eastAsia="zh-CN" w:bidi="hi-IN"/>
        </w:rPr>
      </w:pPr>
      <w:r>
        <w:rPr>
          <w:rFonts w:eastAsia="Times New Roman"/>
          <w:color w:val="000000"/>
          <w:szCs w:val="28"/>
        </w:rPr>
        <w:br w:type="page"/>
      </w:r>
    </w:p>
    <w:p w:rsidR="008F104F" w:rsidRPr="009F018F" w:rsidRDefault="008F104F" w:rsidP="007B7D3A">
      <w:pPr>
        <w:pStyle w:val="LO-normal"/>
        <w:spacing w:before="200"/>
        <w:contextualSpacing/>
        <w:jc w:val="center"/>
        <w:rPr>
          <w:rFonts w:ascii="Times New Roman" w:eastAsia="Times New Roman" w:hAnsi="Times New Roman" w:cs="Times New Roman"/>
          <w:color w:val="000000"/>
          <w:sz w:val="28"/>
          <w:szCs w:val="28"/>
        </w:rPr>
      </w:pPr>
      <w:r w:rsidRPr="009F018F">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Ж</w:t>
      </w:r>
    </w:p>
    <w:p w:rsidR="008F104F" w:rsidRPr="009F018F" w:rsidRDefault="008F104F" w:rsidP="007B7D3A">
      <w:pPr>
        <w:pStyle w:val="LO-normal"/>
        <w:spacing w:before="200"/>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 ПЛАНИРОВАНИЯ ПРОЕКТА</w:t>
      </w:r>
    </w:p>
    <w:p w:rsidR="00793008" w:rsidRPr="005147B9" w:rsidRDefault="007B7D3A" w:rsidP="007B7D3A">
      <w:pPr>
        <w:pStyle w:val="LO-normal"/>
        <w:spacing w:before="360" w:after="240"/>
        <w:jc w:val="center"/>
        <w:rPr>
          <w:rFonts w:ascii="Times New Roman" w:eastAsia="Times New Roman" w:hAnsi="Times New Roman" w:cs="Times New Roman"/>
          <w:color w:val="000000"/>
          <w:sz w:val="28"/>
          <w:szCs w:val="28"/>
        </w:rPr>
      </w:pPr>
      <w:r w:rsidRPr="007B7D3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000942A1" w:rsidRPr="008F104F">
        <w:rPr>
          <w:rFonts w:ascii="Times New Roman" w:eastAsia="Times New Roman" w:hAnsi="Times New Roman" w:cs="Times New Roman"/>
          <w:color w:val="000000"/>
          <w:sz w:val="28"/>
          <w:szCs w:val="28"/>
        </w:rPr>
        <w:t>ПЛАНИРОВАНИЕ ПРОЕКТА</w:t>
      </w:r>
    </w:p>
    <w:p w:rsidR="007B7D3A" w:rsidRDefault="0024541C" w:rsidP="003C4D3A">
      <w:pPr>
        <w:pStyle w:val="LO-normal"/>
        <w:spacing w:before="240" w:after="120" w:line="240" w:lineRule="auto"/>
        <w:ind w:firstLine="425"/>
        <w:rPr>
          <w:rFonts w:ascii="Times New Roman" w:eastAsia="Times New Roman" w:hAnsi="Times New Roman" w:cs="Times New Roman"/>
          <w:color w:val="000000"/>
          <w:sz w:val="28"/>
          <w:szCs w:val="28"/>
        </w:rPr>
      </w:pPr>
      <w:r w:rsidRPr="005147B9">
        <w:rPr>
          <w:rFonts w:ascii="Times New Roman" w:eastAsia="Times New Roman" w:hAnsi="Times New Roman" w:cs="Times New Roman"/>
          <w:color w:val="000000"/>
          <w:sz w:val="28"/>
          <w:szCs w:val="28"/>
        </w:rPr>
        <w:t>2.</w:t>
      </w:r>
      <w:r w:rsidR="007B7D3A" w:rsidRPr="005147B9">
        <w:rPr>
          <w:rFonts w:ascii="Times New Roman" w:eastAsia="Times New Roman" w:hAnsi="Times New Roman" w:cs="Times New Roman"/>
          <w:color w:val="000000"/>
          <w:sz w:val="28"/>
          <w:szCs w:val="28"/>
        </w:rPr>
        <w:t>1</w:t>
      </w:r>
      <w:r w:rsidRPr="005147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Распределение ролей </w:t>
      </w:r>
    </w:p>
    <w:p w:rsidR="0024541C" w:rsidRPr="0024541C" w:rsidRDefault="0024541C" w:rsidP="003C4D3A">
      <w:pPr>
        <w:pStyle w:val="LO-normal"/>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 – Распределение ролей участников проекта</w:t>
      </w:r>
    </w:p>
    <w:tbl>
      <w:tblPr>
        <w:tblStyle w:val="af0"/>
        <w:tblW w:w="0" w:type="auto"/>
        <w:tblCellMar>
          <w:left w:w="57" w:type="dxa"/>
          <w:right w:w="57" w:type="dxa"/>
        </w:tblCellMar>
        <w:tblLook w:val="04A0"/>
      </w:tblPr>
      <w:tblGrid>
        <w:gridCol w:w="1617"/>
        <w:gridCol w:w="834"/>
        <w:gridCol w:w="835"/>
        <w:gridCol w:w="835"/>
        <w:gridCol w:w="834"/>
        <w:gridCol w:w="835"/>
        <w:gridCol w:w="835"/>
        <w:gridCol w:w="834"/>
        <w:gridCol w:w="835"/>
        <w:gridCol w:w="835"/>
      </w:tblGrid>
      <w:tr w:rsidR="003C4D3A" w:rsidRPr="0024541C" w:rsidTr="003C4D3A">
        <w:trPr>
          <w:cantSplit/>
          <w:trHeight w:val="1915"/>
        </w:trPr>
        <w:tc>
          <w:tcPr>
            <w:tcW w:w="1617"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sidRPr="0024541C">
              <w:rPr>
                <w:rFonts w:ascii="Times New Roman" w:eastAsia="Times New Roman" w:hAnsi="Times New Roman" w:cs="Times New Roman"/>
                <w:color w:val="000000"/>
                <w:sz w:val="24"/>
                <w:szCs w:val="24"/>
              </w:rPr>
              <w:t>ФИО</w:t>
            </w:r>
          </w:p>
        </w:tc>
        <w:tc>
          <w:tcPr>
            <w:tcW w:w="834" w:type="dxa"/>
            <w:textDirection w:val="btLr"/>
            <w:vAlign w:val="center"/>
          </w:tcPr>
          <w:p w:rsidR="0024541C" w:rsidRPr="003C4D3A" w:rsidRDefault="0024541C" w:rsidP="003C4D3A">
            <w:pPr>
              <w:pStyle w:val="LO-normal"/>
              <w:ind w:left="113" w:right="113"/>
              <w:jc w:val="center"/>
              <w:rPr>
                <w:rFonts w:ascii="Times New Roman" w:hAnsi="Times New Roman" w:cs="Times New Roman"/>
                <w:sz w:val="24"/>
                <w:szCs w:val="24"/>
              </w:rPr>
            </w:pPr>
            <w:r w:rsidRPr="003C4D3A">
              <w:rPr>
                <w:rFonts w:ascii="Times New Roman" w:hAnsi="Times New Roman" w:cs="Times New Roman"/>
                <w:sz w:val="24"/>
                <w:szCs w:val="24"/>
              </w:rPr>
              <w:t>Руководитель</w:t>
            </w:r>
          </w:p>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sidRPr="003C4D3A">
              <w:rPr>
                <w:rFonts w:ascii="Times New Roman" w:hAnsi="Times New Roman" w:cs="Times New Roman"/>
                <w:sz w:val="24"/>
                <w:szCs w:val="24"/>
              </w:rPr>
              <w:t>проекта</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Системный архитектор</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изменениями</w:t>
            </w:r>
          </w:p>
        </w:tc>
        <w:tc>
          <w:tcPr>
            <w:tcW w:w="834"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Тестировщик</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Проектировщик</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Проектировщик базы данных</w:t>
            </w:r>
          </w:p>
        </w:tc>
        <w:tc>
          <w:tcPr>
            <w:tcW w:w="834"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Проектировщик интерфейса пользователя</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Разработчик</w:t>
            </w:r>
          </w:p>
        </w:tc>
        <w:tc>
          <w:tcPr>
            <w:tcW w:w="835" w:type="dxa"/>
            <w:textDirection w:val="btLr"/>
            <w:vAlign w:val="center"/>
          </w:tcPr>
          <w:p w:rsidR="0024541C" w:rsidRPr="0024541C" w:rsidRDefault="0024541C" w:rsidP="003C4D3A">
            <w:pPr>
              <w:pStyle w:val="LO-normal"/>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 писатель</w:t>
            </w:r>
          </w:p>
        </w:tc>
      </w:tr>
      <w:tr w:rsidR="003C4D3A" w:rsidRPr="0024541C" w:rsidTr="003C4D3A">
        <w:tc>
          <w:tcPr>
            <w:tcW w:w="1617" w:type="dxa"/>
          </w:tcPr>
          <w:p w:rsidR="0024541C" w:rsidRPr="0024541C" w:rsidRDefault="003C4D3A" w:rsidP="003C4D3A">
            <w:pPr>
              <w:pStyle w:val="LO-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c>
          <w:tcPr>
            <w:tcW w:w="834"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4"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r>
      <w:tr w:rsidR="003C4D3A" w:rsidRPr="0024541C" w:rsidTr="003C4D3A">
        <w:tc>
          <w:tcPr>
            <w:tcW w:w="1617" w:type="dxa"/>
          </w:tcPr>
          <w:p w:rsidR="0024541C" w:rsidRPr="0024541C" w:rsidRDefault="003C4D3A" w:rsidP="003C4D3A">
            <w:pPr>
              <w:pStyle w:val="LO-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r>
      <w:tr w:rsidR="003C4D3A" w:rsidRPr="0024541C" w:rsidTr="003C4D3A">
        <w:tc>
          <w:tcPr>
            <w:tcW w:w="1617" w:type="dxa"/>
          </w:tcPr>
          <w:p w:rsidR="0024541C" w:rsidRPr="0024541C" w:rsidRDefault="003C4D3A" w:rsidP="003C4D3A">
            <w:pPr>
              <w:pStyle w:val="LO-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4"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5" w:type="dxa"/>
            <w:vAlign w:val="center"/>
          </w:tcPr>
          <w:p w:rsidR="0024541C" w:rsidRPr="0024541C" w:rsidRDefault="0024541C" w:rsidP="003C4D3A">
            <w:pPr>
              <w:pStyle w:val="LO-normal"/>
              <w:jc w:val="center"/>
              <w:rPr>
                <w:rFonts w:ascii="Times New Roman" w:eastAsia="Times New Roman" w:hAnsi="Times New Roman" w:cs="Times New Roman"/>
                <w:color w:val="000000"/>
                <w:sz w:val="24"/>
                <w:szCs w:val="24"/>
              </w:rPr>
            </w:pPr>
          </w:p>
        </w:tc>
        <w:tc>
          <w:tcPr>
            <w:tcW w:w="834"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vAlign w:val="center"/>
          </w:tcPr>
          <w:p w:rsidR="0024541C" w:rsidRPr="0024541C" w:rsidRDefault="003C4D3A" w:rsidP="003C4D3A">
            <w:pPr>
              <w:pStyle w:val="LO-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0942A1" w:rsidRDefault="003C4D3A" w:rsidP="0036317F">
      <w:pPr>
        <w:spacing w:before="240" w:after="120"/>
        <w:ind w:firstLine="425"/>
        <w:jc w:val="left"/>
        <w:rPr>
          <w:rFonts w:eastAsia="Times New Roman"/>
          <w:color w:val="000000"/>
          <w:szCs w:val="28"/>
          <w:lang w:eastAsia="zh-CN" w:bidi="hi-IN"/>
        </w:rPr>
      </w:pPr>
      <w:r>
        <w:rPr>
          <w:rFonts w:eastAsia="Times New Roman"/>
          <w:color w:val="000000"/>
          <w:szCs w:val="28"/>
          <w:lang w:eastAsia="zh-CN" w:bidi="hi-IN"/>
        </w:rPr>
        <w:t>2.2 Состав работ</w:t>
      </w:r>
    </w:p>
    <w:p w:rsidR="003C4D3A" w:rsidRDefault="003C4D3A" w:rsidP="003C4D3A">
      <w:pPr>
        <w:ind w:firstLine="0"/>
        <w:jc w:val="left"/>
        <w:rPr>
          <w:rFonts w:eastAsia="Times New Roman"/>
          <w:color w:val="000000"/>
          <w:szCs w:val="28"/>
          <w:lang w:eastAsia="zh-CN" w:bidi="hi-IN"/>
        </w:rPr>
      </w:pPr>
      <w:r>
        <w:rPr>
          <w:rFonts w:eastAsia="Times New Roman"/>
          <w:color w:val="000000"/>
          <w:szCs w:val="28"/>
          <w:lang w:eastAsia="zh-CN" w:bidi="hi-IN"/>
        </w:rPr>
        <w:t>Таблица 2 – Содержание и сроки работ над проектом</w:t>
      </w:r>
    </w:p>
    <w:tbl>
      <w:tblPr>
        <w:tblStyle w:val="af0"/>
        <w:tblW w:w="0" w:type="auto"/>
        <w:tblLook w:val="04A0"/>
      </w:tblPr>
      <w:tblGrid>
        <w:gridCol w:w="530"/>
        <w:gridCol w:w="5390"/>
        <w:gridCol w:w="1276"/>
        <w:gridCol w:w="2126"/>
      </w:tblGrid>
      <w:tr w:rsidR="00DF118F" w:rsidRPr="003C4D3A" w:rsidTr="00BC117B">
        <w:tc>
          <w:tcPr>
            <w:tcW w:w="530" w:type="dxa"/>
          </w:tcPr>
          <w:p w:rsidR="003C4D3A" w:rsidRPr="003C4D3A" w:rsidRDefault="00DF118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390" w:type="dxa"/>
          </w:tcPr>
          <w:p w:rsidR="003C4D3A" w:rsidRPr="003C4D3A" w:rsidRDefault="00DF118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работ</w:t>
            </w:r>
          </w:p>
        </w:tc>
        <w:tc>
          <w:tcPr>
            <w:tcW w:w="1276" w:type="dxa"/>
          </w:tcPr>
          <w:p w:rsidR="003C4D3A" w:rsidRPr="003C4D3A" w:rsidRDefault="00DF118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Недели</w:t>
            </w:r>
          </w:p>
        </w:tc>
        <w:tc>
          <w:tcPr>
            <w:tcW w:w="2126" w:type="dxa"/>
          </w:tcPr>
          <w:p w:rsidR="003C4D3A" w:rsidRPr="003C4D3A" w:rsidRDefault="00DF118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Исполнители</w:t>
            </w:r>
          </w:p>
        </w:tc>
      </w:tr>
      <w:tr w:rsidR="0036317F" w:rsidRPr="003C4D3A" w:rsidTr="00BC117B">
        <w:tc>
          <w:tcPr>
            <w:tcW w:w="53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90" w:type="dxa"/>
          </w:tcPr>
          <w:p w:rsidR="0036317F" w:rsidRDefault="0084769C"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требований заказчика, составление ТЗ</w:t>
            </w:r>
          </w:p>
        </w:tc>
        <w:tc>
          <w:tcPr>
            <w:tcW w:w="1276" w:type="dxa"/>
          </w:tcPr>
          <w:p w:rsidR="0036317F"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84769C" w:rsidRDefault="0084769C"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А.К.</w:t>
            </w:r>
          </w:p>
          <w:p w:rsidR="0084769C" w:rsidRDefault="0084769C"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p w:rsidR="0036317F" w:rsidRDefault="0084769C"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36317F" w:rsidRPr="003C4D3A" w:rsidTr="00BC117B">
        <w:tc>
          <w:tcPr>
            <w:tcW w:w="53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9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Уточнение содержания и состава работ</w:t>
            </w:r>
          </w:p>
        </w:tc>
        <w:tc>
          <w:tcPr>
            <w:tcW w:w="1276" w:type="dxa"/>
          </w:tcPr>
          <w:p w:rsidR="0036317F" w:rsidRPr="003C4D3A"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36317F" w:rsidRPr="003C4D3A" w:rsidTr="00BC117B">
        <w:tc>
          <w:tcPr>
            <w:tcW w:w="53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9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выполнения проекта</w:t>
            </w:r>
          </w:p>
        </w:tc>
        <w:tc>
          <w:tcPr>
            <w:tcW w:w="1276" w:type="dxa"/>
          </w:tcPr>
          <w:p w:rsidR="0036317F" w:rsidRPr="003C4D3A"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r>
      <w:tr w:rsidR="0036317F" w:rsidRPr="003C4D3A" w:rsidTr="00BC117B">
        <w:tc>
          <w:tcPr>
            <w:tcW w:w="53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390" w:type="dxa"/>
          </w:tcPr>
          <w:p w:rsidR="0036317F" w:rsidRPr="00425164"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проекта в</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SVN</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загрузка слоев в</w:t>
            </w:r>
            <w:r w:rsidRPr="004251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RadixWareDesigner</w:t>
            </w:r>
          </w:p>
        </w:tc>
        <w:tc>
          <w:tcPr>
            <w:tcW w:w="1276" w:type="dxa"/>
          </w:tcPr>
          <w:p w:rsidR="0036317F"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36317F" w:rsidRDefault="0084769C"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36317F" w:rsidRPr="003C4D3A" w:rsidTr="00BC117B">
        <w:tc>
          <w:tcPr>
            <w:tcW w:w="53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9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предметной области, разработка базы данных</w:t>
            </w:r>
          </w:p>
        </w:tc>
        <w:tc>
          <w:tcPr>
            <w:tcW w:w="1276" w:type="dxa"/>
          </w:tcPr>
          <w:p w:rsidR="0036317F" w:rsidRPr="003C4D3A"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36317F" w:rsidRPr="003C4D3A" w:rsidTr="00BC117B">
        <w:tc>
          <w:tcPr>
            <w:tcW w:w="53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39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Отслеживание плана выполнения работ, внесение изменений в план или ТЗ в случае угрозы срыва работ</w:t>
            </w:r>
          </w:p>
        </w:tc>
        <w:tc>
          <w:tcPr>
            <w:tcW w:w="1276" w:type="dxa"/>
          </w:tcPr>
          <w:p w:rsidR="0036317F"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84769C">
              <w:rPr>
                <w:rFonts w:ascii="Times New Roman" w:eastAsia="Times New Roman" w:hAnsi="Times New Roman" w:cs="Times New Roman"/>
                <w:color w:val="000000"/>
                <w:sz w:val="24"/>
                <w:szCs w:val="24"/>
              </w:rPr>
              <w:t xml:space="preserve"> </w:t>
            </w:r>
          </w:p>
          <w:p w:rsidR="0084769C"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2126"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r>
      <w:tr w:rsidR="0036317F" w:rsidRPr="003C4D3A" w:rsidTr="00BC117B">
        <w:tc>
          <w:tcPr>
            <w:tcW w:w="530" w:type="dxa"/>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90" w:type="dxa"/>
          </w:tcPr>
          <w:p w:rsidR="0036317F" w:rsidRPr="00C50317"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Внесение изменений БД при необходимости</w:t>
            </w:r>
          </w:p>
        </w:tc>
        <w:tc>
          <w:tcPr>
            <w:tcW w:w="1276" w:type="dxa"/>
          </w:tcPr>
          <w:p w:rsidR="0036317F"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84769C"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2126"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36317F" w:rsidRPr="003C4D3A" w:rsidTr="00BC117B">
        <w:tc>
          <w:tcPr>
            <w:tcW w:w="530" w:type="dxa"/>
            <w:tcBorders>
              <w:bottom w:val="single" w:sz="4" w:space="0" w:color="000000" w:themeColor="text1"/>
            </w:tcBorders>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390" w:type="dxa"/>
            <w:tcBorders>
              <w:bottom w:val="single" w:sz="4" w:space="0" w:color="000000" w:themeColor="text1"/>
            </w:tcBorders>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модуля считывания информации со штрих-кода</w:t>
            </w:r>
          </w:p>
        </w:tc>
        <w:tc>
          <w:tcPr>
            <w:tcW w:w="1276" w:type="dxa"/>
            <w:tcBorders>
              <w:bottom w:val="single" w:sz="4" w:space="0" w:color="000000" w:themeColor="text1"/>
            </w:tcBorders>
          </w:tcPr>
          <w:p w:rsidR="0036317F" w:rsidRPr="003C4D3A"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Borders>
              <w:bottom w:val="single" w:sz="4" w:space="0" w:color="000000" w:themeColor="text1"/>
            </w:tcBorders>
          </w:tcPr>
          <w:p w:rsidR="0036317F"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C50317" w:rsidRPr="003C4D3A" w:rsidTr="00BC117B">
        <w:tc>
          <w:tcPr>
            <w:tcW w:w="530" w:type="dxa"/>
            <w:tcBorders>
              <w:bottom w:val="single" w:sz="4" w:space="0" w:color="000000" w:themeColor="text1"/>
            </w:tcBorders>
          </w:tcPr>
          <w:p w:rsidR="00C50317"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390" w:type="dxa"/>
            <w:tcBorders>
              <w:bottom w:val="single" w:sz="4" w:space="0" w:color="000000" w:themeColor="text1"/>
            </w:tcBorders>
          </w:tcPr>
          <w:p w:rsidR="00C50317" w:rsidRDefault="00C50317"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эскизов экранных форм и отчетов для всех АРМов</w:t>
            </w:r>
          </w:p>
        </w:tc>
        <w:tc>
          <w:tcPr>
            <w:tcW w:w="1276" w:type="dxa"/>
            <w:tcBorders>
              <w:bottom w:val="single" w:sz="4" w:space="0" w:color="000000" w:themeColor="text1"/>
            </w:tcBorders>
          </w:tcPr>
          <w:p w:rsidR="00C50317" w:rsidRDefault="00C50317"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26" w:type="dxa"/>
            <w:tcBorders>
              <w:bottom w:val="single" w:sz="4" w:space="0" w:color="000000" w:themeColor="text1"/>
            </w:tcBorders>
          </w:tcPr>
          <w:p w:rsidR="00C50317" w:rsidRDefault="00C50317"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DF118F" w:rsidRPr="003C4D3A" w:rsidTr="00BC117B">
        <w:tc>
          <w:tcPr>
            <w:tcW w:w="530" w:type="dxa"/>
            <w:tcBorders>
              <w:right w:val="nil"/>
            </w:tcBorders>
          </w:tcPr>
          <w:p w:rsidR="003C4D3A"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CD7FC1">
              <w:rPr>
                <w:rFonts w:ascii="Times New Roman" w:eastAsia="Times New Roman" w:hAnsi="Times New Roman" w:cs="Times New Roman"/>
                <w:color w:val="000000"/>
                <w:sz w:val="24"/>
                <w:szCs w:val="24"/>
              </w:rPr>
              <w:t>.</w:t>
            </w:r>
          </w:p>
        </w:tc>
        <w:tc>
          <w:tcPr>
            <w:tcW w:w="5390" w:type="dxa"/>
            <w:tcBorders>
              <w:left w:val="nil"/>
              <w:right w:val="nil"/>
            </w:tcBorders>
          </w:tcPr>
          <w:p w:rsidR="003C4D3A" w:rsidRPr="003C4D3A" w:rsidRDefault="00035CB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АРМ библиотекаря</w:t>
            </w:r>
          </w:p>
        </w:tc>
        <w:tc>
          <w:tcPr>
            <w:tcW w:w="1276" w:type="dxa"/>
            <w:tcBorders>
              <w:left w:val="nil"/>
              <w:right w:val="nil"/>
            </w:tcBorders>
          </w:tcPr>
          <w:p w:rsidR="003C4D3A" w:rsidRPr="003C4D3A" w:rsidRDefault="003C4D3A" w:rsidP="00CD7FC1">
            <w:pPr>
              <w:pStyle w:val="LO-normal"/>
              <w:ind w:firstLine="0"/>
              <w:rPr>
                <w:rFonts w:ascii="Times New Roman" w:eastAsia="Times New Roman" w:hAnsi="Times New Roman" w:cs="Times New Roman"/>
                <w:color w:val="000000"/>
                <w:sz w:val="24"/>
                <w:szCs w:val="24"/>
              </w:rPr>
            </w:pPr>
          </w:p>
        </w:tc>
        <w:tc>
          <w:tcPr>
            <w:tcW w:w="2126" w:type="dxa"/>
            <w:tcBorders>
              <w:left w:val="nil"/>
            </w:tcBorders>
          </w:tcPr>
          <w:p w:rsidR="003C4D3A" w:rsidRPr="003C4D3A" w:rsidRDefault="003C4D3A" w:rsidP="00CD7FC1">
            <w:pPr>
              <w:pStyle w:val="LO-normal"/>
              <w:ind w:firstLine="0"/>
              <w:rPr>
                <w:rFonts w:ascii="Times New Roman" w:eastAsia="Times New Roman" w:hAnsi="Times New Roman" w:cs="Times New Roman"/>
                <w:color w:val="000000"/>
                <w:sz w:val="24"/>
                <w:szCs w:val="24"/>
              </w:rPr>
            </w:pPr>
          </w:p>
        </w:tc>
      </w:tr>
      <w:tr w:rsidR="00DF118F" w:rsidRPr="003C4D3A" w:rsidTr="00BC117B">
        <w:tc>
          <w:tcPr>
            <w:tcW w:w="530" w:type="dxa"/>
          </w:tcPr>
          <w:p w:rsidR="003C4D3A" w:rsidRPr="003C4D3A" w:rsidRDefault="003C4D3A" w:rsidP="00CD7FC1">
            <w:pPr>
              <w:pStyle w:val="LO-normal"/>
              <w:ind w:firstLine="0"/>
              <w:rPr>
                <w:rFonts w:ascii="Times New Roman" w:eastAsia="Times New Roman" w:hAnsi="Times New Roman" w:cs="Times New Roman"/>
                <w:color w:val="000000"/>
                <w:sz w:val="24"/>
                <w:szCs w:val="24"/>
              </w:rPr>
            </w:pPr>
          </w:p>
        </w:tc>
        <w:tc>
          <w:tcPr>
            <w:tcW w:w="5390" w:type="dxa"/>
          </w:tcPr>
          <w:p w:rsidR="003C4D3A" w:rsidRDefault="000D66BD"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А1.Создание </w:t>
            </w:r>
            <w:r>
              <w:rPr>
                <w:rFonts w:ascii="Times New Roman" w:eastAsia="Times New Roman" w:hAnsi="Times New Roman" w:cs="Times New Roman"/>
                <w:color w:val="000000"/>
                <w:sz w:val="24"/>
                <w:szCs w:val="24"/>
                <w:lang w:val="en-US"/>
              </w:rPr>
              <w:t>Entity</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классов и интерфейса</w:t>
            </w:r>
          </w:p>
          <w:p w:rsidR="000D66BD" w:rsidRPr="000D66BD" w:rsidRDefault="000D66BD"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пользователя</w:t>
            </w:r>
          </w:p>
        </w:tc>
        <w:tc>
          <w:tcPr>
            <w:tcW w:w="1276" w:type="dxa"/>
          </w:tcPr>
          <w:p w:rsidR="003C4D3A"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3C4D3A"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035CB4" w:rsidRPr="003C4D3A" w:rsidTr="00BC117B">
        <w:tc>
          <w:tcPr>
            <w:tcW w:w="530" w:type="dxa"/>
          </w:tcPr>
          <w:p w:rsidR="00035CB4" w:rsidRPr="003C4D3A" w:rsidRDefault="00035CB4" w:rsidP="00CD7FC1">
            <w:pPr>
              <w:pStyle w:val="LO-normal"/>
              <w:ind w:firstLine="0"/>
              <w:rPr>
                <w:rFonts w:ascii="Times New Roman" w:eastAsia="Times New Roman" w:hAnsi="Times New Roman" w:cs="Times New Roman"/>
                <w:color w:val="000000"/>
                <w:sz w:val="24"/>
                <w:szCs w:val="24"/>
              </w:rPr>
            </w:pPr>
          </w:p>
        </w:tc>
        <w:tc>
          <w:tcPr>
            <w:tcW w:w="5390" w:type="dxa"/>
          </w:tcPr>
          <w:p w:rsidR="00035CB4" w:rsidRPr="003C4D3A" w:rsidRDefault="000D66BD"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 Создание и отладка экранных форм для выбора и редактирования</w:t>
            </w:r>
          </w:p>
        </w:tc>
        <w:tc>
          <w:tcPr>
            <w:tcW w:w="1276" w:type="dxa"/>
          </w:tcPr>
          <w:p w:rsidR="00035CB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035CB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035CB4" w:rsidRPr="003C4D3A" w:rsidTr="00BC117B">
        <w:tc>
          <w:tcPr>
            <w:tcW w:w="530" w:type="dxa"/>
          </w:tcPr>
          <w:p w:rsidR="00035CB4" w:rsidRPr="003C4D3A" w:rsidRDefault="00035CB4" w:rsidP="00CD7FC1">
            <w:pPr>
              <w:pStyle w:val="LO-normal"/>
              <w:ind w:firstLine="0"/>
              <w:rPr>
                <w:rFonts w:ascii="Times New Roman" w:eastAsia="Times New Roman" w:hAnsi="Times New Roman" w:cs="Times New Roman"/>
                <w:color w:val="000000"/>
                <w:sz w:val="24"/>
                <w:szCs w:val="24"/>
              </w:rPr>
            </w:pPr>
          </w:p>
        </w:tc>
        <w:tc>
          <w:tcPr>
            <w:tcW w:w="5390" w:type="dxa"/>
          </w:tcPr>
          <w:p w:rsidR="00035CB4" w:rsidRPr="003C4D3A" w:rsidRDefault="000D66BD"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 Создание дерев</w:t>
            </w:r>
            <w:r w:rsidR="0042516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навигации</w:t>
            </w:r>
          </w:p>
        </w:tc>
        <w:tc>
          <w:tcPr>
            <w:tcW w:w="1276" w:type="dxa"/>
          </w:tcPr>
          <w:p w:rsidR="00035CB4" w:rsidRPr="003C4D3A" w:rsidRDefault="000D66BD"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035CB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035CB4" w:rsidRPr="003C4D3A" w:rsidTr="001B437D">
        <w:tc>
          <w:tcPr>
            <w:tcW w:w="530" w:type="dxa"/>
            <w:tcBorders>
              <w:bottom w:val="nil"/>
            </w:tcBorders>
          </w:tcPr>
          <w:p w:rsidR="00035CB4" w:rsidRPr="003C4D3A" w:rsidRDefault="00035CB4" w:rsidP="00CD7FC1">
            <w:pPr>
              <w:pStyle w:val="LO-normal"/>
              <w:ind w:firstLine="0"/>
              <w:rPr>
                <w:rFonts w:ascii="Times New Roman" w:eastAsia="Times New Roman" w:hAnsi="Times New Roman" w:cs="Times New Roman"/>
                <w:color w:val="000000"/>
                <w:sz w:val="24"/>
                <w:szCs w:val="24"/>
              </w:rPr>
            </w:pPr>
          </w:p>
        </w:tc>
        <w:tc>
          <w:tcPr>
            <w:tcW w:w="5390" w:type="dxa"/>
            <w:tcBorders>
              <w:bottom w:val="nil"/>
            </w:tcBorders>
          </w:tcPr>
          <w:p w:rsidR="00035CB4" w:rsidRPr="003C4D3A" w:rsidRDefault="000D66BD"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А4. Создание отчетов</w:t>
            </w:r>
          </w:p>
        </w:tc>
        <w:tc>
          <w:tcPr>
            <w:tcW w:w="1276" w:type="dxa"/>
            <w:tcBorders>
              <w:bottom w:val="nil"/>
            </w:tcBorders>
          </w:tcPr>
          <w:p w:rsidR="00035CB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Borders>
              <w:bottom w:val="nil"/>
            </w:tcBorders>
          </w:tcPr>
          <w:p w:rsidR="00035CB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1B437D" w:rsidRPr="000D66BD" w:rsidTr="001B437D">
        <w:tc>
          <w:tcPr>
            <w:tcW w:w="530" w:type="dxa"/>
            <w:tcBorders>
              <w:top w:val="nil"/>
              <w:left w:val="nil"/>
              <w:right w:val="nil"/>
            </w:tcBorders>
          </w:tcPr>
          <w:p w:rsidR="001B437D" w:rsidRPr="000D66BD" w:rsidRDefault="001B437D" w:rsidP="00CD7FC1">
            <w:pPr>
              <w:pStyle w:val="LO-normal"/>
              <w:rPr>
                <w:rFonts w:ascii="Times New Roman" w:eastAsia="Times New Roman" w:hAnsi="Times New Roman" w:cs="Times New Roman"/>
                <w:color w:val="000000"/>
                <w:sz w:val="24"/>
                <w:szCs w:val="24"/>
              </w:rPr>
            </w:pPr>
          </w:p>
        </w:tc>
        <w:tc>
          <w:tcPr>
            <w:tcW w:w="8792" w:type="dxa"/>
            <w:gridSpan w:val="3"/>
            <w:tcBorders>
              <w:top w:val="nil"/>
              <w:left w:val="nil"/>
              <w:right w:val="nil"/>
            </w:tcBorders>
          </w:tcPr>
          <w:p w:rsidR="001B437D" w:rsidRPr="00D05DC0" w:rsidRDefault="001B437D" w:rsidP="001B437D">
            <w:pPr>
              <w:pStyle w:val="LO-normal"/>
              <w:jc w:val="right"/>
              <w:rPr>
                <w:rFonts w:ascii="Times New Roman" w:eastAsia="Times New Roman" w:hAnsi="Times New Roman" w:cs="Times New Roman"/>
                <w:color w:val="000000"/>
                <w:sz w:val="28"/>
                <w:szCs w:val="28"/>
              </w:rPr>
            </w:pPr>
            <w:r w:rsidRPr="00D05DC0">
              <w:rPr>
                <w:rFonts w:ascii="Times New Roman" w:eastAsia="Times New Roman" w:hAnsi="Times New Roman" w:cs="Times New Roman"/>
                <w:color w:val="000000"/>
                <w:sz w:val="28"/>
                <w:szCs w:val="28"/>
              </w:rPr>
              <w:t>Продолжение приложения Ж</w:t>
            </w:r>
          </w:p>
          <w:p w:rsidR="001B437D" w:rsidRPr="000D66BD" w:rsidRDefault="001B437D" w:rsidP="001B437D">
            <w:pPr>
              <w:pStyle w:val="LO-normal"/>
              <w:jc w:val="right"/>
              <w:rPr>
                <w:rFonts w:ascii="Times New Roman" w:eastAsia="Times New Roman" w:hAnsi="Times New Roman" w:cs="Times New Roman"/>
                <w:color w:val="000000"/>
                <w:sz w:val="24"/>
                <w:szCs w:val="24"/>
              </w:rPr>
            </w:pPr>
          </w:p>
        </w:tc>
      </w:tr>
      <w:tr w:rsidR="000D66BD" w:rsidRPr="000D66BD" w:rsidTr="00BC117B">
        <w:tc>
          <w:tcPr>
            <w:tcW w:w="530" w:type="dxa"/>
            <w:tcBorders>
              <w:right w:val="nil"/>
            </w:tcBorders>
          </w:tcPr>
          <w:p w:rsidR="000D66BD" w:rsidRPr="000D66BD" w:rsidRDefault="00425164"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Б.</w:t>
            </w:r>
          </w:p>
        </w:tc>
        <w:tc>
          <w:tcPr>
            <w:tcW w:w="8792" w:type="dxa"/>
            <w:gridSpan w:val="3"/>
            <w:tcBorders>
              <w:left w:val="nil"/>
            </w:tcBorders>
          </w:tcPr>
          <w:p w:rsidR="000D66BD" w:rsidRPr="000D66BD" w:rsidRDefault="000D66BD"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Разработка АРМ исполнителя заказа</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Б1.Создание </w:t>
            </w:r>
            <w:r>
              <w:rPr>
                <w:rFonts w:ascii="Times New Roman" w:eastAsia="Times New Roman" w:hAnsi="Times New Roman" w:cs="Times New Roman"/>
                <w:color w:val="000000"/>
                <w:sz w:val="24"/>
                <w:szCs w:val="24"/>
                <w:lang w:val="en-US"/>
              </w:rPr>
              <w:t>Entity</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классов и интерфейса</w:t>
            </w:r>
          </w:p>
          <w:p w:rsidR="00425164" w:rsidRPr="000D66BD"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пользователя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Б2. Создание и отладка экранных форм для выбора и редактирования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Б3. Создание дерева навигации</w:t>
            </w:r>
          </w:p>
        </w:tc>
        <w:tc>
          <w:tcPr>
            <w:tcW w:w="1276" w:type="dxa"/>
          </w:tcPr>
          <w:p w:rsidR="00425164" w:rsidRPr="003C4D3A" w:rsidRDefault="00425164"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tc>
      </w:tr>
      <w:tr w:rsidR="000D66BD" w:rsidRPr="000D66BD" w:rsidTr="00BC117B">
        <w:tc>
          <w:tcPr>
            <w:tcW w:w="530" w:type="dxa"/>
            <w:tcBorders>
              <w:right w:val="nil"/>
            </w:tcBorders>
          </w:tcPr>
          <w:p w:rsidR="000D66BD" w:rsidRPr="000D66BD" w:rsidRDefault="00425164"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В.</w:t>
            </w:r>
          </w:p>
        </w:tc>
        <w:tc>
          <w:tcPr>
            <w:tcW w:w="8792" w:type="dxa"/>
            <w:gridSpan w:val="3"/>
            <w:tcBorders>
              <w:left w:val="nil"/>
            </w:tcBorders>
          </w:tcPr>
          <w:p w:rsidR="000D66BD" w:rsidRPr="000D66BD" w:rsidRDefault="000D66BD"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Разработка АРМ читателя</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В1.Создание </w:t>
            </w:r>
            <w:r>
              <w:rPr>
                <w:rFonts w:ascii="Times New Roman" w:eastAsia="Times New Roman" w:hAnsi="Times New Roman" w:cs="Times New Roman"/>
                <w:color w:val="000000"/>
                <w:sz w:val="24"/>
                <w:szCs w:val="24"/>
                <w:lang w:val="en-US"/>
              </w:rPr>
              <w:t>Entity</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классов и интерфейса</w:t>
            </w:r>
          </w:p>
          <w:p w:rsidR="00425164" w:rsidRPr="000D66BD"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пользователя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В2. Создание и отладка экранных форм для выбора и редактирования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В3. Создание дерева навигации</w:t>
            </w:r>
          </w:p>
        </w:tc>
        <w:tc>
          <w:tcPr>
            <w:tcW w:w="1276" w:type="dxa"/>
          </w:tcPr>
          <w:p w:rsidR="00425164" w:rsidRPr="003C4D3A" w:rsidRDefault="00425164"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0D66BD" w:rsidRPr="000D66BD" w:rsidTr="00BC117B">
        <w:tc>
          <w:tcPr>
            <w:tcW w:w="530" w:type="dxa"/>
            <w:tcBorders>
              <w:right w:val="nil"/>
            </w:tcBorders>
          </w:tcPr>
          <w:p w:rsidR="000D66BD" w:rsidRPr="000D66BD" w:rsidRDefault="00425164"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Г.</w:t>
            </w:r>
          </w:p>
        </w:tc>
        <w:tc>
          <w:tcPr>
            <w:tcW w:w="8792" w:type="dxa"/>
            <w:gridSpan w:val="3"/>
            <w:tcBorders>
              <w:left w:val="nil"/>
            </w:tcBorders>
          </w:tcPr>
          <w:p w:rsidR="000D66BD" w:rsidRPr="000D66BD" w:rsidRDefault="000D66BD" w:rsidP="00CD7FC1">
            <w:pPr>
              <w:pStyle w:val="LO-normal"/>
              <w:ind w:firstLine="0"/>
              <w:rPr>
                <w:rFonts w:ascii="Times New Roman" w:eastAsia="Times New Roman" w:hAnsi="Times New Roman" w:cs="Times New Roman"/>
                <w:color w:val="000000"/>
                <w:sz w:val="24"/>
                <w:szCs w:val="24"/>
              </w:rPr>
            </w:pPr>
            <w:r w:rsidRPr="000D66BD">
              <w:rPr>
                <w:rFonts w:ascii="Times New Roman" w:eastAsia="Times New Roman" w:hAnsi="Times New Roman" w:cs="Times New Roman"/>
                <w:color w:val="000000"/>
                <w:sz w:val="24"/>
                <w:szCs w:val="24"/>
              </w:rPr>
              <w:t>Разработка АРМ администратора системы</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Г1.Создание </w:t>
            </w:r>
            <w:r>
              <w:rPr>
                <w:rFonts w:ascii="Times New Roman" w:eastAsia="Times New Roman" w:hAnsi="Times New Roman" w:cs="Times New Roman"/>
                <w:color w:val="000000"/>
                <w:sz w:val="24"/>
                <w:szCs w:val="24"/>
                <w:lang w:val="en-US"/>
              </w:rPr>
              <w:t>Entity</w:t>
            </w:r>
            <w:r w:rsidRPr="000D66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классов и интерфейса</w:t>
            </w:r>
          </w:p>
          <w:p w:rsidR="00425164" w:rsidRPr="000D66BD"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пользователя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Г2. Создание и отладка экранных форм для выбора и редактирования</w:t>
            </w:r>
          </w:p>
        </w:tc>
        <w:tc>
          <w:tcPr>
            <w:tcW w:w="1276" w:type="dxa"/>
          </w:tcPr>
          <w:p w:rsidR="00425164" w:rsidRPr="003C4D3A" w:rsidRDefault="0084769C"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r>
      <w:tr w:rsidR="00425164" w:rsidRPr="003C4D3A" w:rsidTr="00BC117B">
        <w:tc>
          <w:tcPr>
            <w:tcW w:w="53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p>
        </w:tc>
        <w:tc>
          <w:tcPr>
            <w:tcW w:w="5390"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Г3. Создание дерева навигации</w:t>
            </w:r>
          </w:p>
        </w:tc>
        <w:tc>
          <w:tcPr>
            <w:tcW w:w="1276" w:type="dxa"/>
          </w:tcPr>
          <w:p w:rsidR="00425164" w:rsidRPr="003C4D3A" w:rsidRDefault="00425164"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25164" w:rsidRPr="003C4D3A" w:rsidRDefault="0042516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Д.С.</w:t>
            </w:r>
          </w:p>
        </w:tc>
      </w:tr>
      <w:tr w:rsidR="00035CB4" w:rsidRPr="003C4D3A" w:rsidTr="00BC117B">
        <w:tc>
          <w:tcPr>
            <w:tcW w:w="530" w:type="dxa"/>
          </w:tcPr>
          <w:p w:rsidR="00035CB4"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390" w:type="dxa"/>
          </w:tcPr>
          <w:p w:rsidR="00035CB4" w:rsidRPr="003C4D3A" w:rsidRDefault="00035CB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руководства пользователя</w:t>
            </w:r>
          </w:p>
        </w:tc>
        <w:tc>
          <w:tcPr>
            <w:tcW w:w="1276" w:type="dxa"/>
          </w:tcPr>
          <w:p w:rsidR="00035CB4" w:rsidRPr="003C4D3A"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035CB4" w:rsidRPr="003C4D3A" w:rsidRDefault="00035CB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r w:rsidR="00DF118F" w:rsidRPr="003C4D3A" w:rsidTr="00BC117B">
        <w:tc>
          <w:tcPr>
            <w:tcW w:w="530" w:type="dxa"/>
          </w:tcPr>
          <w:p w:rsidR="003C4D3A" w:rsidRPr="003C4D3A"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390" w:type="dxa"/>
          </w:tcPr>
          <w:p w:rsidR="003C4D3A" w:rsidRPr="003C4D3A" w:rsidRDefault="00035CB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и функциональное тестирование системы. Выпуск дистрибутива</w:t>
            </w:r>
          </w:p>
        </w:tc>
        <w:tc>
          <w:tcPr>
            <w:tcW w:w="1276" w:type="dxa"/>
          </w:tcPr>
          <w:p w:rsidR="003C4D3A" w:rsidRPr="003C4D3A" w:rsidRDefault="00BC117B"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3C4D3A" w:rsidRPr="003C4D3A" w:rsidRDefault="00035CB4"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А.К.</w:t>
            </w:r>
          </w:p>
        </w:tc>
      </w:tr>
      <w:tr w:rsidR="0036317F" w:rsidRPr="003C4D3A" w:rsidTr="00BC117B">
        <w:tc>
          <w:tcPr>
            <w:tcW w:w="53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5390"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отчета по КП, создание презентации, защита КП</w:t>
            </w:r>
          </w:p>
        </w:tc>
        <w:tc>
          <w:tcPr>
            <w:tcW w:w="1276" w:type="dxa"/>
          </w:tcPr>
          <w:p w:rsidR="0036317F" w:rsidRDefault="0036317F" w:rsidP="00CD7FC1">
            <w:pPr>
              <w:pStyle w:val="LO-normal"/>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 А.К.</w:t>
            </w:r>
          </w:p>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А.К.</w:t>
            </w:r>
          </w:p>
          <w:p w:rsidR="0036317F" w:rsidRDefault="0036317F" w:rsidP="00CD7FC1">
            <w:pPr>
              <w:pStyle w:val="LO-normal"/>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Осипова Е.В.</w:t>
            </w:r>
          </w:p>
        </w:tc>
      </w:tr>
    </w:tbl>
    <w:p w:rsidR="00FC4A70" w:rsidRDefault="00FC4A70">
      <w:pPr>
        <w:spacing w:after="160" w:line="259" w:lineRule="auto"/>
        <w:ind w:firstLine="0"/>
        <w:jc w:val="left"/>
        <w:rPr>
          <w:rFonts w:eastAsia="Times New Roman"/>
          <w:color w:val="000000"/>
          <w:szCs w:val="28"/>
          <w:lang w:eastAsia="zh-CN" w:bidi="hi-IN"/>
        </w:rPr>
      </w:pPr>
    </w:p>
    <w:p w:rsidR="0036317F" w:rsidRDefault="0036317F" w:rsidP="0036317F">
      <w:pPr>
        <w:spacing w:before="240" w:after="120"/>
        <w:ind w:firstLine="425"/>
        <w:jc w:val="left"/>
        <w:rPr>
          <w:rFonts w:eastAsia="Times New Roman"/>
          <w:color w:val="000000"/>
          <w:szCs w:val="28"/>
          <w:lang w:eastAsia="zh-CN" w:bidi="hi-IN"/>
        </w:rPr>
      </w:pPr>
      <w:r>
        <w:rPr>
          <w:rFonts w:eastAsia="Times New Roman"/>
          <w:color w:val="000000"/>
          <w:szCs w:val="28"/>
          <w:lang w:eastAsia="zh-CN" w:bidi="hi-IN"/>
        </w:rPr>
        <w:t xml:space="preserve">2.3 Граф </w:t>
      </w:r>
      <w:r w:rsidR="00605647">
        <w:rPr>
          <w:rFonts w:eastAsia="Times New Roman"/>
          <w:color w:val="000000"/>
          <w:szCs w:val="28"/>
          <w:lang w:eastAsia="zh-CN" w:bidi="hi-IN"/>
        </w:rPr>
        <w:t>зависимостей п</w:t>
      </w:r>
      <w:r>
        <w:rPr>
          <w:rFonts w:eastAsia="Times New Roman"/>
          <w:color w:val="000000"/>
          <w:szCs w:val="28"/>
          <w:lang w:eastAsia="zh-CN" w:bidi="hi-IN"/>
        </w:rPr>
        <w:t>роекта</w:t>
      </w:r>
    </w:p>
    <w:p w:rsidR="00FC4A70" w:rsidRPr="00FF795B" w:rsidRDefault="00981EA6" w:rsidP="00FF795B">
      <w:pPr>
        <w:spacing w:before="240" w:after="120"/>
        <w:ind w:firstLine="0"/>
        <w:jc w:val="center"/>
        <w:rPr>
          <w:rFonts w:eastAsia="Times New Roman"/>
          <w:color w:val="000000"/>
          <w:szCs w:val="28"/>
          <w:lang w:eastAsia="zh-CN" w:bidi="hi-IN"/>
        </w:rPr>
      </w:pPr>
      <w:r>
        <w:rPr>
          <w:rFonts w:eastAsia="Times New Roman"/>
          <w:noProof/>
          <w:color w:val="000000"/>
          <w:szCs w:val="28"/>
          <w:lang w:eastAsia="ru-RU"/>
        </w:rPr>
        <w:pict>
          <v:group id="_x0000_s1277" style="position:absolute;left:0;text-align:left;margin-left:-15.6pt;margin-top:8.75pt;width:457.65pt;height:248.5pt;z-index:251858944" coordorigin="1389,7511" coordsize="9153,4970">
            <v:group id="_x0000_s1106" style="position:absolute;left:1565;top:10903;width:948;height:510" coordorigin="4188,11117" coordsize="948,510" o:regroupid="4">
              <v:group id="_x0000_s1102" style="position:absolute;left:4188;top:11117;width:510;height:510" coordorigin="4188,11117" coordsize="510,510">
                <v:oval id="_x0000_s1090" style="position:absolute;left:4188;top:11117;width:510;height:510" o:regroupid="2">
                  <o:lock v:ext="edit" aspectratio="t"/>
                </v:oval>
                <v:oval id="_x0000_s1089" style="position:absolute;left:4241;top:11177;width:397;height:397" o:regroupid="2"/>
              </v:group>
              <v:shape id="_x0000_s1093" type="#_x0000_t202" style="position:absolute;left:4248;top:11177;width:888;height:402" o:regroupid="1" filled="f" stroked="f">
                <v:textbox>
                  <w:txbxContent>
                    <w:p w:rsidR="00A60752" w:rsidRPr="006544F8" w:rsidRDefault="00A60752" w:rsidP="006544F8">
                      <w:pPr>
                        <w:ind w:firstLine="0"/>
                        <w:rPr>
                          <w:sz w:val="20"/>
                          <w:szCs w:val="20"/>
                        </w:rPr>
                      </w:pPr>
                      <w:r>
                        <w:rPr>
                          <w:sz w:val="20"/>
                          <w:szCs w:val="20"/>
                        </w:rPr>
                        <w:t>1</w:t>
                      </w:r>
                    </w:p>
                  </w:txbxContent>
                </v:textbox>
              </v:shape>
            </v:group>
            <v:shape id="_x0000_s1108" type="#_x0000_t202" style="position:absolute;left:1389;top:10557;width:1244;height:516" o:regroupid="4" filled="f" stroked="f">
              <v:textbox>
                <w:txbxContent>
                  <w:p w:rsidR="00A60752" w:rsidRPr="00F102BA" w:rsidRDefault="00A60752" w:rsidP="00F102BA">
                    <w:pPr>
                      <w:ind w:firstLine="0"/>
                      <w:rPr>
                        <w:sz w:val="20"/>
                        <w:szCs w:val="20"/>
                      </w:rPr>
                    </w:pPr>
                    <w:r w:rsidRPr="00F102BA">
                      <w:rPr>
                        <w:sz w:val="20"/>
                        <w:szCs w:val="20"/>
                      </w:rPr>
                      <w:t>начало</w:t>
                    </w:r>
                  </w:p>
                </w:txbxContent>
              </v:textbox>
            </v:shape>
            <v:group id="_x0000_s1135" style="position:absolute;left:2513;top:10903;width:1304;height:594" coordorigin="4188,8916" coordsize="1304,594" o:regroupid="4">
              <v:oval id="_x0000_s1091" style="position:absolute;left:4188;top:8916;width:510;height:510">
                <o:lock v:ext="edit" aspectratio="t"/>
              </v:oval>
              <v:shape id="_x0000_s1110" type="#_x0000_t202" style="position:absolute;left:4248;top:8994;width:1244;height:516" filled="f" stroked="f">
                <v:textbox style="mso-next-textbox:#_x0000_s1110">
                  <w:txbxContent>
                    <w:p w:rsidR="00A60752" w:rsidRPr="00F102BA" w:rsidRDefault="00A60752" w:rsidP="00F102BA">
                      <w:pPr>
                        <w:ind w:firstLine="0"/>
                        <w:rPr>
                          <w:sz w:val="20"/>
                          <w:szCs w:val="20"/>
                        </w:rPr>
                      </w:pPr>
                      <w:r>
                        <w:rPr>
                          <w:sz w:val="20"/>
                          <w:szCs w:val="20"/>
                        </w:rPr>
                        <w:t>2</w:t>
                      </w:r>
                    </w:p>
                  </w:txbxContent>
                </v:textbox>
              </v:shape>
            </v:group>
            <v:group id="_x0000_s1137" style="position:absolute;left:3608;top:10939;width:1280;height:558" coordorigin="4769,7810" coordsize="1280,558" o:regroupid="4">
              <v:shape id="_x0000_s1112" type="#_x0000_t202" style="position:absolute;left:4805;top:7852;width:1244;height:516" filled="f" stroked="f">
                <v:textbox style="mso-next-textbox:#_x0000_s1112">
                  <w:txbxContent>
                    <w:p w:rsidR="00A60752" w:rsidRPr="00F102BA" w:rsidRDefault="00A60752" w:rsidP="00F102BA">
                      <w:pPr>
                        <w:ind w:firstLine="0"/>
                        <w:rPr>
                          <w:sz w:val="20"/>
                          <w:szCs w:val="20"/>
                        </w:rPr>
                      </w:pPr>
                      <w:r>
                        <w:rPr>
                          <w:sz w:val="20"/>
                          <w:szCs w:val="20"/>
                        </w:rPr>
                        <w:t>4</w:t>
                      </w:r>
                    </w:p>
                  </w:txbxContent>
                </v:textbox>
              </v:shape>
              <v:oval id="_x0000_s1116" style="position:absolute;left:4769;top:7810;width:510;height:510" filled="f">
                <o:lock v:ext="edit" aspectratio="t"/>
              </v:oval>
            </v:group>
            <v:group id="_x0000_s1138" style="position:absolute;left:4056;top:11551;width:1292;height:570" coordorigin="5748,8522" coordsize="1292,570" o:regroupid="4">
              <v:shape id="_x0000_s1113" type="#_x0000_t202" style="position:absolute;left:5796;top:8576;width:1244;height:516" filled="f" stroked="f">
                <v:textbox style="mso-next-textbox:#_x0000_s1113">
                  <w:txbxContent>
                    <w:p w:rsidR="00A60752" w:rsidRPr="00F102BA" w:rsidRDefault="00A60752" w:rsidP="00F102BA">
                      <w:pPr>
                        <w:ind w:firstLine="0"/>
                        <w:rPr>
                          <w:sz w:val="20"/>
                          <w:szCs w:val="20"/>
                        </w:rPr>
                      </w:pPr>
                      <w:r>
                        <w:rPr>
                          <w:sz w:val="20"/>
                          <w:szCs w:val="20"/>
                        </w:rPr>
                        <w:t>5</w:t>
                      </w:r>
                    </w:p>
                  </w:txbxContent>
                </v:textbox>
              </v:shape>
              <v:oval id="_x0000_s1119" style="position:absolute;left:5748;top:8522;width:510;height:510" filled="f">
                <o:lock v:ext="edit" aspectratio="t"/>
              </v:oval>
            </v:group>
            <v:group id="_x0000_s1176" style="position:absolute;left:6404;top:11856;width:1279;height:559" coordorigin="198,9315" coordsize="1279,559" o:regroupid="4">
              <v:oval id="_x0000_s1120" style="position:absolute;left:198;top:9315;width:510;height:510" filled="f">
                <o:lock v:ext="edit" aspectratio="t"/>
              </v:oval>
              <v:shape id="_x0000_s1123" type="#_x0000_t202" style="position:absolute;left:233;top:9358;width:1244;height:516" filled="f" stroked="f">
                <v:textbox style="mso-next-textbox:#_x0000_s1123">
                  <w:txbxContent>
                    <w:p w:rsidR="00A60752" w:rsidRPr="00F102BA" w:rsidRDefault="00A60752" w:rsidP="00FC4A70">
                      <w:pPr>
                        <w:ind w:firstLine="0"/>
                        <w:rPr>
                          <w:sz w:val="20"/>
                          <w:szCs w:val="20"/>
                        </w:rPr>
                      </w:pPr>
                      <w:r>
                        <w:rPr>
                          <w:sz w:val="20"/>
                          <w:szCs w:val="20"/>
                        </w:rPr>
                        <w:t>6</w:t>
                      </w:r>
                    </w:p>
                  </w:txbxContent>
                </v:textbox>
              </v:shape>
            </v:group>
            <v:group id="_x0000_s1177" style="position:absolute;left:7166;top:10835;width:1280;height:578" coordorigin="1019,9315" coordsize="1280,578" o:regroupid="4">
              <v:oval id="_x0000_s1122" style="position:absolute;left:1019;top:9315;width:510;height:510" filled="f">
                <o:lock v:ext="edit" aspectratio="t"/>
              </v:oval>
              <v:shape id="_x0000_s1124" type="#_x0000_t202" style="position:absolute;left:1055;top:9377;width:1244;height:516" filled="f" stroked="f">
                <v:textbox style="mso-next-textbox:#_x0000_s1124">
                  <w:txbxContent>
                    <w:p w:rsidR="00A60752" w:rsidRPr="00F102BA" w:rsidRDefault="00A60752" w:rsidP="00F102BA">
                      <w:pPr>
                        <w:ind w:firstLine="0"/>
                        <w:rPr>
                          <w:sz w:val="20"/>
                          <w:szCs w:val="20"/>
                        </w:rPr>
                      </w:pPr>
                      <w:r>
                        <w:rPr>
                          <w:sz w:val="20"/>
                          <w:szCs w:val="20"/>
                        </w:rPr>
                        <w:t>7</w:t>
                      </w:r>
                    </w:p>
                  </w:txbxContent>
                </v:textbox>
              </v:shape>
            </v:group>
            <v:group id="_x0000_s1145" style="position:absolute;left:3817;top:9685;width:1292;height:582" coordorigin="6569,8320" coordsize="1292,582" o:regroupid="4">
              <v:oval id="_x0000_s1121" style="position:absolute;left:6569;top:8320;width:510;height:510" filled="f">
                <o:lock v:ext="edit" aspectratio="t"/>
              </v:oval>
              <v:shape id="_x0000_s1125" type="#_x0000_t202" style="position:absolute;left:6617;top:8386;width:1244;height:516" filled="f" stroked="f">
                <v:textbox style="mso-next-textbox:#_x0000_s1125">
                  <w:txbxContent>
                    <w:p w:rsidR="00A60752" w:rsidRPr="00F102BA" w:rsidRDefault="00A60752" w:rsidP="00F102BA">
                      <w:pPr>
                        <w:ind w:firstLine="0"/>
                        <w:rPr>
                          <w:sz w:val="20"/>
                          <w:szCs w:val="20"/>
                        </w:rPr>
                      </w:pPr>
                      <w:r>
                        <w:rPr>
                          <w:sz w:val="20"/>
                          <w:szCs w:val="20"/>
                        </w:rPr>
                        <w:t>8</w:t>
                      </w:r>
                    </w:p>
                  </w:txbxContent>
                </v:textbox>
              </v:shape>
            </v:group>
            <v:group id="_x0000_s1139" style="position:absolute;left:3328;top:8968;width:1286;height:587" coordorigin="5471,7810" coordsize="1286,587" o:regroupid="4">
              <v:oval id="_x0000_s1118" style="position:absolute;left:5471;top:7810;width:510;height:510" filled="f">
                <o:lock v:ext="edit" aspectratio="t"/>
              </v:oval>
              <v:shape id="_x0000_s1126" type="#_x0000_t202" style="position:absolute;left:5513;top:7881;width:1244;height:516" filled="f" stroked="f">
                <v:textbox style="mso-next-textbox:#_x0000_s1126">
                  <w:txbxContent>
                    <w:p w:rsidR="00A60752" w:rsidRPr="00F102BA" w:rsidRDefault="00A60752" w:rsidP="00F102BA">
                      <w:pPr>
                        <w:ind w:firstLine="0"/>
                        <w:rPr>
                          <w:sz w:val="20"/>
                          <w:szCs w:val="20"/>
                        </w:rPr>
                      </w:pPr>
                      <w:r>
                        <w:rPr>
                          <w:sz w:val="20"/>
                          <w:szCs w:val="20"/>
                        </w:rPr>
                        <w:t>9</w:t>
                      </w:r>
                    </w:p>
                  </w:txbxContent>
                </v:textbox>
              </v:shape>
            </v:group>
            <v:group id="_x0000_s1187" style="position:absolute;left:8539;top:9180;width:1244;height:560" coordorigin="2512,9855" coordsize="1244,560" o:regroupid="4">
              <v:shape id="_x0000_s1115" type="#_x0000_t202" style="position:absolute;left:2512;top:9899;width:1244;height:516" filled="f" stroked="f">
                <v:textbox style="mso-next-textbox:#_x0000_s1115">
                  <w:txbxContent>
                    <w:p w:rsidR="00A60752" w:rsidRPr="00F102BA" w:rsidRDefault="00A60752" w:rsidP="00F102BA">
                      <w:pPr>
                        <w:ind w:firstLine="0"/>
                        <w:rPr>
                          <w:sz w:val="20"/>
                          <w:szCs w:val="20"/>
                        </w:rPr>
                      </w:pPr>
                      <w:r>
                        <w:rPr>
                          <w:sz w:val="20"/>
                          <w:szCs w:val="20"/>
                        </w:rPr>
                        <w:t>11</w:t>
                      </w:r>
                    </w:p>
                  </w:txbxContent>
                </v:textbox>
              </v:shape>
              <v:oval id="_x0000_s1129" style="position:absolute;left:2512;top:9855;width:510;height:510" filled="f">
                <o:lock v:ext="edit" aspectratio="t"/>
              </v:oval>
            </v:group>
            <v:group id="_x0000_s1136" style="position:absolute;left:3096;top:11905;width:1304;height:576" coordorigin="5136,9789" coordsize="1304,576" o:regroupid="4">
              <v:shape id="_x0000_s1111" type="#_x0000_t202" style="position:absolute;left:5196;top:9849;width:1244;height:516" filled="f" stroked="f">
                <v:textbox style="mso-next-textbox:#_x0000_s1111">
                  <w:txbxContent>
                    <w:p w:rsidR="00A60752" w:rsidRPr="00F102BA" w:rsidRDefault="00A60752" w:rsidP="00F102BA">
                      <w:pPr>
                        <w:ind w:firstLine="0"/>
                        <w:rPr>
                          <w:sz w:val="20"/>
                          <w:szCs w:val="20"/>
                        </w:rPr>
                      </w:pPr>
                      <w:r>
                        <w:rPr>
                          <w:sz w:val="20"/>
                          <w:szCs w:val="20"/>
                        </w:rPr>
                        <w:t>3</w:t>
                      </w:r>
                    </w:p>
                  </w:txbxContent>
                </v:textbox>
              </v:shape>
              <v:oval id="_x0000_s1117" style="position:absolute;left:5136;top:9789;width:510;height:510" filled="f">
                <o:lock v:ext="edit" aspectratio="t"/>
              </v:oval>
            </v:group>
            <v:shape id="_x0000_s1140" type="#_x0000_t32" style="position:absolute;left:2075;top:11145;width:438;height:0" o:connectortype="straight" o:regroupid="4">
              <v:stroke endarrow="block"/>
            </v:shape>
            <v:shape id="_x0000_s1141" type="#_x0000_t32" style="position:absolute;left:2927;top:11365;width:277;height:600" o:connectortype="straight" o:regroupid="4">
              <v:stroke endarrow="block"/>
            </v:shape>
            <v:shape id="_x0000_s1142" type="#_x0000_t32" style="position:absolute;left:3495;top:11413;width:273;height:492;flip:y" o:connectortype="straight" o:regroupid="4">
              <v:stroke endarrow="block"/>
            </v:shape>
            <v:shape id="_x0000_s1143" type="#_x0000_t32" style="position:absolute;left:4056;top:11360;width:180;height:191" o:connectortype="straight" o:regroupid="4">
              <v:stroke endarrow="block"/>
            </v:shape>
            <v:shape id="_x0000_s1144" type="#_x0000_t32" style="position:absolute;left:2927;top:9478;width:568;height:1461;flip:y" o:connectortype="straight" o:regroupid="4">
              <v:stroke endarrow="block"/>
            </v:shape>
            <v:shape id="_x0000_s1146" type="#_x0000_t32" style="position:absolute;left:3838;top:10151;width:126;height:830;flip:y" o:connectortype="straight" o:regroupid="4">
              <v:stroke endarrow="block"/>
            </v:shape>
            <v:shape id="_x0000_s1169" type="#_x0000_t32" style="position:absolute;left:5151;top:8027;width:0;height:2343" o:connectortype="straight" o:regroupid="4" strokeweight="2.5pt"/>
            <v:shape id="_x0000_s1170" type="#_x0000_t32" style="position:absolute;left:3838;top:9180;width:1313;height:0" o:connectortype="straight" o:regroupid="4">
              <v:stroke endarrow="block"/>
            </v:shape>
            <v:shape id="_x0000_s1171" type="#_x0000_t32" style="position:absolute;left:4327;top:9555;width:824;height:243;flip:y" o:connectortype="straight" o:regroupid="4">
              <v:stroke endarrow="block"/>
            </v:shape>
            <v:shape id="_x0000_s1178" type="#_x0000_t32" style="position:absolute;left:3606;top:12121;width:2798;height:176;flip:y" o:connectortype="straight" o:regroupid="4">
              <v:stroke endarrow="block"/>
            </v:shape>
            <v:shape id="_x0000_s1179" type="#_x0000_t32" style="position:absolute;left:4566;top:11145;width:2600;height:668;flip:y" o:connectortype="straight" o:regroupid="4">
              <v:stroke endarrow="block"/>
            </v:shape>
            <v:shape id="_x0000_s1181" type="#_x0000_t32" style="position:absolute;left:7676;top:10267;width:1785;height:806;flip:y" o:connectortype="straight" o:regroupid="4">
              <v:stroke endarrow="block"/>
            </v:shape>
            <v:shape id="_x0000_s1182" type="#_x0000_t32" style="position:absolute;left:6914;top:10370;width:2600;height:1689;flip:y" o:connectortype="straight" o:regroupid="4">
              <v:stroke endarrow="block"/>
            </v:shape>
            <v:shape id="_x0000_s1183" type="#_x0000_t32" style="position:absolute;left:4400;top:9937;width:709;height:1668;flip:y" o:connectortype="straight" o:regroupid="4">
              <v:stroke endarrow="block"/>
            </v:shape>
            <v:group id="_x0000_s1186" style="position:absolute;left:8539;top:8252;width:1244;height:562" coordorigin="1768,9136" coordsize="1244,562" o:regroupid="4">
              <v:oval id="_x0000_s1127" style="position:absolute;left:1777;top:9136;width:510;height:510" filled="f">
                <o:lock v:ext="edit" aspectratio="t"/>
              </v:oval>
              <v:shape id="_x0000_s1185" type="#_x0000_t202" style="position:absolute;left:1768;top:9182;width:1244;height:516" filled="f" stroked="f">
                <v:textbox style="mso-next-textbox:#_x0000_s1185">
                  <w:txbxContent>
                    <w:p w:rsidR="00A60752" w:rsidRPr="00F102BA" w:rsidRDefault="00A60752" w:rsidP="00F102BA">
                      <w:pPr>
                        <w:ind w:firstLine="0"/>
                        <w:rPr>
                          <w:sz w:val="20"/>
                          <w:szCs w:val="20"/>
                        </w:rPr>
                      </w:pPr>
                      <w:r>
                        <w:rPr>
                          <w:sz w:val="20"/>
                          <w:szCs w:val="20"/>
                        </w:rPr>
                        <w:t>10</w:t>
                      </w:r>
                    </w:p>
                  </w:txbxContent>
                </v:textbox>
              </v:shape>
            </v:group>
            <v:group id="_x0000_s1107" style="position:absolute;left:9461;top:9961;width:888;height:510" coordorigin="8315,11117" coordsize="888,510" o:regroupid="4">
              <v:group id="_x0000_s1103" style="position:absolute;left:8315;top:11117;width:510;height:510" coordorigin="4188,11117" coordsize="510,510">
                <v:oval id="_x0000_s1104" style="position:absolute;left:4188;top:11117;width:510;height:510">
                  <o:lock v:ext="edit" aspectratio="t"/>
                </v:oval>
                <v:oval id="_x0000_s1105" style="position:absolute;left:4241;top:11177;width:397;height:397"/>
              </v:group>
              <v:shape id="_x0000_s1100" type="#_x0000_t202" style="position:absolute;left:8315;top:11177;width:888;height:402" filled="f" stroked="f">
                <v:textbox>
                  <w:txbxContent>
                    <w:p w:rsidR="00A60752" w:rsidRPr="006544F8" w:rsidRDefault="00A60752" w:rsidP="006544F8">
                      <w:pPr>
                        <w:ind w:firstLine="0"/>
                        <w:rPr>
                          <w:sz w:val="20"/>
                          <w:szCs w:val="20"/>
                        </w:rPr>
                      </w:pPr>
                      <w:r>
                        <w:rPr>
                          <w:sz w:val="20"/>
                          <w:szCs w:val="20"/>
                        </w:rPr>
                        <w:t>12</w:t>
                      </w:r>
                    </w:p>
                  </w:txbxContent>
                </v:textbox>
              </v:shape>
            </v:group>
            <v:shape id="_x0000_s1109" type="#_x0000_t202" style="position:absolute;left:9298;top:10423;width:1244;height:516" o:regroupid="4" filled="f" stroked="f">
              <v:textbox>
                <w:txbxContent>
                  <w:p w:rsidR="00A60752" w:rsidRPr="00F102BA" w:rsidRDefault="00A60752" w:rsidP="00F102BA">
                    <w:pPr>
                      <w:ind w:firstLine="0"/>
                      <w:rPr>
                        <w:sz w:val="20"/>
                        <w:szCs w:val="20"/>
                      </w:rPr>
                    </w:pPr>
                    <w:r>
                      <w:rPr>
                        <w:sz w:val="20"/>
                        <w:szCs w:val="20"/>
                      </w:rPr>
                      <w:t>окончание</w:t>
                    </w:r>
                  </w:p>
                </w:txbxContent>
              </v:textbox>
            </v:shape>
            <v:group id="_x0000_s1276" style="position:absolute;left:5174;top:7511;width:3398;height:2977" coordorigin="5954,7511" coordsize="3398,2977">
              <v:shape id="_x0000_s1184" type="#_x0000_t32" style="position:absolute;left:8928;top:8006;width:0;height:2343" o:connectortype="straight" o:regroupid="4" strokeweight="2.5pt"/>
              <v:group id="_x0000_s1197" style="position:absolute;left:7948;top:7925;width:1251;height:552" coordorigin="2132,8476" coordsize="1251,552" o:regroupid="4">
                <v:shape id="_x0000_s1192" type="#_x0000_t202" style="position:absolute;left:2139;top:8512;width:1244;height:516" filled="f" stroked="f">
                  <v:textbox>
                    <w:txbxContent>
                      <w:p w:rsidR="00A60752" w:rsidRPr="005147B9" w:rsidRDefault="00A60752" w:rsidP="005147B9">
                        <w:pPr>
                          <w:ind w:firstLine="0"/>
                          <w:rPr>
                            <w:sz w:val="20"/>
                            <w:szCs w:val="20"/>
                          </w:rPr>
                        </w:pPr>
                        <w:r w:rsidRPr="005147B9">
                          <w:rPr>
                            <w:sz w:val="20"/>
                            <w:szCs w:val="20"/>
                          </w:rPr>
                          <w:t>А</w:t>
                        </w:r>
                        <w:r>
                          <w:rPr>
                            <w:sz w:val="20"/>
                            <w:szCs w:val="20"/>
                          </w:rPr>
                          <w:t>3</w:t>
                        </w:r>
                      </w:p>
                    </w:txbxContent>
                  </v:textbox>
                </v:shape>
                <v:oval id="_x0000_s1191" style="position:absolute;left:2132;top:8476;width:510;height:510" filled="f">
                  <o:lock v:ext="edit" aspectratio="t"/>
                </v:oval>
              </v:group>
              <v:group id="_x0000_s1199" style="position:absolute;left:6259;top:7967;width:1251;height:552" coordorigin="1201,8241" coordsize="1251,552" o:regroupid="4">
                <v:oval id="_x0000_s1200" style="position:absolute;left:1201;top:8241;width:510;height:510" filled="f">
                  <o:lock v:ext="edit" aspectratio="t"/>
                </v:oval>
                <v:shape id="_x0000_s1201" type="#_x0000_t202" style="position:absolute;left:1208;top:8277;width:1244;height:516" filled="f" stroked="f">
                  <v:textbox>
                    <w:txbxContent>
                      <w:p w:rsidR="00A60752" w:rsidRPr="005147B9" w:rsidRDefault="00A60752" w:rsidP="005147B9">
                        <w:pPr>
                          <w:ind w:firstLine="0"/>
                          <w:rPr>
                            <w:sz w:val="20"/>
                            <w:szCs w:val="20"/>
                          </w:rPr>
                        </w:pPr>
                        <w:r w:rsidRPr="005147B9">
                          <w:rPr>
                            <w:sz w:val="20"/>
                            <w:szCs w:val="20"/>
                          </w:rPr>
                          <w:t>А1</w:t>
                        </w:r>
                      </w:p>
                    </w:txbxContent>
                  </v:textbox>
                </v:shape>
              </v:group>
              <v:group id="_x0000_s1202" style="position:absolute;left:7060;top:8118;width:1251;height:552" coordorigin="2197,7629" coordsize="1251,552" o:regroupid="4">
                <v:oval id="_x0000_s1203" style="position:absolute;left:2197;top:7629;width:510;height:510" filled="f">
                  <o:lock v:ext="edit" aspectratio="t"/>
                </v:oval>
                <v:shape id="_x0000_s1204" type="#_x0000_t202" style="position:absolute;left:2204;top:7665;width:1244;height:516" filled="f" stroked="f">
                  <v:textbox>
                    <w:txbxContent>
                      <w:p w:rsidR="00A60752" w:rsidRPr="005147B9" w:rsidRDefault="00A60752" w:rsidP="005147B9">
                        <w:pPr>
                          <w:ind w:firstLine="0"/>
                          <w:rPr>
                            <w:sz w:val="20"/>
                            <w:szCs w:val="20"/>
                          </w:rPr>
                        </w:pPr>
                        <w:r w:rsidRPr="005147B9">
                          <w:rPr>
                            <w:sz w:val="20"/>
                            <w:szCs w:val="20"/>
                          </w:rPr>
                          <w:t>А</w:t>
                        </w:r>
                        <w:r>
                          <w:rPr>
                            <w:sz w:val="20"/>
                            <w:szCs w:val="20"/>
                          </w:rPr>
                          <w:t>2</w:t>
                        </w:r>
                      </w:p>
                    </w:txbxContent>
                  </v:textbox>
                </v:shape>
              </v:group>
              <v:group id="_x0000_s1208" style="position:absolute;left:7028;top:7511;width:1251;height:552" coordorigin="1208,9253" coordsize="1251,552" o:regroupid="4">
                <v:oval id="_x0000_s1209" style="position:absolute;left:1208;top:9253;width:510;height:510" filled="f">
                  <o:lock v:ext="edit" aspectratio="t"/>
                </v:oval>
                <v:shape id="_x0000_s1210" type="#_x0000_t202" style="position:absolute;left:1215;top:9289;width:1244;height:516" filled="f" stroked="f">
                  <v:textbox>
                    <w:txbxContent>
                      <w:p w:rsidR="00A60752" w:rsidRPr="005147B9" w:rsidRDefault="00A60752" w:rsidP="005147B9">
                        <w:pPr>
                          <w:ind w:firstLine="0"/>
                          <w:rPr>
                            <w:sz w:val="20"/>
                            <w:szCs w:val="20"/>
                          </w:rPr>
                        </w:pPr>
                        <w:r w:rsidRPr="005147B9">
                          <w:rPr>
                            <w:sz w:val="20"/>
                            <w:szCs w:val="20"/>
                          </w:rPr>
                          <w:t>А</w:t>
                        </w:r>
                        <w:r>
                          <w:rPr>
                            <w:sz w:val="20"/>
                            <w:szCs w:val="20"/>
                          </w:rPr>
                          <w:t>4</w:t>
                        </w:r>
                      </w:p>
                    </w:txbxContent>
                  </v:textbox>
                </v:shape>
              </v:group>
              <v:shape id="_x0000_s1220" type="#_x0000_t32" style="position:absolute;left:5954;top:8192;width:312;height:0" o:connectortype="straight" o:regroupid="4">
                <v:stroke endarrow="block"/>
              </v:shape>
              <v:shape id="_x0000_s1221" type="#_x0000_t32" style="position:absolute;left:6702;top:7850;width:358;height:213;flip:y" o:connectortype="straight" o:regroupid="4">
                <v:stroke endarrow="block"/>
              </v:shape>
              <v:shape id="_x0000_s1222" type="#_x0000_t32" style="position:absolute;left:6769;top:8304;width:298;height:46" o:connectortype="straight" o:regroupid="4">
                <v:stroke endarrow="block"/>
              </v:shape>
              <v:shape id="_x0000_s1223" type="#_x0000_t32" style="position:absolute;left:7570;top:8192;width:385;height:112;flip:y" o:connectortype="straight" o:regroupid="4">
                <v:stroke endarrow="block"/>
              </v:shape>
              <v:shape id="_x0000_s1224" type="#_x0000_t32" style="position:absolute;left:7538;top:7850;width:417;height:213" o:connectortype="straight" o:regroupid="4">
                <v:stroke endarrow="block"/>
              </v:shape>
              <v:group id="_x0000_s1228" style="position:absolute;left:6283;top:8716;width:1251;height:552" coordorigin="1201,8241" coordsize="1251,552" o:regroupid="4">
                <v:oval id="_x0000_s1229" style="position:absolute;left:1201;top:8241;width:510;height:510" filled="f">
                  <o:lock v:ext="edit" aspectratio="t"/>
                </v:oval>
                <v:shape id="_x0000_s1230" type="#_x0000_t202" style="position:absolute;left:1208;top:8277;width:1244;height:516" filled="f" stroked="f">
                  <v:textbox>
                    <w:txbxContent>
                      <w:p w:rsidR="00A60752" w:rsidRPr="005147B9" w:rsidRDefault="00A60752" w:rsidP="005147B9">
                        <w:pPr>
                          <w:ind w:firstLine="0"/>
                          <w:rPr>
                            <w:sz w:val="20"/>
                            <w:szCs w:val="20"/>
                          </w:rPr>
                        </w:pPr>
                        <w:r>
                          <w:rPr>
                            <w:sz w:val="20"/>
                            <w:szCs w:val="20"/>
                          </w:rPr>
                          <w:t>Б</w:t>
                        </w:r>
                        <w:r w:rsidRPr="005147B9">
                          <w:rPr>
                            <w:sz w:val="20"/>
                            <w:szCs w:val="20"/>
                          </w:rPr>
                          <w:t>1</w:t>
                        </w:r>
                      </w:p>
                    </w:txbxContent>
                  </v:textbox>
                </v:shape>
              </v:group>
              <v:group id="_x0000_s1231" style="position:absolute;left:7072;top:8699;width:1251;height:552" coordorigin="2197,7629" coordsize="1251,552" o:regroupid="4">
                <v:oval id="_x0000_s1232" style="position:absolute;left:2197;top:7629;width:510;height:510" filled="f">
                  <o:lock v:ext="edit" aspectratio="t"/>
                </v:oval>
                <v:shape id="_x0000_s1233" type="#_x0000_t202" style="position:absolute;left:2204;top:7665;width:1244;height:516" filled="f" stroked="f">
                  <v:textbox>
                    <w:txbxContent>
                      <w:p w:rsidR="00A60752" w:rsidRPr="005147B9" w:rsidRDefault="00A60752" w:rsidP="005147B9">
                        <w:pPr>
                          <w:ind w:firstLine="0"/>
                          <w:rPr>
                            <w:sz w:val="20"/>
                            <w:szCs w:val="20"/>
                          </w:rPr>
                        </w:pPr>
                        <w:r>
                          <w:rPr>
                            <w:sz w:val="20"/>
                            <w:szCs w:val="20"/>
                          </w:rPr>
                          <w:t>Б2</w:t>
                        </w:r>
                      </w:p>
                    </w:txbxContent>
                  </v:textbox>
                </v:shape>
              </v:group>
              <v:group id="_x0000_s1225" style="position:absolute;left:7936;top:8686;width:1251;height:552" coordorigin="2132,8476" coordsize="1251,552" o:regroupid="4">
                <v:shape id="_x0000_s1226" type="#_x0000_t202" style="position:absolute;left:2139;top:8512;width:1244;height:516" filled="f" stroked="f">
                  <v:textbox>
                    <w:txbxContent>
                      <w:p w:rsidR="00A60752" w:rsidRPr="005147B9" w:rsidRDefault="00A60752" w:rsidP="005147B9">
                        <w:pPr>
                          <w:ind w:firstLine="0"/>
                          <w:rPr>
                            <w:sz w:val="20"/>
                            <w:szCs w:val="20"/>
                          </w:rPr>
                        </w:pPr>
                        <w:r>
                          <w:rPr>
                            <w:sz w:val="20"/>
                            <w:szCs w:val="20"/>
                          </w:rPr>
                          <w:t>Б3</w:t>
                        </w:r>
                      </w:p>
                    </w:txbxContent>
                  </v:textbox>
                </v:shape>
                <v:oval id="_x0000_s1227" style="position:absolute;left:2132;top:8476;width:510;height:510" filled="f">
                  <o:lock v:ext="edit" aspectratio="t"/>
                </v:oval>
              </v:group>
              <v:group id="_x0000_s1240" style="position:absolute;left:6302;top:9325;width:1251;height:552" coordorigin="1201,8241" coordsize="1251,552" o:regroupid="4">
                <v:oval id="_x0000_s1241" style="position:absolute;left:1201;top:8241;width:510;height:510" filled="f">
                  <o:lock v:ext="edit" aspectratio="t"/>
                </v:oval>
                <v:shape id="_x0000_s1242" type="#_x0000_t202" style="position:absolute;left:1208;top:8277;width:1244;height:516" filled="f" stroked="f">
                  <v:textbox>
                    <w:txbxContent>
                      <w:p w:rsidR="00A60752" w:rsidRPr="005147B9" w:rsidRDefault="00A60752" w:rsidP="005147B9">
                        <w:pPr>
                          <w:ind w:firstLine="0"/>
                          <w:rPr>
                            <w:sz w:val="20"/>
                            <w:szCs w:val="20"/>
                          </w:rPr>
                        </w:pPr>
                        <w:r>
                          <w:rPr>
                            <w:sz w:val="20"/>
                            <w:szCs w:val="20"/>
                          </w:rPr>
                          <w:t>В</w:t>
                        </w:r>
                        <w:r w:rsidRPr="005147B9">
                          <w:rPr>
                            <w:sz w:val="20"/>
                            <w:szCs w:val="20"/>
                          </w:rPr>
                          <w:t>1</w:t>
                        </w:r>
                      </w:p>
                    </w:txbxContent>
                  </v:textbox>
                </v:shape>
              </v:group>
              <v:group id="_x0000_s1243" style="position:absolute;left:7091;top:9308;width:1251;height:552" coordorigin="2197,7629" coordsize="1251,552" o:regroupid="4">
                <v:oval id="_x0000_s1244" style="position:absolute;left:2197;top:7629;width:510;height:510" filled="f">
                  <o:lock v:ext="edit" aspectratio="t"/>
                </v:oval>
                <v:shape id="_x0000_s1245" type="#_x0000_t202" style="position:absolute;left:2204;top:7665;width:1244;height:516" filled="f" stroked="f">
                  <v:textbox>
                    <w:txbxContent>
                      <w:p w:rsidR="00A60752" w:rsidRPr="005147B9" w:rsidRDefault="00A60752" w:rsidP="005147B9">
                        <w:pPr>
                          <w:ind w:firstLine="0"/>
                          <w:rPr>
                            <w:sz w:val="20"/>
                            <w:szCs w:val="20"/>
                          </w:rPr>
                        </w:pPr>
                        <w:r>
                          <w:rPr>
                            <w:sz w:val="20"/>
                            <w:szCs w:val="20"/>
                          </w:rPr>
                          <w:t>В2</w:t>
                        </w:r>
                      </w:p>
                    </w:txbxContent>
                  </v:textbox>
                </v:shape>
              </v:group>
              <v:group id="_x0000_s1246" style="position:absolute;left:7955;top:9295;width:1251;height:552" coordorigin="2132,8476" coordsize="1251,552" o:regroupid="4">
                <v:shape id="_x0000_s1247" type="#_x0000_t202" style="position:absolute;left:2139;top:8512;width:1244;height:516" filled="f" stroked="f">
                  <v:textbox>
                    <w:txbxContent>
                      <w:p w:rsidR="00A60752" w:rsidRPr="005147B9" w:rsidRDefault="00A60752" w:rsidP="005147B9">
                        <w:pPr>
                          <w:ind w:firstLine="0"/>
                          <w:rPr>
                            <w:sz w:val="20"/>
                            <w:szCs w:val="20"/>
                          </w:rPr>
                        </w:pPr>
                        <w:r>
                          <w:rPr>
                            <w:sz w:val="20"/>
                            <w:szCs w:val="20"/>
                          </w:rPr>
                          <w:t>В3</w:t>
                        </w:r>
                      </w:p>
                    </w:txbxContent>
                  </v:textbox>
                </v:shape>
                <v:oval id="_x0000_s1248" style="position:absolute;left:2132;top:8476;width:510;height:510" filled="f">
                  <o:lock v:ext="edit" aspectratio="t"/>
                </v:oval>
              </v:group>
              <v:group id="_x0000_s1249" style="position:absolute;left:6309;top:9936;width:1251;height:552" coordorigin="1201,8241" coordsize="1251,552" o:regroupid="4">
                <v:oval id="_x0000_s1250" style="position:absolute;left:1201;top:8241;width:510;height:510" filled="f">
                  <o:lock v:ext="edit" aspectratio="t"/>
                </v:oval>
                <v:shape id="_x0000_s1251" type="#_x0000_t202" style="position:absolute;left:1208;top:8277;width:1244;height:516" filled="f" stroked="f">
                  <v:textbox>
                    <w:txbxContent>
                      <w:p w:rsidR="00A60752" w:rsidRPr="005147B9" w:rsidRDefault="00A60752" w:rsidP="005147B9">
                        <w:pPr>
                          <w:ind w:firstLine="0"/>
                          <w:rPr>
                            <w:sz w:val="20"/>
                            <w:szCs w:val="20"/>
                          </w:rPr>
                        </w:pPr>
                        <w:r>
                          <w:rPr>
                            <w:sz w:val="20"/>
                            <w:szCs w:val="20"/>
                          </w:rPr>
                          <w:t>Г</w:t>
                        </w:r>
                        <w:r w:rsidRPr="005147B9">
                          <w:rPr>
                            <w:sz w:val="20"/>
                            <w:szCs w:val="20"/>
                          </w:rPr>
                          <w:t>1</w:t>
                        </w:r>
                      </w:p>
                    </w:txbxContent>
                  </v:textbox>
                </v:shape>
              </v:group>
              <v:group id="_x0000_s1252" style="position:absolute;left:7098;top:9919;width:1251;height:552" coordorigin="2197,7629" coordsize="1251,552" o:regroupid="4">
                <v:oval id="_x0000_s1253" style="position:absolute;left:2197;top:7629;width:510;height:510" filled="f">
                  <o:lock v:ext="edit" aspectratio="t"/>
                </v:oval>
                <v:shape id="_x0000_s1254" type="#_x0000_t202" style="position:absolute;left:2204;top:7665;width:1244;height:516" filled="f" stroked="f">
                  <v:textbox>
                    <w:txbxContent>
                      <w:p w:rsidR="00A60752" w:rsidRPr="005147B9" w:rsidRDefault="00A60752" w:rsidP="005147B9">
                        <w:pPr>
                          <w:ind w:firstLine="0"/>
                          <w:rPr>
                            <w:sz w:val="20"/>
                            <w:szCs w:val="20"/>
                          </w:rPr>
                        </w:pPr>
                        <w:r>
                          <w:rPr>
                            <w:sz w:val="20"/>
                            <w:szCs w:val="20"/>
                          </w:rPr>
                          <w:t>Г2</w:t>
                        </w:r>
                      </w:p>
                    </w:txbxContent>
                  </v:textbox>
                </v:shape>
              </v:group>
              <v:group id="_x0000_s1255" style="position:absolute;left:7962;top:9906;width:1251;height:552" coordorigin="2132,8476" coordsize="1251,552" o:regroupid="4">
                <v:shape id="_x0000_s1256" type="#_x0000_t202" style="position:absolute;left:2139;top:8512;width:1244;height:516" filled="f" stroked="f">
                  <v:textbox>
                    <w:txbxContent>
                      <w:p w:rsidR="00A60752" w:rsidRPr="005147B9" w:rsidRDefault="00A60752" w:rsidP="005147B9">
                        <w:pPr>
                          <w:ind w:firstLine="0"/>
                          <w:rPr>
                            <w:sz w:val="20"/>
                            <w:szCs w:val="20"/>
                          </w:rPr>
                        </w:pPr>
                        <w:r>
                          <w:rPr>
                            <w:sz w:val="20"/>
                            <w:szCs w:val="20"/>
                          </w:rPr>
                          <w:t>Г3</w:t>
                        </w:r>
                      </w:p>
                    </w:txbxContent>
                  </v:textbox>
                </v:shape>
                <v:oval id="_x0000_s1257" style="position:absolute;left:2132;top:8476;width:510;height:510" filled="f">
                  <o:lock v:ext="edit" aspectratio="t"/>
                </v:oval>
              </v:group>
              <v:shape id="_x0000_s1258" type="#_x0000_t32" style="position:absolute;left:5966;top:8968;width:324;height:0" o:connectortype="straight" o:regroupid="4">
                <v:stroke endarrow="block"/>
              </v:shape>
              <v:shape id="_x0000_s1259" type="#_x0000_t32" style="position:absolute;left:6812;top:8968;width:269;height:0" o:connectortype="straight" o:regroupid="4">
                <v:stroke endarrow="block"/>
              </v:shape>
              <v:shape id="_x0000_s1260" type="#_x0000_t32" style="position:absolute;left:7582;top:8968;width:334;height:0" o:connectortype="straight" o:regroupid="4">
                <v:stroke endarrow="block"/>
              </v:shape>
              <v:shape id="_x0000_s1261" type="#_x0000_t32" style="position:absolute;left:5966;top:9555;width:343;height:0" o:connectortype="straight" o:regroupid="4">
                <v:stroke endarrow="block"/>
              </v:shape>
              <v:shape id="_x0000_s1262" type="#_x0000_t32" style="position:absolute;left:6819;top:9555;width:286;height:0" o:connectortype="straight" o:regroupid="4">
                <v:stroke endarrow="block"/>
              </v:shape>
              <v:shape id="_x0000_s1263" type="#_x0000_t32" style="position:absolute;left:7601;top:9555;width:347;height:0" o:connectortype="straight" o:regroupid="4">
                <v:stroke endarrow="block"/>
              </v:shape>
              <v:shape id="_x0000_s1264" type="#_x0000_t32" style="position:absolute;left:5966;top:10151;width:336;height:0" o:connectortype="straight" o:regroupid="4">
                <v:stroke endarrow="block"/>
              </v:shape>
              <v:shape id="_x0000_s1265" type="#_x0000_t32" style="position:absolute;left:6819;top:10151;width:272;height:0" o:connectortype="straight" o:regroupid="4">
                <v:stroke endarrow="block"/>
              </v:shape>
              <v:shape id="_x0000_s1266" type="#_x0000_t32" style="position:absolute;left:7601;top:10151;width:347;height:0" o:connectortype="straight" o:regroupid="4">
                <v:stroke endarrow="block"/>
              </v:shape>
              <v:shape id="_x0000_s1267" type="#_x0000_t32" style="position:absolute;left:8472;top:8192;width:456;height:0" o:connectortype="straight" o:regroupid="4">
                <v:stroke endarrow="block"/>
              </v:shape>
              <v:shape id="_x0000_s1268" type="#_x0000_t32" style="position:absolute;left:8472;top:8922;width:456;height:0" o:connectortype="straight" o:regroupid="4">
                <v:stroke endarrow="block"/>
              </v:shape>
              <v:shape id="_x0000_s1269" type="#_x0000_t32" style="position:absolute;left:8446;top:9555;width:456;height:0" o:connectortype="straight" o:regroupid="4">
                <v:stroke endarrow="block"/>
              </v:shape>
              <v:shape id="_x0000_s1270" type="#_x0000_t32" style="position:absolute;left:8472;top:10151;width:456;height:0" o:connectortype="straight" o:regroupid="4">
                <v:stroke endarrow="block"/>
              </v:shape>
              <v:shape id="_x0000_s1271" type="#_x0000_t32" style="position:absolute;left:8928;top:8477;width:424;height:0" o:connectortype="straight" o:regroupid="4">
                <v:stroke endarrow="block"/>
              </v:shape>
              <v:shape id="_x0000_s1272" type="#_x0000_t32" style="position:absolute;left:8928;top:9361;width:424;height:0" o:connectortype="straight" o:regroupid="4">
                <v:stroke endarrow="block"/>
              </v:shape>
            </v:group>
            <v:shape id="_x0000_s1273" type="#_x0000_t32" style="position:absolute;left:9049;top:8735;width:734;height:1262" o:connectortype="straight" o:regroupid="4">
              <v:stroke endarrow="block"/>
            </v:shape>
            <v:shape id="_x0000_s1274" type="#_x0000_t32" style="position:absolute;left:9049;top:9555;width:465;height:466" o:connectortype="straight" o:regroupid="4">
              <v:stroke endarrow="block"/>
            </v:shape>
            <w10:wrap type="topAndBottom"/>
          </v:group>
        </w:pict>
      </w:r>
      <w:r w:rsidR="00FF795B">
        <w:rPr>
          <w:rFonts w:eastAsia="Times New Roman"/>
          <w:color w:val="000000"/>
          <w:szCs w:val="28"/>
          <w:lang w:eastAsia="zh-CN" w:bidi="hi-IN"/>
        </w:rPr>
        <w:t>Рисунок 2 – Граф зависимостей этапов проекта</w:t>
      </w:r>
    </w:p>
    <w:p w:rsidR="001B437D" w:rsidRPr="00D05DC0" w:rsidRDefault="001B437D" w:rsidP="001B437D">
      <w:pPr>
        <w:pStyle w:val="LO-normal"/>
        <w:jc w:val="right"/>
        <w:rPr>
          <w:rFonts w:ascii="Times New Roman" w:eastAsia="Times New Roman" w:hAnsi="Times New Roman" w:cs="Times New Roman"/>
          <w:color w:val="000000"/>
          <w:sz w:val="28"/>
          <w:szCs w:val="28"/>
        </w:rPr>
      </w:pPr>
      <w:r w:rsidRPr="00D05DC0">
        <w:rPr>
          <w:rFonts w:ascii="Times New Roman" w:eastAsia="Times New Roman" w:hAnsi="Times New Roman" w:cs="Times New Roman"/>
          <w:color w:val="000000"/>
          <w:sz w:val="28"/>
          <w:szCs w:val="28"/>
        </w:rPr>
        <w:lastRenderedPageBreak/>
        <w:t>Окончание приложения Ж</w:t>
      </w:r>
    </w:p>
    <w:p w:rsidR="006544F8" w:rsidRDefault="00605647" w:rsidP="00CD7FC1">
      <w:pPr>
        <w:keepNext/>
        <w:spacing w:before="240" w:after="120"/>
        <w:ind w:firstLine="425"/>
        <w:jc w:val="left"/>
        <w:rPr>
          <w:rFonts w:eastAsia="Times New Roman"/>
          <w:color w:val="000000"/>
          <w:szCs w:val="28"/>
          <w:lang w:eastAsia="zh-CN" w:bidi="hi-IN"/>
        </w:rPr>
      </w:pPr>
      <w:r>
        <w:rPr>
          <w:rFonts w:eastAsia="Times New Roman"/>
          <w:color w:val="000000"/>
          <w:szCs w:val="28"/>
          <w:lang w:eastAsia="zh-CN" w:bidi="hi-IN"/>
        </w:rPr>
        <w:t>2.4 Диаграмма Ганта</w:t>
      </w:r>
    </w:p>
    <w:p w:rsidR="00FF795B" w:rsidRPr="00FC4A70" w:rsidRDefault="00FF795B" w:rsidP="00FF795B">
      <w:pPr>
        <w:spacing w:before="240" w:after="120"/>
        <w:ind w:firstLine="425"/>
        <w:rPr>
          <w:rFonts w:eastAsia="Times New Roman"/>
          <w:color w:val="000000"/>
          <w:szCs w:val="28"/>
          <w:lang w:eastAsia="zh-CN" w:bidi="hi-IN"/>
        </w:rPr>
      </w:pPr>
      <w:r>
        <w:rPr>
          <w:rFonts w:eastAsia="Times New Roman"/>
          <w:color w:val="000000"/>
          <w:szCs w:val="28"/>
          <w:lang w:eastAsia="zh-CN" w:bidi="hi-IN"/>
        </w:rPr>
        <w:t>Оптимизированный по методу критического пути  план выполнения работ приведен на рисунке 3.</w:t>
      </w:r>
      <w:r w:rsidR="00F93523">
        <w:rPr>
          <w:rFonts w:eastAsia="Times New Roman"/>
          <w:color w:val="000000"/>
          <w:szCs w:val="28"/>
          <w:lang w:eastAsia="zh-CN" w:bidi="hi-IN"/>
        </w:rPr>
        <w:t xml:space="preserve"> Красным цветом на плане показаны работы критического пути. Серым цветом – запас по времени, не нарушающий общих сроков выполнения проекта.</w:t>
      </w:r>
    </w:p>
    <w:p w:rsidR="00FC4A70" w:rsidRDefault="00FC4A70" w:rsidP="00FC4A70">
      <w:pPr>
        <w:spacing w:before="240" w:after="120"/>
        <w:ind w:firstLine="0"/>
        <w:jc w:val="left"/>
        <w:rPr>
          <w:rFonts w:eastAsia="Times New Roman"/>
          <w:color w:val="000000"/>
          <w:szCs w:val="28"/>
          <w:lang w:eastAsia="zh-CN" w:bidi="hi-IN"/>
        </w:rPr>
      </w:pPr>
      <w:r>
        <w:rPr>
          <w:rFonts w:eastAsia="Times New Roman"/>
          <w:noProof/>
          <w:color w:val="000000"/>
          <w:szCs w:val="28"/>
          <w:lang w:eastAsia="ru-RU"/>
        </w:rPr>
        <w:drawing>
          <wp:inline distT="0" distB="0" distL="0" distR="0">
            <wp:extent cx="5937885" cy="3740785"/>
            <wp:effectExtent l="19050" t="0" r="5715"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5937885" cy="3740785"/>
                    </a:xfrm>
                    <a:prstGeom prst="rect">
                      <a:avLst/>
                    </a:prstGeom>
                    <a:noFill/>
                    <a:ln w="9525">
                      <a:noFill/>
                      <a:miter lim="800000"/>
                      <a:headEnd/>
                      <a:tailEnd/>
                    </a:ln>
                  </pic:spPr>
                </pic:pic>
              </a:graphicData>
            </a:graphic>
          </wp:inline>
        </w:drawing>
      </w:r>
    </w:p>
    <w:p w:rsidR="00FF795B" w:rsidRPr="00FF795B" w:rsidRDefault="00FF795B" w:rsidP="00FF795B">
      <w:pPr>
        <w:spacing w:before="240" w:after="120"/>
        <w:ind w:firstLine="0"/>
        <w:jc w:val="center"/>
        <w:rPr>
          <w:rFonts w:eastAsia="Times New Roman"/>
          <w:color w:val="000000"/>
          <w:szCs w:val="28"/>
          <w:lang w:eastAsia="zh-CN" w:bidi="hi-IN"/>
        </w:rPr>
      </w:pPr>
      <w:r>
        <w:rPr>
          <w:rFonts w:eastAsia="Times New Roman"/>
          <w:color w:val="000000"/>
          <w:szCs w:val="28"/>
          <w:lang w:eastAsia="zh-CN" w:bidi="hi-IN"/>
        </w:rPr>
        <w:t>Рисунок 3 – Базовое расписание проекта</w:t>
      </w:r>
    </w:p>
    <w:p w:rsidR="003C4D3A" w:rsidRDefault="003C4D3A">
      <w:pPr>
        <w:spacing w:after="160" w:line="259" w:lineRule="auto"/>
        <w:ind w:firstLine="0"/>
        <w:jc w:val="left"/>
        <w:rPr>
          <w:rFonts w:eastAsia="Times New Roman"/>
          <w:color w:val="000000"/>
          <w:szCs w:val="28"/>
        </w:rPr>
      </w:pPr>
      <w:r>
        <w:rPr>
          <w:rFonts w:eastAsia="Times New Roman"/>
          <w:color w:val="000000"/>
          <w:szCs w:val="28"/>
        </w:rPr>
        <w:br w:type="page"/>
      </w:r>
    </w:p>
    <w:p w:rsidR="000942A1" w:rsidRPr="009F018F" w:rsidRDefault="000942A1" w:rsidP="000942A1">
      <w:pPr>
        <w:pStyle w:val="LO-normal"/>
        <w:spacing w:before="200"/>
        <w:contextualSpacing/>
        <w:jc w:val="center"/>
        <w:rPr>
          <w:rFonts w:ascii="Times New Roman" w:eastAsia="Times New Roman" w:hAnsi="Times New Roman" w:cs="Times New Roman"/>
          <w:color w:val="000000"/>
          <w:sz w:val="28"/>
          <w:szCs w:val="28"/>
        </w:rPr>
      </w:pPr>
      <w:r w:rsidRPr="009F018F">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И</w:t>
      </w:r>
    </w:p>
    <w:p w:rsidR="000942A1" w:rsidRPr="009F018F" w:rsidRDefault="000942A1" w:rsidP="000942A1">
      <w:pPr>
        <w:pStyle w:val="LO-normal"/>
        <w:spacing w:before="200"/>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 ОФОРМЛЕНИЯ СТРУКТУРЫ БАЗЫ ДАННЫХ</w:t>
      </w:r>
    </w:p>
    <w:p w:rsidR="000942A1" w:rsidRDefault="009C2DFD" w:rsidP="00E97C79">
      <w:pPr>
        <w:pStyle w:val="LO-normal"/>
        <w:numPr>
          <w:ilvl w:val="0"/>
          <w:numId w:val="14"/>
        </w:numPr>
        <w:spacing w:before="360"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СТРУКТУРА </w:t>
      </w:r>
      <w:r w:rsidR="000942A1" w:rsidRPr="000942A1">
        <w:rPr>
          <w:rFonts w:ascii="Times New Roman" w:eastAsia="Times New Roman" w:hAnsi="Times New Roman" w:cs="Times New Roman"/>
          <w:color w:val="000000"/>
          <w:sz w:val="28"/>
          <w:szCs w:val="28"/>
        </w:rPr>
        <w:t>БАЗ</w:t>
      </w:r>
      <w:r>
        <w:rPr>
          <w:rFonts w:ascii="Times New Roman" w:eastAsia="Times New Roman" w:hAnsi="Times New Roman" w:cs="Times New Roman"/>
          <w:color w:val="000000"/>
          <w:sz w:val="28"/>
          <w:szCs w:val="28"/>
        </w:rPr>
        <w:t>Ы</w:t>
      </w:r>
      <w:r w:rsidR="000942A1" w:rsidRPr="000942A1">
        <w:rPr>
          <w:rFonts w:ascii="Times New Roman" w:eastAsia="Times New Roman" w:hAnsi="Times New Roman" w:cs="Times New Roman"/>
          <w:color w:val="000000"/>
          <w:sz w:val="28"/>
          <w:szCs w:val="28"/>
        </w:rPr>
        <w:t xml:space="preserve"> ДАННЫХ</w:t>
      </w:r>
    </w:p>
    <w:p w:rsidR="000942A1" w:rsidRPr="006556F4" w:rsidRDefault="006556F4" w:rsidP="006556F4">
      <w:pPr>
        <w:ind w:firstLine="0"/>
        <w:contextualSpacing/>
        <w:jc w:val="left"/>
        <w:rPr>
          <w:rFonts w:eastAsia="Times New Roman"/>
          <w:b/>
          <w:szCs w:val="28"/>
          <w:lang w:eastAsia="ru-RU"/>
        </w:rPr>
      </w:pPr>
      <w:r>
        <w:rPr>
          <w:rFonts w:eastAsia="Times New Roman"/>
          <w:b/>
          <w:szCs w:val="28"/>
          <w:lang w:eastAsia="ru-RU"/>
        </w:rPr>
        <w:t xml:space="preserve">3.1 </w:t>
      </w:r>
      <w:r w:rsidR="000942A1" w:rsidRPr="006556F4">
        <w:rPr>
          <w:rFonts w:eastAsia="Times New Roman"/>
          <w:b/>
          <w:szCs w:val="28"/>
          <w:lang w:eastAsia="ru-RU"/>
        </w:rPr>
        <w:t>Модуль LibraryData</w:t>
      </w:r>
    </w:p>
    <w:p w:rsidR="000942A1" w:rsidRDefault="000942A1" w:rsidP="00CD7FC1">
      <w:pPr>
        <w:keepNext/>
        <w:ind w:firstLine="0"/>
        <w:jc w:val="center"/>
        <w:rPr>
          <w:rFonts w:eastAsia="Times New Roman"/>
          <w:b/>
          <w:sz w:val="24"/>
          <w:szCs w:val="24"/>
          <w:lang w:eastAsia="ru-RU"/>
        </w:rPr>
      </w:pPr>
      <w:r>
        <w:rPr>
          <w:rFonts w:eastAsia="Times New Roman"/>
          <w:b/>
          <w:noProof/>
          <w:sz w:val="24"/>
          <w:szCs w:val="24"/>
          <w:lang w:eastAsia="ru-RU"/>
        </w:rPr>
        <w:drawing>
          <wp:inline distT="0" distB="0" distL="0" distR="0">
            <wp:extent cx="5010150" cy="3178005"/>
            <wp:effectExtent l="19050" t="0" r="0" b="0"/>
            <wp:docPr id="1" name="Рисунок 0" descr="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ng"/>
                    <pic:cNvPicPr/>
                  </pic:nvPicPr>
                  <pic:blipFill>
                    <a:blip r:embed="rId21" cstate="print"/>
                    <a:stretch>
                      <a:fillRect/>
                    </a:stretch>
                  </pic:blipFill>
                  <pic:spPr>
                    <a:xfrm>
                      <a:off x="0" y="0"/>
                      <a:ext cx="5015042" cy="3181108"/>
                    </a:xfrm>
                    <a:prstGeom prst="rect">
                      <a:avLst/>
                    </a:prstGeom>
                  </pic:spPr>
                </pic:pic>
              </a:graphicData>
            </a:graphic>
          </wp:inline>
        </w:drawing>
      </w:r>
    </w:p>
    <w:p w:rsidR="00904AE7" w:rsidRPr="00904AE7" w:rsidRDefault="00904AE7" w:rsidP="00904AE7">
      <w:pPr>
        <w:jc w:val="center"/>
        <w:rPr>
          <w:rFonts w:eastAsia="Times New Roman"/>
          <w:szCs w:val="28"/>
          <w:lang w:eastAsia="ru-RU"/>
        </w:rPr>
      </w:pPr>
      <w:r w:rsidRPr="00904AE7">
        <w:rPr>
          <w:rFonts w:eastAsia="Times New Roman"/>
          <w:szCs w:val="28"/>
          <w:lang w:eastAsia="ru-RU"/>
        </w:rPr>
        <w:t>Рисунок 5 – Схема модели базы данных</w:t>
      </w:r>
    </w:p>
    <w:p w:rsidR="000942A1" w:rsidRPr="00474DA9" w:rsidRDefault="000942A1" w:rsidP="000942A1">
      <w:pPr>
        <w:ind w:firstLine="0"/>
        <w:rPr>
          <w:rFonts w:eastAsia="Times New Roman"/>
          <w:b/>
          <w:sz w:val="24"/>
          <w:szCs w:val="24"/>
          <w:lang w:eastAsia="ru-RU"/>
        </w:rPr>
      </w:pPr>
    </w:p>
    <w:p w:rsidR="000942A1" w:rsidRPr="000942A1" w:rsidRDefault="000942A1" w:rsidP="000942A1">
      <w:pPr>
        <w:ind w:firstLine="0"/>
        <w:rPr>
          <w:rFonts w:eastAsia="Times New Roman"/>
          <w:b/>
          <w:sz w:val="24"/>
          <w:szCs w:val="24"/>
          <w:lang w:eastAsia="ru-RU"/>
        </w:rPr>
      </w:pPr>
      <w:r>
        <w:rPr>
          <w:rFonts w:eastAsia="Times New Roman"/>
          <w:sz w:val="24"/>
          <w:szCs w:val="24"/>
          <w:lang w:eastAsia="ru-RU"/>
        </w:rPr>
        <w:t xml:space="preserve">3.1.1 </w:t>
      </w:r>
      <w:r w:rsidRPr="000942A1">
        <w:rPr>
          <w:rFonts w:eastAsia="Times New Roman"/>
          <w:b/>
          <w:sz w:val="24"/>
          <w:szCs w:val="24"/>
          <w:lang w:eastAsia="ru-RU"/>
        </w:rPr>
        <w:t xml:space="preserve">Таблица </w:t>
      </w:r>
      <w:r w:rsidRPr="00211F02">
        <w:rPr>
          <w:rFonts w:eastAsia="Times New Roman"/>
          <w:b/>
          <w:sz w:val="24"/>
          <w:szCs w:val="24"/>
          <w:lang w:val="en-US" w:eastAsia="ru-RU"/>
        </w:rPr>
        <w:t>Books</w:t>
      </w:r>
    </w:p>
    <w:p w:rsidR="000942A1" w:rsidRPr="00211F02" w:rsidRDefault="000942A1" w:rsidP="000942A1">
      <w:pPr>
        <w:ind w:firstLine="0"/>
        <w:rPr>
          <w:rFonts w:eastAsia="Times New Roman"/>
          <w:b/>
          <w:sz w:val="24"/>
          <w:szCs w:val="24"/>
          <w:lang w:eastAsia="ru-RU"/>
        </w:rPr>
      </w:pPr>
      <w:r w:rsidRPr="00211F02">
        <w:rPr>
          <w:rFonts w:eastAsia="Times New Roman"/>
          <w:b/>
          <w:sz w:val="24"/>
          <w:szCs w:val="24"/>
          <w:lang w:eastAsia="ru-RU"/>
        </w:rPr>
        <w:t xml:space="preserve">Описание </w:t>
      </w:r>
    </w:p>
    <w:p w:rsidR="000942A1" w:rsidRDefault="000942A1" w:rsidP="000942A1">
      <w:pPr>
        <w:ind w:firstLine="0"/>
        <w:rPr>
          <w:rFonts w:eastAsia="Times New Roman"/>
          <w:sz w:val="24"/>
          <w:szCs w:val="24"/>
          <w:lang w:eastAsia="ru-RU"/>
        </w:rPr>
      </w:pPr>
      <w:r>
        <w:rPr>
          <w:rFonts w:eastAsia="Times New Roman"/>
          <w:sz w:val="24"/>
          <w:szCs w:val="24"/>
          <w:lang w:eastAsia="ru-RU"/>
        </w:rPr>
        <w:t>Информация о книгах</w:t>
      </w:r>
    </w:p>
    <w:p w:rsidR="000942A1" w:rsidRPr="00211F02" w:rsidRDefault="000942A1" w:rsidP="000942A1">
      <w:pPr>
        <w:ind w:firstLine="0"/>
        <w:rPr>
          <w:rFonts w:eastAsia="Times New Roman"/>
          <w:b/>
          <w:sz w:val="24"/>
          <w:szCs w:val="24"/>
          <w:lang w:eastAsia="ru-RU"/>
        </w:rPr>
      </w:pPr>
      <w:r w:rsidRPr="00211F02">
        <w:rPr>
          <w:rFonts w:eastAsia="Times New Roman"/>
          <w:b/>
          <w:sz w:val="24"/>
          <w:szCs w:val="24"/>
          <w:lang w:eastAsia="ru-RU"/>
        </w:rPr>
        <w:t>Поля</w:t>
      </w:r>
    </w:p>
    <w:tbl>
      <w:tblPr>
        <w:tblStyle w:val="af0"/>
        <w:tblW w:w="0" w:type="auto"/>
        <w:tblLook w:val="04A0"/>
      </w:tblPr>
      <w:tblGrid>
        <w:gridCol w:w="696"/>
        <w:gridCol w:w="1038"/>
        <w:gridCol w:w="620"/>
        <w:gridCol w:w="2341"/>
        <w:gridCol w:w="523"/>
        <w:gridCol w:w="849"/>
        <w:gridCol w:w="523"/>
        <w:gridCol w:w="1336"/>
        <w:gridCol w:w="1928"/>
      </w:tblGrid>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Имя</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Имя в БД</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Тип</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Тип в БД</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PK</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Not Null</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FK</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Генератор</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Описание</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bookmarkStart w:id="101" w:name="tblH5Z7JAUNW5HZ5ASGJEWDJBI6OQ-col6WD6MAD"/>
            <w:bookmarkEnd w:id="101"/>
            <w:r w:rsidRPr="00211F02">
              <w:rPr>
                <w:rFonts w:eastAsia="Times New Roman"/>
                <w:sz w:val="24"/>
                <w:szCs w:val="24"/>
                <w:lang w:eastAsia="ru-RU"/>
              </w:rPr>
              <w:t>Id</w:t>
            </w:r>
          </w:p>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ID</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Int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NUMBER(9,0)</w:t>
            </w: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981EA6" w:rsidP="000942A1">
            <w:pPr>
              <w:ind w:firstLine="0"/>
              <w:rPr>
                <w:rFonts w:eastAsia="Times New Roman"/>
                <w:sz w:val="24"/>
                <w:szCs w:val="24"/>
                <w:lang w:eastAsia="ru-RU"/>
              </w:rPr>
            </w:pPr>
            <w:hyperlink r:id="rId22" w:history="1">
              <w:r w:rsidR="000942A1" w:rsidRPr="00211F02">
                <w:rPr>
                  <w:rFonts w:eastAsia="Times New Roman"/>
                  <w:color w:val="0000FF"/>
                  <w:sz w:val="24"/>
                  <w:szCs w:val="24"/>
                  <w:u w:val="single"/>
                  <w:lang w:eastAsia="ru-RU"/>
                </w:rPr>
                <w:t>IdSequence</w:t>
              </w:r>
            </w:hyperlink>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Номер книги</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bookmarkStart w:id="102" w:name="tblH5Z7JAUNW5HZ5ASGJEWDJBI6OQ-colOZLPW2Y"/>
            <w:bookmarkEnd w:id="102"/>
            <w:r w:rsidRPr="00211F02">
              <w:rPr>
                <w:rFonts w:eastAsia="Times New Roman"/>
                <w:sz w:val="24"/>
                <w:szCs w:val="24"/>
                <w:lang w:eastAsia="ru-RU"/>
              </w:rPr>
              <w:t>Title</w:t>
            </w:r>
          </w:p>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TITLE</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Str</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VARCHAR2(250 char)</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Название</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bookmarkStart w:id="103" w:name="tblH5Z7JAUNW5HZ5ASGJEWDJBI6OQ-col4LCXC4U"/>
            <w:bookmarkEnd w:id="103"/>
            <w:r w:rsidRPr="00211F02">
              <w:rPr>
                <w:rFonts w:eastAsia="Times New Roman"/>
                <w:sz w:val="24"/>
                <w:szCs w:val="24"/>
                <w:lang w:eastAsia="ru-RU"/>
              </w:rPr>
              <w:t>Year</w:t>
            </w:r>
          </w:p>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YEAR</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Int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NUMBER(4,0)</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Год издания</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bookmarkStart w:id="104" w:name="tblH5Z7JAUNW5HZ5ASGJEWDJBI6OQ-col6AF4T5M"/>
            <w:bookmarkEnd w:id="104"/>
            <w:r w:rsidRPr="00211F02">
              <w:rPr>
                <w:rFonts w:eastAsia="Times New Roman"/>
                <w:sz w:val="24"/>
                <w:szCs w:val="24"/>
                <w:lang w:eastAsia="ru-RU"/>
              </w:rPr>
              <w:t>Shifr</w:t>
            </w:r>
          </w:p>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SHIFR</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Str</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VARCHAR2(20 char)</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Шифр книги</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bookmarkStart w:id="105" w:name="tblH5Z7JAUNW5HZ5ASGJEWDJBI6OQ-colUY4FPHE"/>
            <w:bookmarkEnd w:id="105"/>
            <w:r w:rsidRPr="00211F02">
              <w:rPr>
                <w:rFonts w:eastAsia="Times New Roman"/>
                <w:sz w:val="24"/>
                <w:szCs w:val="24"/>
                <w:lang w:eastAsia="ru-RU"/>
              </w:rPr>
              <w:t>Info</w:t>
            </w:r>
          </w:p>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INFO</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Str</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VARCHAR2(1000 char)</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ascii="MS Mincho" w:eastAsia="MS Mincho" w:hAnsi="MS Mincho" w:cs="MS Mincho"/>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Краткая информация</w:t>
            </w:r>
          </w:p>
        </w:tc>
      </w:tr>
    </w:tbl>
    <w:p w:rsidR="000942A1" w:rsidRPr="00211F02" w:rsidRDefault="000942A1" w:rsidP="000942A1">
      <w:pPr>
        <w:rPr>
          <w:rFonts w:eastAsia="Times New Roman"/>
          <w:b/>
          <w:sz w:val="24"/>
          <w:szCs w:val="24"/>
          <w:lang w:eastAsia="ru-RU"/>
        </w:rPr>
      </w:pPr>
      <w:r w:rsidRPr="00211F02">
        <w:rPr>
          <w:rFonts w:eastAsia="Times New Roman"/>
          <w:b/>
          <w:sz w:val="24"/>
          <w:szCs w:val="24"/>
          <w:lang w:eastAsia="ru-RU"/>
        </w:rPr>
        <w:t>Индексы</w:t>
      </w:r>
    </w:p>
    <w:tbl>
      <w:tblPr>
        <w:tblStyle w:val="af0"/>
        <w:tblW w:w="0" w:type="auto"/>
        <w:tblLook w:val="04A0"/>
      </w:tblPr>
      <w:tblGrid>
        <w:gridCol w:w="1390"/>
        <w:gridCol w:w="2696"/>
        <w:gridCol w:w="740"/>
        <w:gridCol w:w="904"/>
      </w:tblGrid>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Имя</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Имя в БД</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Поля</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Опции</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PrimaryKey</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PK_BOOKS</w:t>
            </w:r>
          </w:p>
        </w:tc>
        <w:tc>
          <w:tcPr>
            <w:tcW w:w="0" w:type="auto"/>
            <w:hideMark/>
          </w:tcPr>
          <w:p w:rsidR="000942A1" w:rsidRPr="00211F02" w:rsidRDefault="00981EA6" w:rsidP="000942A1">
            <w:pPr>
              <w:ind w:firstLine="0"/>
              <w:rPr>
                <w:rFonts w:eastAsia="Times New Roman"/>
                <w:sz w:val="24"/>
                <w:szCs w:val="24"/>
                <w:lang w:eastAsia="ru-RU"/>
              </w:rPr>
            </w:pPr>
            <w:hyperlink r:id="rId23" w:anchor="tblH5Z7JAUNW5HZ5ASGJEWDJBI6OQ-col6WD6MADFZJGXVLOS3GBBIMOFZI" w:history="1">
              <w:r w:rsidR="000942A1" w:rsidRPr="00211F02">
                <w:rPr>
                  <w:rFonts w:eastAsia="Times New Roman"/>
                  <w:color w:val="0000FF"/>
                  <w:sz w:val="24"/>
                  <w:szCs w:val="24"/>
                  <w:u w:val="single"/>
                  <w:lang w:eastAsia="ru-RU"/>
                </w:rPr>
                <w:t>Id</w:t>
              </w:r>
            </w:hyperlink>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Rely</w:t>
            </w:r>
          </w:p>
        </w:tc>
      </w:tr>
      <w:tr w:rsidR="000942A1" w:rsidRPr="00211F02" w:rsidTr="000942A1">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ByTitle</w:t>
            </w:r>
          </w:p>
        </w:tc>
        <w:tc>
          <w:tcPr>
            <w:tcW w:w="0" w:type="auto"/>
            <w:hideMark/>
          </w:tcPr>
          <w:p w:rsidR="000942A1" w:rsidRPr="00211F02" w:rsidRDefault="000942A1" w:rsidP="000942A1">
            <w:pPr>
              <w:ind w:firstLine="0"/>
              <w:rPr>
                <w:rFonts w:eastAsia="Times New Roman"/>
                <w:sz w:val="24"/>
                <w:szCs w:val="24"/>
                <w:lang w:eastAsia="ru-RU"/>
              </w:rPr>
            </w:pPr>
            <w:r w:rsidRPr="00211F02">
              <w:rPr>
                <w:rFonts w:eastAsia="Times New Roman"/>
                <w:sz w:val="24"/>
                <w:szCs w:val="24"/>
                <w:lang w:eastAsia="ru-RU"/>
              </w:rPr>
              <w:t>IDX_BOOKS_BYTITLE</w:t>
            </w:r>
          </w:p>
        </w:tc>
        <w:tc>
          <w:tcPr>
            <w:tcW w:w="0" w:type="auto"/>
            <w:hideMark/>
          </w:tcPr>
          <w:p w:rsidR="000942A1" w:rsidRPr="00211F02" w:rsidRDefault="00981EA6" w:rsidP="000942A1">
            <w:pPr>
              <w:ind w:firstLine="0"/>
              <w:rPr>
                <w:rFonts w:eastAsia="Times New Roman"/>
                <w:sz w:val="24"/>
                <w:szCs w:val="24"/>
                <w:lang w:eastAsia="ru-RU"/>
              </w:rPr>
            </w:pPr>
            <w:hyperlink r:id="rId24" w:anchor="tblH5Z7JAUNW5HZ5ASGJEWDJBI6OQ-colOZLPW2YSI5ASJEDFP3PERR7MHY" w:history="1">
              <w:r w:rsidR="000942A1" w:rsidRPr="00211F02">
                <w:rPr>
                  <w:rFonts w:eastAsia="Times New Roman"/>
                  <w:color w:val="0000FF"/>
                  <w:sz w:val="24"/>
                  <w:szCs w:val="24"/>
                  <w:u w:val="single"/>
                  <w:lang w:eastAsia="ru-RU"/>
                </w:rPr>
                <w:t>Title</w:t>
              </w:r>
            </w:hyperlink>
          </w:p>
        </w:tc>
        <w:tc>
          <w:tcPr>
            <w:tcW w:w="0" w:type="auto"/>
            <w:hideMark/>
          </w:tcPr>
          <w:p w:rsidR="000942A1" w:rsidRPr="00211F02" w:rsidRDefault="000942A1" w:rsidP="000942A1">
            <w:pPr>
              <w:ind w:firstLine="0"/>
              <w:rPr>
                <w:rFonts w:eastAsia="Times New Roman"/>
                <w:sz w:val="24"/>
                <w:szCs w:val="24"/>
                <w:lang w:eastAsia="ru-RU"/>
              </w:rPr>
            </w:pPr>
          </w:p>
        </w:tc>
      </w:tr>
    </w:tbl>
    <w:p w:rsidR="000942A1" w:rsidRPr="00E86054" w:rsidRDefault="000942A1" w:rsidP="000942A1">
      <w:pPr>
        <w:rPr>
          <w:rFonts w:eastAsia="Times New Roman"/>
          <w:b/>
          <w:sz w:val="24"/>
          <w:szCs w:val="24"/>
          <w:lang w:eastAsia="ru-RU"/>
        </w:rPr>
      </w:pPr>
      <w:r w:rsidRPr="00211F02">
        <w:rPr>
          <w:rFonts w:eastAsia="Times New Roman"/>
          <w:b/>
          <w:sz w:val="24"/>
          <w:szCs w:val="24"/>
          <w:lang w:eastAsia="ru-RU"/>
        </w:rPr>
        <w:t>Триггеры</w:t>
      </w:r>
      <w:r w:rsidRPr="00E86054">
        <w:rPr>
          <w:rFonts w:eastAsia="Times New Roman"/>
          <w:b/>
          <w:sz w:val="24"/>
          <w:szCs w:val="24"/>
          <w:lang w:eastAsia="ru-RU"/>
        </w:rPr>
        <w:t xml:space="preserve"> </w:t>
      </w:r>
    </w:p>
    <w:tbl>
      <w:tblPr>
        <w:tblStyle w:val="af0"/>
        <w:tblW w:w="0" w:type="auto"/>
        <w:tblLook w:val="04A0"/>
      </w:tblPr>
      <w:tblGrid>
        <w:gridCol w:w="1416"/>
        <w:gridCol w:w="1710"/>
        <w:gridCol w:w="1986"/>
        <w:gridCol w:w="736"/>
        <w:gridCol w:w="1120"/>
        <w:gridCol w:w="1223"/>
      </w:tblGrid>
      <w:tr w:rsidR="000942A1" w:rsidRPr="00E86054" w:rsidTr="000942A1">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Имя</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Имя в БД</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val="en-US" w:eastAsia="ru-RU"/>
              </w:rPr>
              <w:t>Время обработки</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Тип</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Событие</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Описание</w:t>
            </w:r>
          </w:p>
        </w:tc>
      </w:tr>
      <w:tr w:rsidR="000942A1" w:rsidRPr="00E86054" w:rsidTr="000942A1">
        <w:tc>
          <w:tcPr>
            <w:tcW w:w="0" w:type="auto"/>
            <w:hideMark/>
          </w:tcPr>
          <w:p w:rsidR="000942A1" w:rsidRPr="00E86054" w:rsidRDefault="000942A1" w:rsidP="000942A1">
            <w:pPr>
              <w:ind w:firstLine="0"/>
              <w:rPr>
                <w:rFonts w:eastAsia="Times New Roman"/>
                <w:sz w:val="24"/>
                <w:szCs w:val="24"/>
                <w:lang w:val="en-US" w:eastAsia="ru-RU"/>
              </w:rPr>
            </w:pPr>
            <w:r w:rsidRPr="00E86054">
              <w:rPr>
                <w:rFonts w:eastAsia="Times New Roman"/>
                <w:sz w:val="24"/>
                <w:szCs w:val="24"/>
                <w:lang w:eastAsia="ru-RU"/>
              </w:rPr>
              <w:t>Insert</w:t>
            </w:r>
            <w:r>
              <w:rPr>
                <w:rFonts w:eastAsia="Times New Roman"/>
                <w:sz w:val="24"/>
                <w:szCs w:val="24"/>
                <w:lang w:val="en-US" w:eastAsia="ru-RU"/>
              </w:rPr>
              <w:t>Book</w:t>
            </w:r>
          </w:p>
        </w:tc>
        <w:tc>
          <w:tcPr>
            <w:tcW w:w="0" w:type="auto"/>
            <w:hideMark/>
          </w:tcPr>
          <w:p w:rsidR="000942A1" w:rsidRPr="00E86054" w:rsidRDefault="000942A1" w:rsidP="000942A1">
            <w:pPr>
              <w:ind w:firstLine="0"/>
              <w:rPr>
                <w:rFonts w:eastAsia="Times New Roman"/>
                <w:sz w:val="24"/>
                <w:szCs w:val="24"/>
                <w:lang w:val="en-US" w:eastAsia="ru-RU"/>
              </w:rPr>
            </w:pPr>
            <w:r w:rsidRPr="00E86054">
              <w:rPr>
                <w:rFonts w:eastAsia="Times New Roman"/>
                <w:sz w:val="24"/>
                <w:szCs w:val="24"/>
                <w:lang w:eastAsia="ru-RU"/>
              </w:rPr>
              <w:t>TAIR_</w:t>
            </w:r>
            <w:r>
              <w:rPr>
                <w:rFonts w:eastAsia="Times New Roman"/>
                <w:sz w:val="24"/>
                <w:szCs w:val="24"/>
                <w:lang w:val="en-US" w:eastAsia="ru-RU"/>
              </w:rPr>
              <w:t>BOOKS</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After</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None</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Insert</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w:t>
            </w:r>
          </w:p>
        </w:tc>
      </w:tr>
      <w:tr w:rsidR="000942A1" w:rsidRPr="00E86054" w:rsidTr="000942A1">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BeforeInsert</w:t>
            </w:r>
          </w:p>
        </w:tc>
        <w:tc>
          <w:tcPr>
            <w:tcW w:w="0" w:type="auto"/>
            <w:hideMark/>
          </w:tcPr>
          <w:p w:rsidR="000942A1" w:rsidRPr="00E86054" w:rsidRDefault="000942A1" w:rsidP="000942A1">
            <w:pPr>
              <w:ind w:firstLine="0"/>
              <w:rPr>
                <w:rFonts w:eastAsia="Times New Roman"/>
                <w:sz w:val="24"/>
                <w:szCs w:val="24"/>
                <w:lang w:eastAsia="ru-RU"/>
              </w:rPr>
            </w:pPr>
            <w:r>
              <w:rPr>
                <w:rFonts w:eastAsia="Times New Roman"/>
                <w:sz w:val="24"/>
                <w:szCs w:val="24"/>
                <w:lang w:eastAsia="ru-RU"/>
              </w:rPr>
              <w:t>TBIR_</w:t>
            </w:r>
            <w:r>
              <w:rPr>
                <w:rFonts w:eastAsia="Times New Roman"/>
                <w:sz w:val="24"/>
                <w:szCs w:val="24"/>
                <w:lang w:val="en-US" w:eastAsia="ru-RU"/>
              </w:rPr>
              <w:t>BOOK</w:t>
            </w:r>
            <w:r w:rsidRPr="00E86054">
              <w:rPr>
                <w:rFonts w:eastAsia="Times New Roman"/>
                <w:sz w:val="24"/>
                <w:szCs w:val="24"/>
                <w:lang w:eastAsia="ru-RU"/>
              </w:rPr>
              <w:t>S</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Before</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None</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Insert</w:t>
            </w:r>
          </w:p>
        </w:tc>
        <w:tc>
          <w:tcPr>
            <w:tcW w:w="0" w:type="auto"/>
            <w:hideMark/>
          </w:tcPr>
          <w:p w:rsidR="000942A1" w:rsidRPr="00E86054" w:rsidRDefault="000942A1" w:rsidP="000942A1">
            <w:pPr>
              <w:ind w:firstLine="0"/>
              <w:rPr>
                <w:rFonts w:eastAsia="Times New Roman"/>
                <w:sz w:val="24"/>
                <w:szCs w:val="24"/>
                <w:lang w:eastAsia="ru-RU"/>
              </w:rPr>
            </w:pPr>
            <w:r w:rsidRPr="00E86054">
              <w:rPr>
                <w:rFonts w:eastAsia="Times New Roman"/>
                <w:sz w:val="24"/>
                <w:szCs w:val="24"/>
                <w:lang w:eastAsia="ru-RU"/>
              </w:rPr>
              <w:t>-</w:t>
            </w:r>
          </w:p>
        </w:tc>
      </w:tr>
    </w:tbl>
    <w:p w:rsidR="000942A1" w:rsidRPr="009F018F" w:rsidRDefault="000942A1" w:rsidP="000942A1">
      <w:pPr>
        <w:pStyle w:val="LO-normal"/>
        <w:spacing w:before="200"/>
        <w:contextualSpacing/>
        <w:jc w:val="center"/>
        <w:rPr>
          <w:rFonts w:ascii="Times New Roman" w:eastAsia="Times New Roman" w:hAnsi="Times New Roman" w:cs="Times New Roman"/>
          <w:color w:val="000000"/>
          <w:sz w:val="28"/>
          <w:szCs w:val="28"/>
        </w:rPr>
      </w:pPr>
      <w:r w:rsidRPr="009F018F">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К</w:t>
      </w:r>
    </w:p>
    <w:p w:rsidR="000942A1" w:rsidRPr="009F018F" w:rsidRDefault="000942A1" w:rsidP="000942A1">
      <w:pPr>
        <w:pStyle w:val="LO-normal"/>
        <w:spacing w:before="200"/>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 ОФОРМЛЕНИЯ РУКОВОДСТВА</w:t>
      </w:r>
      <w:r w:rsidRPr="000942A1">
        <w:rPr>
          <w:rFonts w:ascii="Times New Roman" w:eastAsia="Times New Roman" w:hAnsi="Times New Roman" w:cs="Times New Roman"/>
          <w:color w:val="000000"/>
          <w:sz w:val="28"/>
          <w:szCs w:val="28"/>
        </w:rPr>
        <w:t xml:space="preserve"> ПОЛЬЗОВАТЕЛЯ</w:t>
      </w:r>
    </w:p>
    <w:p w:rsidR="000942A1" w:rsidRDefault="000942A1" w:rsidP="00E97C79">
      <w:pPr>
        <w:pStyle w:val="LO-normal"/>
        <w:numPr>
          <w:ilvl w:val="0"/>
          <w:numId w:val="14"/>
        </w:numPr>
        <w:spacing w:before="360"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РУКОВОДСТВО</w:t>
      </w:r>
      <w:r w:rsidRPr="000942A1">
        <w:rPr>
          <w:rFonts w:ascii="Times New Roman" w:eastAsia="Times New Roman" w:hAnsi="Times New Roman" w:cs="Times New Roman"/>
          <w:color w:val="000000"/>
          <w:sz w:val="28"/>
          <w:szCs w:val="28"/>
        </w:rPr>
        <w:t xml:space="preserve"> ПОЛЬЗОВАТЕЛЯ</w:t>
      </w:r>
    </w:p>
    <w:p w:rsidR="000942A1" w:rsidRPr="006556F4" w:rsidRDefault="000942A1" w:rsidP="000942A1">
      <w:pPr>
        <w:rPr>
          <w:rFonts w:eastAsia="Times New Roman"/>
          <w:b/>
          <w:szCs w:val="28"/>
          <w:lang w:eastAsia="ru-RU"/>
        </w:rPr>
      </w:pPr>
      <w:r w:rsidRPr="006556F4">
        <w:rPr>
          <w:rFonts w:eastAsia="Times New Roman"/>
          <w:b/>
          <w:szCs w:val="28"/>
          <w:lang w:eastAsia="ru-RU"/>
        </w:rPr>
        <w:t>4.1 АРМ администратора</w:t>
      </w:r>
    </w:p>
    <w:p w:rsidR="000942A1" w:rsidRPr="00F827DF" w:rsidRDefault="000942A1" w:rsidP="000942A1">
      <w:pPr>
        <w:rPr>
          <w:rFonts w:eastAsia="Times New Roman"/>
          <w:szCs w:val="28"/>
          <w:lang w:eastAsia="ru-RU"/>
        </w:rPr>
      </w:pPr>
      <w:r w:rsidRPr="00F827DF">
        <w:rPr>
          <w:rFonts w:eastAsia="Times New Roman"/>
          <w:szCs w:val="28"/>
          <w:lang w:eastAsia="ru-RU"/>
        </w:rPr>
        <w:t>Дерево навигации АРМ администратора содержит следующие ветки:</w:t>
      </w:r>
    </w:p>
    <w:p w:rsidR="000942A1" w:rsidRPr="00F827DF" w:rsidRDefault="000942A1" w:rsidP="00CD7FC1">
      <w:pPr>
        <w:pStyle w:val="a0"/>
      </w:pPr>
      <w:r w:rsidRPr="000867DA">
        <w:t>“</w:t>
      </w:r>
      <w:r w:rsidRPr="00F827DF">
        <w:t>Вся система</w:t>
      </w:r>
      <w:r w:rsidRPr="000867DA">
        <w:t>”</w:t>
      </w:r>
      <w:r w:rsidRPr="00F827DF">
        <w:t>, которая представляет собой дерево для управления платформой RadixWare</w:t>
      </w:r>
      <w:r w:rsidRPr="000867DA">
        <w:t>;</w:t>
      </w:r>
    </w:p>
    <w:p w:rsidR="000942A1" w:rsidRPr="00F827DF" w:rsidRDefault="000942A1" w:rsidP="00CD7FC1">
      <w:pPr>
        <w:pStyle w:val="a0"/>
      </w:pPr>
      <w:r w:rsidRPr="000867DA">
        <w:t>“</w:t>
      </w:r>
      <w:r w:rsidRPr="00F827DF">
        <w:t>Пользователи</w:t>
      </w:r>
      <w:r w:rsidRPr="000867DA">
        <w:t>”</w:t>
      </w:r>
      <w:r w:rsidRPr="00F827DF">
        <w:t>, которая позволяет создавать пользователей системы</w:t>
      </w:r>
      <w:r w:rsidRPr="000867DA">
        <w:t xml:space="preserve"> и указывать их пр</w:t>
      </w:r>
      <w:r>
        <w:t>а</w:t>
      </w:r>
      <w:r w:rsidRPr="000867DA">
        <w:t>ва</w:t>
      </w:r>
      <w:r w:rsidRPr="00F827DF">
        <w:t xml:space="preserve">. </w:t>
      </w:r>
    </w:p>
    <w:p w:rsidR="000942A1" w:rsidRPr="00F827DF" w:rsidRDefault="000942A1" w:rsidP="00CD7FC1">
      <w:pPr>
        <w:pStyle w:val="a0"/>
      </w:pPr>
      <w:r w:rsidRPr="000867DA">
        <w:t>“</w:t>
      </w:r>
      <w:r w:rsidRPr="00F827DF">
        <w:t>Книги</w:t>
      </w:r>
      <w:r w:rsidRPr="000867DA">
        <w:t>”</w:t>
      </w:r>
      <w:r w:rsidRPr="00F827DF">
        <w:t>, которая позволяет просматривать текущее состояние списка книг и экземпляров</w:t>
      </w:r>
    </w:p>
    <w:p w:rsidR="000942A1" w:rsidRPr="00F827DF" w:rsidRDefault="000942A1" w:rsidP="00CD7FC1">
      <w:pPr>
        <w:pStyle w:val="a0"/>
      </w:pPr>
      <w:r w:rsidRPr="000867DA">
        <w:t>“</w:t>
      </w:r>
      <w:r w:rsidRPr="00F827DF">
        <w:t>Заказы</w:t>
      </w:r>
      <w:r w:rsidRPr="000867DA">
        <w:t>”</w:t>
      </w:r>
      <w:r w:rsidRPr="00F827DF">
        <w:t>, которая позволяет просматривать список выполняющихся и выполненных заказов</w:t>
      </w:r>
    </w:p>
    <w:p w:rsidR="000942A1" w:rsidRDefault="000942A1" w:rsidP="000942A1">
      <w:pPr>
        <w:rPr>
          <w:rFonts w:eastAsia="Times New Roman"/>
          <w:szCs w:val="28"/>
          <w:lang w:eastAsia="ru-RU"/>
        </w:rPr>
      </w:pPr>
      <w:r w:rsidRPr="00F827DF">
        <w:rPr>
          <w:rFonts w:eastAsia="Times New Roman"/>
          <w:szCs w:val="28"/>
          <w:lang w:eastAsia="ru-RU"/>
        </w:rPr>
        <w:t xml:space="preserve">Работа </w:t>
      </w:r>
      <w:r>
        <w:rPr>
          <w:rFonts w:eastAsia="Times New Roman"/>
          <w:szCs w:val="28"/>
          <w:lang w:eastAsia="ru-RU"/>
        </w:rPr>
        <w:t xml:space="preserve">с пользователями показана на рисунке </w:t>
      </w:r>
      <w:r w:rsidR="00904AE7">
        <w:rPr>
          <w:rFonts w:eastAsia="Times New Roman"/>
          <w:szCs w:val="28"/>
          <w:lang w:eastAsia="ru-RU"/>
        </w:rPr>
        <w:t>6</w:t>
      </w:r>
      <w:r>
        <w:rPr>
          <w:rFonts w:eastAsia="Times New Roman"/>
          <w:szCs w:val="28"/>
          <w:lang w:eastAsia="ru-RU"/>
        </w:rPr>
        <w:t xml:space="preserve">. Эта ветка частично дублирует функциональность ветки </w:t>
      </w:r>
      <w:r w:rsidRPr="000867DA">
        <w:rPr>
          <w:rFonts w:eastAsia="Times New Roman"/>
          <w:szCs w:val="28"/>
          <w:lang w:eastAsia="ru-RU"/>
        </w:rPr>
        <w:t>“</w:t>
      </w:r>
      <w:r>
        <w:rPr>
          <w:rFonts w:eastAsia="Times New Roman"/>
          <w:szCs w:val="28"/>
          <w:lang w:eastAsia="ru-RU"/>
        </w:rPr>
        <w:t>Пользователи</w:t>
      </w:r>
      <w:r w:rsidRPr="000867DA">
        <w:rPr>
          <w:rFonts w:eastAsia="Times New Roman"/>
          <w:szCs w:val="28"/>
          <w:lang w:eastAsia="ru-RU"/>
        </w:rPr>
        <w:t>” в поддер</w:t>
      </w:r>
      <w:r>
        <w:rPr>
          <w:rFonts w:eastAsia="Times New Roman"/>
          <w:szCs w:val="28"/>
          <w:lang w:eastAsia="ru-RU"/>
        </w:rPr>
        <w:t>е</w:t>
      </w:r>
      <w:r w:rsidRPr="000867DA">
        <w:rPr>
          <w:rFonts w:eastAsia="Times New Roman"/>
          <w:szCs w:val="28"/>
          <w:lang w:eastAsia="ru-RU"/>
        </w:rPr>
        <w:t>ве “</w:t>
      </w:r>
      <w:r>
        <w:rPr>
          <w:rFonts w:eastAsia="Times New Roman"/>
          <w:szCs w:val="28"/>
          <w:lang w:eastAsia="ru-RU"/>
        </w:rPr>
        <w:t>Вся система</w:t>
      </w:r>
      <w:r w:rsidRPr="000867DA">
        <w:rPr>
          <w:rFonts w:eastAsia="Times New Roman"/>
          <w:szCs w:val="28"/>
          <w:lang w:eastAsia="ru-RU"/>
        </w:rPr>
        <w:t>”</w:t>
      </w:r>
      <w:r>
        <w:rPr>
          <w:rFonts w:eastAsia="Times New Roman"/>
          <w:szCs w:val="28"/>
          <w:lang w:eastAsia="ru-RU"/>
        </w:rPr>
        <w:t>, но здесь нужно указывать только проблемно-ориентированные поля, остальные значения будут установлены по умолчанию. В качестве идентификатора пользователя используется штрих-код зачетки или читательского билета. Также администратор задает начальный пароль для пользователя.</w:t>
      </w:r>
    </w:p>
    <w:p w:rsidR="000942A1" w:rsidRPr="00000258" w:rsidRDefault="000942A1" w:rsidP="00CD7FC1">
      <w:pPr>
        <w:keepNext/>
        <w:ind w:firstLine="0"/>
        <w:jc w:val="center"/>
      </w:pPr>
      <w:r>
        <w:rPr>
          <w:noProof/>
          <w:lang w:eastAsia="ru-RU"/>
        </w:rPr>
        <w:drawing>
          <wp:inline distT="0" distB="0" distL="0" distR="0">
            <wp:extent cx="4694088" cy="3676650"/>
            <wp:effectExtent l="19050" t="0" r="0" b="0"/>
            <wp:docPr id="3" name="Рисунок 1" descr="a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png"/>
                    <pic:cNvPicPr/>
                  </pic:nvPicPr>
                  <pic:blipFill>
                    <a:blip r:embed="rId25" cstate="print"/>
                    <a:stretch>
                      <a:fillRect/>
                    </a:stretch>
                  </pic:blipFill>
                  <pic:spPr>
                    <a:xfrm>
                      <a:off x="0" y="0"/>
                      <a:ext cx="4694088" cy="3676650"/>
                    </a:xfrm>
                    <a:prstGeom prst="rect">
                      <a:avLst/>
                    </a:prstGeom>
                  </pic:spPr>
                </pic:pic>
              </a:graphicData>
            </a:graphic>
          </wp:inline>
        </w:drawing>
      </w:r>
    </w:p>
    <w:p w:rsidR="000942A1" w:rsidRDefault="000942A1" w:rsidP="00904AE7">
      <w:pPr>
        <w:spacing w:before="120" w:after="120"/>
        <w:jc w:val="center"/>
        <w:rPr>
          <w:rFonts w:eastAsia="Times New Roman"/>
          <w:szCs w:val="28"/>
          <w:lang w:eastAsia="ru-RU"/>
        </w:rPr>
      </w:pPr>
      <w:r w:rsidRPr="00F827DF">
        <w:rPr>
          <w:rFonts w:eastAsia="Times New Roman"/>
          <w:szCs w:val="28"/>
          <w:lang w:eastAsia="ru-RU"/>
        </w:rPr>
        <w:t xml:space="preserve">Рисунок </w:t>
      </w:r>
      <w:r w:rsidR="00904AE7">
        <w:rPr>
          <w:rFonts w:eastAsia="Times New Roman"/>
          <w:szCs w:val="28"/>
          <w:lang w:eastAsia="ru-RU"/>
        </w:rPr>
        <w:t>6</w:t>
      </w:r>
      <w:r w:rsidRPr="00F827DF">
        <w:rPr>
          <w:rFonts w:eastAsia="Times New Roman"/>
          <w:szCs w:val="28"/>
          <w:lang w:eastAsia="ru-RU"/>
        </w:rPr>
        <w:t xml:space="preserve"> – Ветка Пользователи АРМ администратора</w:t>
      </w:r>
    </w:p>
    <w:p w:rsidR="000942A1" w:rsidRPr="009964B0" w:rsidRDefault="000942A1" w:rsidP="000942A1">
      <w:pPr>
        <w:rPr>
          <w:rFonts w:eastAsia="Times New Roman"/>
          <w:szCs w:val="28"/>
          <w:lang w:eastAsia="ru-RU"/>
        </w:rPr>
      </w:pPr>
      <w:r>
        <w:rPr>
          <w:rFonts w:eastAsia="Times New Roman"/>
          <w:szCs w:val="28"/>
          <w:lang w:eastAsia="ru-RU"/>
        </w:rPr>
        <w:t xml:space="preserve">Работа с ветками </w:t>
      </w:r>
      <w:r w:rsidRPr="009964B0">
        <w:rPr>
          <w:rFonts w:eastAsia="Times New Roman"/>
          <w:szCs w:val="28"/>
          <w:lang w:eastAsia="ru-RU"/>
        </w:rPr>
        <w:t>“Книги” и “Заказы” со</w:t>
      </w:r>
      <w:r>
        <w:rPr>
          <w:rFonts w:eastAsia="Times New Roman"/>
          <w:szCs w:val="28"/>
          <w:lang w:eastAsia="ru-RU"/>
        </w:rPr>
        <w:t>в</w:t>
      </w:r>
      <w:r w:rsidRPr="009964B0">
        <w:rPr>
          <w:rFonts w:eastAsia="Times New Roman"/>
          <w:szCs w:val="28"/>
          <w:lang w:eastAsia="ru-RU"/>
        </w:rPr>
        <w:t>падает</w:t>
      </w:r>
      <w:r>
        <w:rPr>
          <w:rFonts w:eastAsia="Times New Roman"/>
          <w:szCs w:val="28"/>
          <w:lang w:eastAsia="ru-RU"/>
        </w:rPr>
        <w:t xml:space="preserve"> с АРМ библиотекаря и будет рассмотрена в соответствующем разделе руководства.</w:t>
      </w:r>
    </w:p>
    <w:p w:rsidR="000942A1" w:rsidRPr="00F827DF" w:rsidRDefault="000942A1" w:rsidP="000942A1">
      <w:pPr>
        <w:rPr>
          <w:rFonts w:eastAsia="Times New Roman"/>
          <w:szCs w:val="28"/>
          <w:lang w:eastAsia="ru-RU"/>
        </w:rPr>
      </w:pPr>
    </w:p>
    <w:p w:rsidR="00CD7FC1" w:rsidRDefault="00CD7FC1" w:rsidP="00E97C79">
      <w:pPr>
        <w:pStyle w:val="110"/>
        <w:numPr>
          <w:ilvl w:val="0"/>
          <w:numId w:val="17"/>
        </w:numPr>
        <w:autoSpaceDN/>
        <w:spacing w:before="0" w:after="0"/>
        <w:jc w:val="center"/>
        <w:rPr>
          <w:b w:val="0"/>
          <w:bCs w:val="0"/>
        </w:rPr>
      </w:pPr>
      <w:bookmarkStart w:id="106" w:name="_Toc90395300"/>
      <w:bookmarkStart w:id="107" w:name="_Toc11771195"/>
      <w:bookmarkStart w:id="108" w:name="_Toc74052671"/>
      <w:r>
        <w:rPr>
          <w:b w:val="0"/>
          <w:bCs w:val="0"/>
        </w:rPr>
        <w:lastRenderedPageBreak/>
        <w:t>ПРИЛОЖЕНИЕ Л</w:t>
      </w:r>
      <w:bookmarkEnd w:id="106"/>
    </w:p>
    <w:p w:rsidR="00CD7FC1" w:rsidRPr="00C948CF" w:rsidRDefault="009C2DFD" w:rsidP="00CD7FC1">
      <w:pPr>
        <w:pStyle w:val="Textbody"/>
        <w:jc w:val="center"/>
      </w:pPr>
      <w:r>
        <w:t xml:space="preserve">ПРИМЕР ОФОРМЛЕНИЯ ПРОГРАММЫ И </w:t>
      </w:r>
      <w:r w:rsidR="00A60752">
        <w:t>МЕТОДИКИ</w:t>
      </w:r>
      <w:r w:rsidR="00A60752" w:rsidRPr="00A60752">
        <w:br/>
      </w:r>
      <w:r w:rsidR="00CD7FC1">
        <w:t>ПРИЕМО-СДАТОЧНЫХ ИСПЫТАНИЙ</w:t>
      </w:r>
    </w:p>
    <w:p w:rsidR="001F4075" w:rsidRPr="00C948CF" w:rsidRDefault="001F4075" w:rsidP="00CD7FC1">
      <w:pPr>
        <w:pStyle w:val="Textbody"/>
        <w:jc w:val="center"/>
      </w:pPr>
    </w:p>
    <w:p w:rsidR="00CD7FC1" w:rsidRPr="009C2DFD" w:rsidRDefault="001F4075" w:rsidP="00E97C79">
      <w:pPr>
        <w:pStyle w:val="Textbody"/>
        <w:numPr>
          <w:ilvl w:val="0"/>
          <w:numId w:val="14"/>
        </w:numPr>
        <w:jc w:val="center"/>
      </w:pPr>
      <w:r w:rsidRPr="001F4075">
        <w:t>ПРОГРАМ</w:t>
      </w:r>
      <w:r w:rsidR="009C2DFD">
        <w:t xml:space="preserve">МА И </w:t>
      </w:r>
      <w:r w:rsidRPr="001F4075">
        <w:t xml:space="preserve">МЕТОДИКА ПРИЕМО-СДАТОЧНЫХ </w:t>
      </w:r>
      <w:r w:rsidR="00C948CF">
        <w:br/>
      </w:r>
      <w:r w:rsidRPr="001F4075">
        <w:t>ИСПЫТАНИЙ</w:t>
      </w:r>
    </w:p>
    <w:p w:rsidR="001F4075" w:rsidRPr="00C948CF" w:rsidRDefault="001F4075" w:rsidP="002D7314">
      <w:pPr>
        <w:pStyle w:val="Textbody"/>
        <w:spacing w:before="120" w:after="120"/>
        <w:ind w:left="357" w:firstLine="0"/>
        <w:contextualSpacing w:val="0"/>
        <w:rPr>
          <w:b/>
        </w:rPr>
      </w:pPr>
      <w:r w:rsidRPr="00C948CF">
        <w:rPr>
          <w:b/>
          <w:lang w:val="en-US"/>
        </w:rPr>
        <w:t xml:space="preserve">5.1 </w:t>
      </w:r>
      <w:r w:rsidR="00C948CF" w:rsidRPr="00C948CF">
        <w:rPr>
          <w:b/>
        </w:rPr>
        <w:t>Объект испытаний</w:t>
      </w:r>
    </w:p>
    <w:p w:rsidR="00C948CF" w:rsidRDefault="00C948CF" w:rsidP="00030538">
      <w:r>
        <w:t>Объектом приемо-сдаточных испытания</w:t>
      </w:r>
      <w:r w:rsidR="00030538">
        <w:t xml:space="preserve"> (ПСИ)</w:t>
      </w:r>
      <w:r>
        <w:t xml:space="preserve"> является </w:t>
      </w:r>
      <w:r w:rsidRPr="00A47B43">
        <w:rPr>
          <w:szCs w:val="28"/>
        </w:rPr>
        <w:t>корпоративн</w:t>
      </w:r>
      <w:r>
        <w:rPr>
          <w:szCs w:val="28"/>
        </w:rPr>
        <w:t>о-</w:t>
      </w:r>
      <w:r w:rsidRPr="00A47B43">
        <w:rPr>
          <w:szCs w:val="28"/>
        </w:rPr>
        <w:t xml:space="preserve"> информационн</w:t>
      </w:r>
      <w:r>
        <w:rPr>
          <w:szCs w:val="28"/>
        </w:rPr>
        <w:t>ая</w:t>
      </w:r>
      <w:r w:rsidRPr="00A47B43">
        <w:rPr>
          <w:szCs w:val="28"/>
        </w:rPr>
        <w:t xml:space="preserve"> систему </w:t>
      </w:r>
      <w:r>
        <w:t xml:space="preserve">«Библиотека», предназначенный для </w:t>
      </w:r>
      <w:r w:rsidR="00030538">
        <w:t xml:space="preserve">автоматизации </w:t>
      </w:r>
      <w:r w:rsidR="00410FC4">
        <w:t>процесса формирования заказа</w:t>
      </w:r>
      <w:r w:rsidR="00030538">
        <w:t xml:space="preserve"> и выдачи книг читателям.</w:t>
      </w:r>
    </w:p>
    <w:p w:rsidR="00030538" w:rsidRPr="001C4F00" w:rsidRDefault="00030538" w:rsidP="002D7314">
      <w:pPr>
        <w:pStyle w:val="Textbody"/>
        <w:spacing w:before="120" w:after="120"/>
        <w:ind w:left="357" w:firstLine="0"/>
        <w:contextualSpacing w:val="0"/>
        <w:rPr>
          <w:b/>
        </w:rPr>
      </w:pPr>
      <w:r w:rsidRPr="001C4F00">
        <w:rPr>
          <w:b/>
        </w:rPr>
        <w:t>5.2 Цель испытаний</w:t>
      </w:r>
    </w:p>
    <w:p w:rsidR="00030538" w:rsidRPr="00873BF3" w:rsidRDefault="00030538" w:rsidP="00030538">
      <w:r w:rsidRPr="00873BF3">
        <w:t xml:space="preserve">Целью проведения </w:t>
      </w:r>
      <w:r>
        <w:t>ПСИ</w:t>
      </w:r>
      <w:r w:rsidRPr="00873BF3">
        <w:t xml:space="preserve"> является:</w:t>
      </w:r>
    </w:p>
    <w:p w:rsidR="00030538" w:rsidRPr="00873BF3" w:rsidRDefault="00030538" w:rsidP="00030538">
      <w:pPr>
        <w:pStyle w:val="a0"/>
      </w:pPr>
      <w:r w:rsidRPr="00873BF3">
        <w:t xml:space="preserve">проверка соответствия </w:t>
      </w:r>
      <w:r>
        <w:t xml:space="preserve">документации КИС «Библиотека» </w:t>
      </w:r>
      <w:r w:rsidRPr="00873BF3">
        <w:t xml:space="preserve">согласованной </w:t>
      </w:r>
      <w:r>
        <w:t xml:space="preserve">в ТЗ </w:t>
      </w:r>
      <w:r w:rsidRPr="00873BF3">
        <w:t>рабочей документации;</w:t>
      </w:r>
    </w:p>
    <w:p w:rsidR="00030538" w:rsidRPr="00030538" w:rsidRDefault="00030538" w:rsidP="00AF41B6">
      <w:pPr>
        <w:pStyle w:val="a0"/>
      </w:pPr>
      <w:r w:rsidRPr="00873BF3">
        <w:t xml:space="preserve">проверка корректности функционирования комплекса </w:t>
      </w:r>
      <w:r>
        <w:t>с</w:t>
      </w:r>
      <w:r w:rsidR="003D17F8">
        <w:t>о</w:t>
      </w:r>
      <w:r>
        <w:t xml:space="preserve"> сканером штрих-кодов и </w:t>
      </w:r>
      <w:bookmarkStart w:id="109" w:name="_Toc507404900"/>
      <w:bookmarkStart w:id="110" w:name="_Toc509024371"/>
      <w:r w:rsidR="00410FC4">
        <w:rPr>
          <w:lang w:val="en-US"/>
        </w:rPr>
        <w:t>SMS</w:t>
      </w:r>
      <w:r w:rsidR="00410FC4" w:rsidRPr="00410FC4">
        <w:t>-</w:t>
      </w:r>
      <w:r>
        <w:t>сервисом</w:t>
      </w:r>
      <w:r w:rsidR="00AF41B6">
        <w:t>;</w:t>
      </w:r>
    </w:p>
    <w:p w:rsidR="00030538" w:rsidRPr="00873BF3" w:rsidRDefault="00030538" w:rsidP="00030538">
      <w:pPr>
        <w:pStyle w:val="a0"/>
      </w:pPr>
      <w:r w:rsidRPr="00873BF3">
        <w:t xml:space="preserve">проверка </w:t>
      </w:r>
      <w:r>
        <w:t xml:space="preserve">соответствия </w:t>
      </w:r>
      <w:r w:rsidRPr="00873BF3">
        <w:t xml:space="preserve">функционирования программного </w:t>
      </w:r>
      <w:r>
        <w:t>КИС «Библиотека»</w:t>
      </w:r>
      <w:r w:rsidRPr="00873BF3">
        <w:t xml:space="preserve"> </w:t>
      </w:r>
      <w:r>
        <w:t>заявленным в ТЗ требованиям.</w:t>
      </w:r>
    </w:p>
    <w:p w:rsidR="00030538" w:rsidRPr="003D17F8" w:rsidRDefault="00030538" w:rsidP="003D17F8">
      <w:r w:rsidRPr="00873BF3">
        <w:t xml:space="preserve">Этот документ определяет цели, масштабы, процедуры, подробное </w:t>
      </w:r>
      <w:r w:rsidRPr="003D17F8">
        <w:t>содержание и график приемо-сдаточных испытаний</w:t>
      </w:r>
    </w:p>
    <w:bookmarkEnd w:id="109"/>
    <w:bookmarkEnd w:id="110"/>
    <w:p w:rsidR="00030538" w:rsidRPr="001C4F00" w:rsidRDefault="003D17F8" w:rsidP="002D7314">
      <w:pPr>
        <w:pStyle w:val="Textbody"/>
        <w:spacing w:before="120" w:after="120"/>
        <w:ind w:left="357" w:firstLine="0"/>
        <w:contextualSpacing w:val="0"/>
        <w:rPr>
          <w:b/>
        </w:rPr>
      </w:pPr>
      <w:r w:rsidRPr="001C4F00">
        <w:rPr>
          <w:b/>
        </w:rPr>
        <w:t>5.3 Требования к программе</w:t>
      </w:r>
    </w:p>
    <w:p w:rsidR="00410FC4" w:rsidRDefault="00410FC4" w:rsidP="003D17F8">
      <w:pPr>
        <w:rPr>
          <w:rFonts w:eastAsia="Times New Roman"/>
          <w:color w:val="000000"/>
          <w:lang w:eastAsia="zh-CN"/>
        </w:rPr>
      </w:pPr>
      <w:r w:rsidRPr="00410FC4">
        <w:rPr>
          <w:rFonts w:eastAsia="Times New Roman"/>
          <w:color w:val="000000"/>
          <w:lang w:eastAsia="zh-CN"/>
        </w:rPr>
        <w:t>КИС должна</w:t>
      </w:r>
      <w:r>
        <w:rPr>
          <w:rFonts w:eastAsia="Times New Roman"/>
          <w:color w:val="000000"/>
          <w:lang w:eastAsia="zh-CN"/>
        </w:rPr>
        <w:t xml:space="preserve"> обеспечивать функционирование следующих рабочих мест:</w:t>
      </w:r>
    </w:p>
    <w:p w:rsidR="002D7314" w:rsidRDefault="002D7314" w:rsidP="002D7314">
      <w:pPr>
        <w:pStyle w:val="a0"/>
      </w:pPr>
      <w:r w:rsidRPr="008F104F">
        <w:rPr>
          <w:color w:val="000000"/>
        </w:rPr>
        <w:t>АРМ читателя</w:t>
      </w:r>
      <w:r>
        <w:rPr>
          <w:color w:val="000000"/>
        </w:rPr>
        <w:t xml:space="preserve"> – </w:t>
      </w:r>
      <w:r w:rsidR="00B73661">
        <w:rPr>
          <w:lang w:val="en-US"/>
        </w:rPr>
        <w:t>Desktop</w:t>
      </w:r>
      <w:r w:rsidRPr="002D7314">
        <w:rPr>
          <w:color w:val="000000"/>
        </w:rPr>
        <w:t>-</w:t>
      </w:r>
      <w:r>
        <w:rPr>
          <w:color w:val="000000"/>
        </w:rPr>
        <w:t>приложение с функциями поиска книг в БД, просмотра их наличия в библиотеке, формирования заказа</w:t>
      </w:r>
    </w:p>
    <w:p w:rsidR="00410FC4" w:rsidRDefault="00410FC4" w:rsidP="002D7314">
      <w:pPr>
        <w:pStyle w:val="a0"/>
      </w:pPr>
      <w:r w:rsidRPr="008F104F">
        <w:t>АРМ библиотекаря</w:t>
      </w:r>
      <w:r>
        <w:t xml:space="preserve"> – </w:t>
      </w:r>
      <w:r>
        <w:rPr>
          <w:lang w:val="en-US"/>
        </w:rPr>
        <w:t>Desk</w:t>
      </w:r>
      <w:r w:rsidR="000B7689">
        <w:rPr>
          <w:lang w:val="en-US"/>
        </w:rPr>
        <w:t>t</w:t>
      </w:r>
      <w:r>
        <w:rPr>
          <w:lang w:val="en-US"/>
        </w:rPr>
        <w:t>op</w:t>
      </w:r>
      <w:r w:rsidRPr="00410FC4">
        <w:t>-</w:t>
      </w:r>
      <w:r>
        <w:t>приложение</w:t>
      </w:r>
      <w:r w:rsidRPr="00410FC4">
        <w:t xml:space="preserve"> </w:t>
      </w:r>
      <w:r>
        <w:t>с возможностью д</w:t>
      </w:r>
      <w:r w:rsidRPr="008F104F">
        <w:t>обавлени</w:t>
      </w:r>
      <w:r>
        <w:t>я</w:t>
      </w:r>
      <w:r w:rsidRPr="008F104F">
        <w:t xml:space="preserve"> и редактировани</w:t>
      </w:r>
      <w:r>
        <w:t>я</w:t>
      </w:r>
      <w:r w:rsidRPr="008F104F">
        <w:t xml:space="preserve"> книг в БД</w:t>
      </w:r>
      <w:r>
        <w:t>, фиксация выдачи и возврата книг, получения отчетов о количестве выданных и просроченных книг;</w:t>
      </w:r>
    </w:p>
    <w:p w:rsidR="002D7314" w:rsidRPr="002D7314" w:rsidRDefault="002D7314" w:rsidP="002D7314">
      <w:pPr>
        <w:pStyle w:val="a0"/>
      </w:pPr>
      <w:r>
        <w:t xml:space="preserve">АРМ исполнителя заказа – </w:t>
      </w:r>
      <w:r>
        <w:rPr>
          <w:color w:val="000000"/>
          <w:lang w:val="en-US"/>
        </w:rPr>
        <w:t>Android</w:t>
      </w:r>
      <w:r w:rsidRPr="002D7314">
        <w:rPr>
          <w:color w:val="000000"/>
        </w:rPr>
        <w:t>-</w:t>
      </w:r>
      <w:r>
        <w:rPr>
          <w:color w:val="000000"/>
        </w:rPr>
        <w:t>приложение</w:t>
      </w:r>
      <w:r w:rsidRPr="002D7314">
        <w:rPr>
          <w:color w:val="000000"/>
        </w:rPr>
        <w:t xml:space="preserve"> </w:t>
      </w:r>
      <w:r>
        <w:rPr>
          <w:color w:val="000000"/>
          <w:lang w:val="en-US"/>
        </w:rPr>
        <w:t>c</w:t>
      </w:r>
      <w:r w:rsidRPr="002D7314">
        <w:rPr>
          <w:color w:val="000000"/>
        </w:rPr>
        <w:t xml:space="preserve"> </w:t>
      </w:r>
      <w:r>
        <w:rPr>
          <w:color w:val="000000"/>
        </w:rPr>
        <w:t>возможностью просмотра не выполненных заказов, информирования читателя об исполнении заказа;</w:t>
      </w:r>
    </w:p>
    <w:p w:rsidR="002D7314" w:rsidRPr="002D7314" w:rsidRDefault="002D7314" w:rsidP="002D7314">
      <w:pPr>
        <w:pStyle w:val="a0"/>
      </w:pPr>
      <w:r w:rsidRPr="008F104F">
        <w:rPr>
          <w:color w:val="000000"/>
        </w:rPr>
        <w:t>АРМ администратора системы</w:t>
      </w:r>
      <w:r>
        <w:rPr>
          <w:color w:val="000000"/>
        </w:rPr>
        <w:t xml:space="preserve"> – </w:t>
      </w:r>
      <w:r w:rsidR="000B7689">
        <w:rPr>
          <w:lang w:val="en-US"/>
        </w:rPr>
        <w:t>Desktop</w:t>
      </w:r>
      <w:r w:rsidRPr="00410FC4">
        <w:t>-</w:t>
      </w:r>
      <w:r>
        <w:t>приложение</w:t>
      </w:r>
      <w:r w:rsidRPr="002D7314">
        <w:t xml:space="preserve"> </w:t>
      </w:r>
      <w:r>
        <w:t xml:space="preserve">для </w:t>
      </w:r>
      <w:r>
        <w:rPr>
          <w:color w:val="000000"/>
        </w:rPr>
        <w:t>н</w:t>
      </w:r>
      <w:r w:rsidRPr="008F104F">
        <w:rPr>
          <w:color w:val="000000"/>
        </w:rPr>
        <w:t>астройки и конфигур</w:t>
      </w:r>
      <w:r>
        <w:rPr>
          <w:color w:val="000000"/>
        </w:rPr>
        <w:t>ирования</w:t>
      </w:r>
      <w:r w:rsidRPr="008F104F">
        <w:rPr>
          <w:color w:val="000000"/>
        </w:rPr>
        <w:t xml:space="preserve"> системы</w:t>
      </w:r>
    </w:p>
    <w:p w:rsidR="002D7314" w:rsidRPr="000B7689" w:rsidRDefault="002D7314" w:rsidP="002D7314">
      <w:pPr>
        <w:pStyle w:val="Textbody"/>
        <w:spacing w:before="120" w:after="120"/>
        <w:ind w:left="357" w:firstLine="0"/>
        <w:contextualSpacing w:val="0"/>
        <w:rPr>
          <w:b/>
        </w:rPr>
      </w:pPr>
      <w:r w:rsidRPr="000B7689">
        <w:rPr>
          <w:b/>
        </w:rPr>
        <w:t xml:space="preserve">5.4. </w:t>
      </w:r>
      <w:r w:rsidR="000B7689" w:rsidRPr="00040814">
        <w:rPr>
          <w:rFonts w:eastAsia="Times New Roman"/>
          <w:b/>
          <w:color w:val="000000"/>
        </w:rPr>
        <w:t>Требования к программной документации</w:t>
      </w:r>
    </w:p>
    <w:p w:rsidR="000B7689" w:rsidRPr="00567484" w:rsidRDefault="000B7689" w:rsidP="000B7689">
      <w:r w:rsidRPr="00066DAE">
        <w:t xml:space="preserve">Следующие документы являются основой ведения </w:t>
      </w:r>
      <w:r>
        <w:t>ПСИ</w:t>
      </w:r>
    </w:p>
    <w:p w:rsidR="00C97AE5" w:rsidRDefault="000B7689" w:rsidP="000B7689">
      <w:pPr>
        <w:pStyle w:val="a7"/>
        <w:numPr>
          <w:ilvl w:val="0"/>
          <w:numId w:val="25"/>
        </w:numPr>
        <w:rPr>
          <w:bCs/>
        </w:rPr>
      </w:pPr>
      <w:r w:rsidRPr="000B7689">
        <w:rPr>
          <w:bCs/>
        </w:rPr>
        <w:t>Руководство пользователя по работе с КИС «Библиотека»</w:t>
      </w:r>
    </w:p>
    <w:p w:rsidR="000B7689" w:rsidRDefault="000B7689" w:rsidP="000B7689">
      <w:pPr>
        <w:pStyle w:val="a7"/>
        <w:ind w:left="0"/>
      </w:pPr>
      <w:r>
        <w:t>Документация, которая входит в комплект поставки, должна соответствовать спецификации КИС «Библиотека»</w:t>
      </w:r>
    </w:p>
    <w:p w:rsidR="00A97D66" w:rsidRDefault="00A97D66" w:rsidP="00A97D66">
      <w:pPr>
        <w:pStyle w:val="LO-normal"/>
        <w:jc w:val="right"/>
        <w:rPr>
          <w:rFonts w:ascii="Times New Roman" w:eastAsia="Times New Roman" w:hAnsi="Times New Roman" w:cs="Times New Roman"/>
          <w:color w:val="000000"/>
          <w:sz w:val="24"/>
          <w:szCs w:val="24"/>
        </w:rPr>
      </w:pPr>
    </w:p>
    <w:p w:rsidR="00A97D66" w:rsidRDefault="00A97D66" w:rsidP="00A97D66">
      <w:pPr>
        <w:pStyle w:val="LO-normal"/>
        <w:jc w:val="right"/>
        <w:rPr>
          <w:rFonts w:ascii="Times New Roman" w:eastAsia="Times New Roman" w:hAnsi="Times New Roman" w:cs="Times New Roman"/>
          <w:color w:val="000000"/>
          <w:sz w:val="24"/>
          <w:szCs w:val="24"/>
        </w:rPr>
      </w:pPr>
    </w:p>
    <w:p w:rsidR="00A97D66" w:rsidRPr="00D05DC0" w:rsidRDefault="00A97D66" w:rsidP="00A97D66">
      <w:pPr>
        <w:pStyle w:val="LO-normal"/>
        <w:jc w:val="right"/>
        <w:rPr>
          <w:rFonts w:ascii="Times New Roman" w:eastAsia="Times New Roman" w:hAnsi="Times New Roman" w:cs="Times New Roman"/>
          <w:color w:val="000000"/>
          <w:sz w:val="28"/>
          <w:szCs w:val="28"/>
        </w:rPr>
      </w:pPr>
      <w:r w:rsidRPr="00D05DC0">
        <w:rPr>
          <w:rFonts w:ascii="Times New Roman" w:eastAsia="Times New Roman" w:hAnsi="Times New Roman" w:cs="Times New Roman"/>
          <w:color w:val="000000"/>
          <w:sz w:val="28"/>
          <w:szCs w:val="28"/>
        </w:rPr>
        <w:lastRenderedPageBreak/>
        <w:t>Окончание приложения Л</w:t>
      </w:r>
    </w:p>
    <w:p w:rsidR="00A97D66" w:rsidRDefault="00A97D66" w:rsidP="00A97D66">
      <w:pPr>
        <w:pStyle w:val="Textbody"/>
        <w:spacing w:before="120" w:after="120"/>
        <w:ind w:left="357" w:firstLine="0"/>
        <w:contextualSpacing w:val="0"/>
        <w:rPr>
          <w:rFonts w:eastAsia="Times New Roman"/>
          <w:b/>
          <w:color w:val="000000"/>
        </w:rPr>
      </w:pPr>
      <w:r>
        <w:rPr>
          <w:rFonts w:eastAsia="Times New Roman"/>
          <w:b/>
          <w:color w:val="000000"/>
        </w:rPr>
        <w:t xml:space="preserve">5.5 </w:t>
      </w:r>
      <w:r w:rsidRPr="00040814">
        <w:rPr>
          <w:rFonts w:eastAsia="Times New Roman"/>
          <w:b/>
          <w:color w:val="000000"/>
        </w:rPr>
        <w:t>Средства и порядок испытаний</w:t>
      </w:r>
    </w:p>
    <w:p w:rsidR="00A97D66" w:rsidRDefault="00A97D66" w:rsidP="00A97D66">
      <w:r w:rsidRPr="00C47595">
        <w:t>В со</w:t>
      </w:r>
      <w:r>
        <w:t>став технических средств входит</w:t>
      </w:r>
    </w:p>
    <w:p w:rsidR="00C47595" w:rsidRDefault="00C47595" w:rsidP="00C47595">
      <w:pPr>
        <w:pStyle w:val="a0"/>
      </w:pPr>
      <w:r>
        <w:t xml:space="preserve">сервер </w:t>
      </w:r>
      <w:r>
        <w:rPr>
          <w:lang w:val="en-US"/>
        </w:rPr>
        <w:t>CPU</w:t>
      </w:r>
      <w:r w:rsidRPr="00C47595">
        <w:t xml:space="preserve"> 2,5</w:t>
      </w:r>
      <w:r>
        <w:t xml:space="preserve">+ГГц, ОЗУ </w:t>
      </w:r>
      <w:r w:rsidR="002D30CB" w:rsidRPr="002D30CB">
        <w:t>32</w:t>
      </w:r>
      <w:r>
        <w:t>+ГБ, ЖД 500ГБ</w:t>
      </w:r>
    </w:p>
    <w:p w:rsidR="00C47595" w:rsidRDefault="00C47595" w:rsidP="00C47595">
      <w:pPr>
        <w:pStyle w:val="a0"/>
      </w:pPr>
      <w:r>
        <w:t xml:space="preserve">компьютер </w:t>
      </w:r>
      <w:r>
        <w:rPr>
          <w:lang w:val="en-US"/>
        </w:rPr>
        <w:t>CPU</w:t>
      </w:r>
      <w:r w:rsidRPr="00C47595">
        <w:t xml:space="preserve"> 2,5</w:t>
      </w:r>
      <w:r w:rsidR="002D30CB">
        <w:t xml:space="preserve">+ГГц, ОЗУ </w:t>
      </w:r>
      <w:r w:rsidR="002D30CB" w:rsidRPr="002D30CB">
        <w:t>16</w:t>
      </w:r>
      <w:r>
        <w:t>+ГБ, ЖД 500ГБ</w:t>
      </w:r>
    </w:p>
    <w:p w:rsidR="00C47595" w:rsidRDefault="00C47595" w:rsidP="00C47595">
      <w:pPr>
        <w:pStyle w:val="a0"/>
      </w:pPr>
      <w:r>
        <w:t xml:space="preserve">планшет </w:t>
      </w:r>
      <w:r w:rsidR="002D30CB">
        <w:t xml:space="preserve">ОЗУ </w:t>
      </w:r>
      <w:r w:rsidR="002D30CB" w:rsidRPr="002D30CB">
        <w:t>4</w:t>
      </w:r>
      <w:r>
        <w:t xml:space="preserve">+ГБ, встроенная память </w:t>
      </w:r>
      <w:r w:rsidRPr="00C47595">
        <w:t>16</w:t>
      </w:r>
      <w:r>
        <w:t>ГБ</w:t>
      </w:r>
    </w:p>
    <w:p w:rsidR="002D30CB" w:rsidRDefault="002D30CB" w:rsidP="002D30CB">
      <w:pPr>
        <w:rPr>
          <w:lang w:val="en-US"/>
        </w:rPr>
      </w:pPr>
      <w:r>
        <w:t>Программное</w:t>
      </w:r>
      <w:r w:rsidRPr="002D30CB">
        <w:rPr>
          <w:lang w:val="en-US"/>
        </w:rPr>
        <w:t xml:space="preserve"> </w:t>
      </w:r>
      <w:r>
        <w:t>обеспечение</w:t>
      </w:r>
      <w:r w:rsidRPr="002D30CB">
        <w:rPr>
          <w:lang w:val="en-US"/>
        </w:rPr>
        <w:t xml:space="preserve"> </w:t>
      </w:r>
      <w:r>
        <w:t>для</w:t>
      </w:r>
      <w:r w:rsidRPr="002D30CB">
        <w:rPr>
          <w:lang w:val="en-US"/>
        </w:rPr>
        <w:t xml:space="preserve"> </w:t>
      </w:r>
      <w:r>
        <w:t>сервера</w:t>
      </w:r>
      <w:r>
        <w:rPr>
          <w:lang w:val="en-US"/>
        </w:rPr>
        <w:t xml:space="preserve">: </w:t>
      </w:r>
      <w:r>
        <w:t>ОС</w:t>
      </w:r>
      <w:r w:rsidRPr="00F254D2">
        <w:rPr>
          <w:lang w:val="en-US"/>
        </w:rPr>
        <w:t xml:space="preserve"> </w:t>
      </w:r>
      <w:r>
        <w:rPr>
          <w:lang w:val="en-US"/>
        </w:rPr>
        <w:t>Windows</w:t>
      </w:r>
      <w:r w:rsidRPr="00F254D2">
        <w:rPr>
          <w:lang w:val="en-US"/>
        </w:rPr>
        <w:t xml:space="preserve"> 10, </w:t>
      </w:r>
      <w:r>
        <w:rPr>
          <w:lang w:val="en-US"/>
        </w:rPr>
        <w:t>Subversion</w:t>
      </w:r>
      <w:r w:rsidRPr="00F254D2">
        <w:rPr>
          <w:lang w:val="en-US"/>
        </w:rPr>
        <w:t xml:space="preserve"> 1.10, </w:t>
      </w:r>
      <w:r>
        <w:rPr>
          <w:lang w:val="en-US"/>
        </w:rPr>
        <w:t>Java</w:t>
      </w:r>
      <w:r w:rsidRPr="00F254D2">
        <w:rPr>
          <w:lang w:val="en-US"/>
        </w:rPr>
        <w:t xml:space="preserve"> SE Development Kit 8, </w:t>
      </w:r>
      <w:r>
        <w:rPr>
          <w:lang w:val="en-US"/>
        </w:rPr>
        <w:t>Oracle</w:t>
      </w:r>
      <w:r w:rsidRPr="00F254D2">
        <w:rPr>
          <w:lang w:val="en-US"/>
        </w:rPr>
        <w:t xml:space="preserve"> Database Express Edition 18c</w:t>
      </w:r>
      <w:r>
        <w:rPr>
          <w:lang w:val="en-US"/>
        </w:rPr>
        <w:t>.</w:t>
      </w:r>
    </w:p>
    <w:p w:rsidR="002D30CB" w:rsidRPr="002D30CB" w:rsidRDefault="002D30CB" w:rsidP="002D30CB">
      <w:pPr>
        <w:rPr>
          <w:lang w:val="en-US"/>
        </w:rPr>
      </w:pPr>
      <w:r>
        <w:t>Программное</w:t>
      </w:r>
      <w:r w:rsidRPr="002D30CB">
        <w:rPr>
          <w:lang w:val="en-US"/>
        </w:rPr>
        <w:t xml:space="preserve"> </w:t>
      </w:r>
      <w:r>
        <w:t>обеспечение</w:t>
      </w:r>
      <w:r w:rsidRPr="002D30CB">
        <w:rPr>
          <w:lang w:val="en-US"/>
        </w:rPr>
        <w:t xml:space="preserve"> </w:t>
      </w:r>
      <w:r>
        <w:t>для</w:t>
      </w:r>
      <w:r w:rsidRPr="002D30CB">
        <w:rPr>
          <w:lang w:val="en-US"/>
        </w:rPr>
        <w:t xml:space="preserve"> </w:t>
      </w:r>
      <w:r>
        <w:t>клиентского</w:t>
      </w:r>
      <w:r w:rsidRPr="002D30CB">
        <w:rPr>
          <w:lang w:val="en-US"/>
        </w:rPr>
        <w:t xml:space="preserve"> </w:t>
      </w:r>
      <w:r>
        <w:t>компьютера</w:t>
      </w:r>
      <w:r w:rsidRPr="002D30CB">
        <w:rPr>
          <w:lang w:val="en-US"/>
        </w:rPr>
        <w:t xml:space="preserve">: </w:t>
      </w:r>
      <w:r>
        <w:t>ОС</w:t>
      </w:r>
      <w:r w:rsidRPr="00F254D2">
        <w:rPr>
          <w:lang w:val="en-US"/>
        </w:rPr>
        <w:t xml:space="preserve"> </w:t>
      </w:r>
      <w:r>
        <w:rPr>
          <w:lang w:val="en-US"/>
        </w:rPr>
        <w:t>Windows</w:t>
      </w:r>
      <w:r w:rsidRPr="00F254D2">
        <w:rPr>
          <w:lang w:val="en-US"/>
        </w:rPr>
        <w:t xml:space="preserve"> 10, TortoiseSVN 1.10,  Java SE Development Kit 8, </w:t>
      </w:r>
      <w:r>
        <w:t>д</w:t>
      </w:r>
      <w:r w:rsidRPr="00F254D2">
        <w:t>райвер</w:t>
      </w:r>
      <w:r w:rsidRPr="00F254D2">
        <w:rPr>
          <w:lang w:val="en-US"/>
        </w:rPr>
        <w:t xml:space="preserve"> OJDBC </w:t>
      </w:r>
      <w:r w:rsidRPr="00F254D2">
        <w:rPr>
          <w:lang w:val="en-US"/>
        </w:rPr>
        <w:tab/>
      </w:r>
      <w:r>
        <w:t>для</w:t>
      </w:r>
      <w:r w:rsidRPr="00F254D2">
        <w:rPr>
          <w:lang w:val="en-US"/>
        </w:rPr>
        <w:t xml:space="preserve"> </w:t>
      </w:r>
      <w:r>
        <w:rPr>
          <w:lang w:val="en-US"/>
        </w:rPr>
        <w:t>Oracle</w:t>
      </w:r>
      <w:r w:rsidRPr="00F254D2">
        <w:rPr>
          <w:lang w:val="en-US"/>
        </w:rPr>
        <w:t xml:space="preserve">, RadixWare </w:t>
      </w:r>
      <w:r>
        <w:rPr>
          <w:lang w:val="en-US"/>
        </w:rPr>
        <w:t xml:space="preserve">Manager, </w:t>
      </w:r>
      <w:r w:rsidRPr="00F254D2">
        <w:rPr>
          <w:lang w:val="en-US"/>
        </w:rPr>
        <w:t>RadixWare Platform</w:t>
      </w:r>
      <w:r>
        <w:rPr>
          <w:lang w:val="en-US"/>
        </w:rPr>
        <w:t>.</w:t>
      </w:r>
    </w:p>
    <w:p w:rsidR="002D30CB" w:rsidRDefault="002D30CB" w:rsidP="002D30CB">
      <w:r>
        <w:t>Программное</w:t>
      </w:r>
      <w:r w:rsidRPr="002D30CB">
        <w:t xml:space="preserve"> </w:t>
      </w:r>
      <w:r>
        <w:t>обеспечение</w:t>
      </w:r>
      <w:r w:rsidRPr="002D30CB">
        <w:t xml:space="preserve"> </w:t>
      </w:r>
      <w:r>
        <w:t>для планшета</w:t>
      </w:r>
      <w:r w:rsidRPr="002D30CB">
        <w:t xml:space="preserve">: </w:t>
      </w:r>
      <w:r>
        <w:t xml:space="preserve">ОС </w:t>
      </w:r>
      <w:r>
        <w:rPr>
          <w:lang w:val="en-US"/>
        </w:rPr>
        <w:t>Android</w:t>
      </w:r>
      <w:r w:rsidRPr="002D30CB">
        <w:t xml:space="preserve"> 10.</w:t>
      </w:r>
    </w:p>
    <w:p w:rsidR="00AA1B11" w:rsidRPr="00AA1B11" w:rsidRDefault="00AA1B11" w:rsidP="002D30CB">
      <w:r>
        <w:t>В БД загружена тестов</w:t>
      </w:r>
      <w:r w:rsidR="00B73661">
        <w:t>ые</w:t>
      </w:r>
      <w:r>
        <w:t xml:space="preserve"> </w:t>
      </w:r>
      <w:r w:rsidR="00B73661">
        <w:t>данные</w:t>
      </w:r>
      <w:r>
        <w:t>.</w:t>
      </w:r>
    </w:p>
    <w:p w:rsidR="002D30CB" w:rsidRDefault="00AA1B11" w:rsidP="002D30CB">
      <w:r>
        <w:t xml:space="preserve">Запуск </w:t>
      </w:r>
      <w:r w:rsidR="00B73661">
        <w:t>соответствующего АРМ</w:t>
      </w:r>
      <w:r>
        <w:t xml:space="preserve"> для испытаний производится в соответствии с руководством пользователя.</w:t>
      </w:r>
    </w:p>
    <w:p w:rsidR="00AA1B11" w:rsidRDefault="00AA1B11" w:rsidP="00AA1B11">
      <w:pPr>
        <w:pStyle w:val="Textbody"/>
        <w:spacing w:before="120" w:after="120"/>
        <w:ind w:left="357" w:firstLine="0"/>
        <w:contextualSpacing w:val="0"/>
        <w:rPr>
          <w:rFonts w:eastAsia="Times New Roman"/>
          <w:b/>
          <w:color w:val="000000"/>
        </w:rPr>
      </w:pPr>
      <w:r>
        <w:rPr>
          <w:rFonts w:eastAsia="Times New Roman"/>
          <w:b/>
          <w:color w:val="000000"/>
        </w:rPr>
        <w:t>5.6 Методы</w:t>
      </w:r>
      <w:r w:rsidRPr="00040814">
        <w:rPr>
          <w:rFonts w:eastAsia="Times New Roman"/>
          <w:b/>
          <w:color w:val="000000"/>
        </w:rPr>
        <w:t xml:space="preserve"> испытаний</w:t>
      </w:r>
    </w:p>
    <w:p w:rsidR="00AA1B11" w:rsidRPr="00B73661" w:rsidRDefault="00AA1B11" w:rsidP="00AA1B11">
      <w:pPr>
        <w:rPr>
          <w:b/>
        </w:rPr>
      </w:pPr>
      <w:r w:rsidRPr="00B73661">
        <w:rPr>
          <w:b/>
        </w:rPr>
        <w:t>5.6.1</w:t>
      </w:r>
      <w:r w:rsidR="00B73661" w:rsidRPr="00B73661">
        <w:rPr>
          <w:b/>
        </w:rPr>
        <w:t xml:space="preserve"> </w:t>
      </w:r>
      <w:r w:rsidRPr="00B73661">
        <w:rPr>
          <w:b/>
        </w:rPr>
        <w:t>Пров</w:t>
      </w:r>
      <w:r w:rsidR="00B73661" w:rsidRPr="00B73661">
        <w:rPr>
          <w:b/>
        </w:rPr>
        <w:t>ерка АРМ читателя</w:t>
      </w:r>
    </w:p>
    <w:p w:rsidR="00AA1B11" w:rsidRDefault="00AA1B11" w:rsidP="00AA1B11">
      <w:r>
        <w:t xml:space="preserve">Данная процедура проводится с целью подтверждения корректности функционирования </w:t>
      </w:r>
      <w:r w:rsidR="00B73661">
        <w:t>АРМ читателя</w:t>
      </w:r>
      <w:r>
        <w:t>.</w:t>
      </w:r>
    </w:p>
    <w:p w:rsidR="00AA1B11" w:rsidRDefault="00AA1B11" w:rsidP="00AA1B11">
      <w:r>
        <w:t xml:space="preserve">Проверка </w:t>
      </w:r>
      <w:r w:rsidR="00B73661">
        <w:t>АРМ читателя</w:t>
      </w:r>
      <w:r>
        <w:t xml:space="preserve"> проводится на тестовых данных, хранящихся в базе данных.</w:t>
      </w:r>
    </w:p>
    <w:p w:rsidR="00AA1B11" w:rsidRPr="002E25B6" w:rsidRDefault="00AA1B11" w:rsidP="00AA1B11">
      <w:r>
        <w:t xml:space="preserve">Выбираем </w:t>
      </w:r>
      <w:r w:rsidR="00B73661">
        <w:t>ветку Книги</w:t>
      </w:r>
      <w:r>
        <w:t>, в появившемся окне</w:t>
      </w:r>
      <w:r w:rsidR="00B73661">
        <w:t xml:space="preserve"> задаем поиск по автору </w:t>
      </w:r>
      <w:r w:rsidR="00B73661" w:rsidRPr="00B73661">
        <w:t>“</w:t>
      </w:r>
      <w:r w:rsidR="00B73661">
        <w:t>Кнут</w:t>
      </w:r>
      <w:r w:rsidR="00B73661" w:rsidRPr="00B73661">
        <w:t>”</w:t>
      </w:r>
      <w:r>
        <w:t>.</w:t>
      </w:r>
      <w:r w:rsidR="00B73661">
        <w:t xml:space="preserve"> Добавляем Том 1 в заказы. Выполняем поиск по части названия </w:t>
      </w:r>
      <w:r w:rsidR="00B73661" w:rsidRPr="00B73661">
        <w:t>“</w:t>
      </w:r>
      <w:r w:rsidR="00B73661">
        <w:t>Искусство</w:t>
      </w:r>
      <w:r w:rsidR="00B73661" w:rsidRPr="00B73661">
        <w:t>”</w:t>
      </w:r>
      <w:r w:rsidR="00B73661">
        <w:t xml:space="preserve"> и добавляем Том 2 в заказы.</w:t>
      </w:r>
      <w:r w:rsidR="002E25B6">
        <w:t xml:space="preserve"> Просматриваем список заказанных книг и формируем заказ. Заказ должен поменять статус на </w:t>
      </w:r>
      <w:r w:rsidR="002E25B6" w:rsidRPr="002E25B6">
        <w:t>“</w:t>
      </w:r>
      <w:r w:rsidR="002E25B6">
        <w:t>В обработке</w:t>
      </w:r>
      <w:r w:rsidR="002E25B6" w:rsidRPr="002E25B6">
        <w:t>”</w:t>
      </w:r>
    </w:p>
    <w:p w:rsidR="002D30CB" w:rsidRDefault="002E25B6" w:rsidP="002E25B6">
      <w:r>
        <w:t>Тест пройден успешно,</w:t>
      </w:r>
      <w:r w:rsidR="00AA1B11">
        <w:t xml:space="preserve"> если</w:t>
      </w:r>
      <w:r>
        <w:t xml:space="preserve"> удалось сформировать заказ из двух книг</w:t>
      </w:r>
      <w:r w:rsidR="00AA1B11">
        <w:t>.</w:t>
      </w:r>
    </w:p>
    <w:p w:rsidR="002E25B6" w:rsidRPr="00B73661" w:rsidRDefault="002E25B6" w:rsidP="002E25B6">
      <w:pPr>
        <w:rPr>
          <w:b/>
        </w:rPr>
      </w:pPr>
      <w:r w:rsidRPr="00B73661">
        <w:rPr>
          <w:b/>
        </w:rPr>
        <w:t>5.6.</w:t>
      </w:r>
      <w:r>
        <w:rPr>
          <w:b/>
        </w:rPr>
        <w:t>2</w:t>
      </w:r>
      <w:r w:rsidRPr="00B73661">
        <w:rPr>
          <w:b/>
        </w:rPr>
        <w:t xml:space="preserve"> Проверка АРМ </w:t>
      </w:r>
      <w:r>
        <w:rPr>
          <w:b/>
        </w:rPr>
        <w:t>библиотекаря</w:t>
      </w:r>
    </w:p>
    <w:p w:rsidR="002E25B6" w:rsidRPr="002D30CB" w:rsidRDefault="002E25B6" w:rsidP="002E25B6">
      <w:r>
        <w:t>…аналогично…</w:t>
      </w:r>
    </w:p>
    <w:p w:rsidR="00CD7FC1" w:rsidRPr="002D30CB" w:rsidRDefault="00CD7FC1" w:rsidP="003D17F8">
      <w:pPr>
        <w:rPr>
          <w:b/>
          <w:bCs/>
        </w:rPr>
      </w:pPr>
      <w:r w:rsidRPr="002D30CB">
        <w:rPr>
          <w:b/>
          <w:bCs/>
        </w:rPr>
        <w:br w:type="page"/>
      </w:r>
    </w:p>
    <w:p w:rsidR="006556F4" w:rsidRDefault="006556F4" w:rsidP="00E97C79">
      <w:pPr>
        <w:pStyle w:val="110"/>
        <w:numPr>
          <w:ilvl w:val="0"/>
          <w:numId w:val="17"/>
        </w:numPr>
        <w:autoSpaceDN/>
        <w:spacing w:before="0" w:after="0"/>
        <w:jc w:val="center"/>
        <w:rPr>
          <w:b w:val="0"/>
          <w:bCs w:val="0"/>
        </w:rPr>
      </w:pPr>
      <w:bookmarkStart w:id="111" w:name="_Toc90395301"/>
      <w:r>
        <w:rPr>
          <w:b w:val="0"/>
          <w:bCs w:val="0"/>
        </w:rPr>
        <w:lastRenderedPageBreak/>
        <w:t xml:space="preserve">Приложение </w:t>
      </w:r>
      <w:bookmarkEnd w:id="107"/>
      <w:bookmarkEnd w:id="108"/>
      <w:r w:rsidR="00CD7FC1">
        <w:rPr>
          <w:b w:val="0"/>
          <w:bCs w:val="0"/>
        </w:rPr>
        <w:t>М</w:t>
      </w:r>
      <w:bookmarkEnd w:id="111"/>
    </w:p>
    <w:p w:rsidR="006556F4" w:rsidRDefault="006556F4" w:rsidP="006556F4">
      <w:pPr>
        <w:pStyle w:val="Standard"/>
        <w:ind w:firstLine="0"/>
        <w:jc w:val="center"/>
        <w:rPr>
          <w:rFonts w:cs="Times New Roman"/>
          <w:szCs w:val="28"/>
        </w:rPr>
      </w:pPr>
      <w:r>
        <w:rPr>
          <w:rFonts w:cs="Times New Roman"/>
          <w:szCs w:val="28"/>
        </w:rPr>
        <w:t>ПРИМЕР ОФОРМЛЕНИЯ ЗАКЛЮЧЕНИЯ</w:t>
      </w:r>
    </w:p>
    <w:p w:rsidR="006556F4" w:rsidRDefault="006556F4" w:rsidP="006556F4">
      <w:pPr>
        <w:pStyle w:val="Standard"/>
        <w:ind w:firstLine="0"/>
        <w:jc w:val="center"/>
        <w:rPr>
          <w:rFonts w:cs="Times New Roman"/>
          <w:b/>
          <w:bCs/>
          <w:szCs w:val="28"/>
        </w:rPr>
      </w:pPr>
      <w:r>
        <w:rPr>
          <w:rFonts w:cs="Times New Roman"/>
          <w:b/>
          <w:bCs/>
          <w:szCs w:val="28"/>
        </w:rPr>
        <w:t xml:space="preserve"> </w:t>
      </w:r>
    </w:p>
    <w:p w:rsidR="006556F4" w:rsidRDefault="006556F4" w:rsidP="006556F4">
      <w:pPr>
        <w:pStyle w:val="Standard"/>
        <w:ind w:firstLine="0"/>
        <w:jc w:val="center"/>
        <w:rPr>
          <w:rFonts w:cs="Times New Roman"/>
          <w:szCs w:val="28"/>
        </w:rPr>
      </w:pPr>
      <w:r>
        <w:rPr>
          <w:rFonts w:cs="Times New Roman"/>
          <w:szCs w:val="28"/>
        </w:rPr>
        <w:t>ЗАКЛЮЧЕНИЕ</w:t>
      </w:r>
    </w:p>
    <w:p w:rsidR="006556F4" w:rsidRDefault="006556F4" w:rsidP="006556F4">
      <w:pPr>
        <w:pStyle w:val="Standard"/>
        <w:ind w:firstLine="709"/>
        <w:rPr>
          <w:rFonts w:cs="Times New Roman"/>
          <w:szCs w:val="28"/>
        </w:rPr>
      </w:pPr>
      <w:r>
        <w:rPr>
          <w:rFonts w:cs="Times New Roman"/>
          <w:szCs w:val="28"/>
        </w:rPr>
        <w:t xml:space="preserve"> </w:t>
      </w:r>
    </w:p>
    <w:p w:rsidR="006556F4" w:rsidRPr="00F93523" w:rsidRDefault="006556F4" w:rsidP="006556F4">
      <w:r>
        <w:rPr>
          <w:szCs w:val="28"/>
        </w:rPr>
        <w:t xml:space="preserve"> </w:t>
      </w:r>
      <w:r w:rsidRPr="00F93523">
        <w:rPr>
          <w:szCs w:val="28"/>
        </w:rPr>
        <w:t>В ходе выполнения курсов</w:t>
      </w:r>
      <w:r w:rsidR="000E6816" w:rsidRPr="00F93523">
        <w:rPr>
          <w:szCs w:val="28"/>
        </w:rPr>
        <w:t>ого</w:t>
      </w:r>
      <w:r w:rsidRPr="00F93523">
        <w:rPr>
          <w:szCs w:val="28"/>
        </w:rPr>
        <w:t xml:space="preserve"> </w:t>
      </w:r>
      <w:r w:rsidR="000E6816" w:rsidRPr="00F93523">
        <w:rPr>
          <w:szCs w:val="28"/>
        </w:rPr>
        <w:t xml:space="preserve">проекта </w:t>
      </w:r>
      <w:r w:rsidRPr="00F93523">
        <w:rPr>
          <w:szCs w:val="28"/>
        </w:rPr>
        <w:t>был</w:t>
      </w:r>
      <w:r w:rsidR="000E6816" w:rsidRPr="00F93523">
        <w:rPr>
          <w:szCs w:val="28"/>
        </w:rPr>
        <w:t xml:space="preserve"> проведен системный анализ требований к проекту и составлено техническое задание, спроектирована база данных </w:t>
      </w:r>
      <w:r w:rsidR="000E6816" w:rsidRPr="00F93523">
        <w:rPr>
          <w:szCs w:val="28"/>
          <w:lang w:val="en-US"/>
        </w:rPr>
        <w:t>Oracle</w:t>
      </w:r>
      <w:r w:rsidR="000E6816" w:rsidRPr="00F93523">
        <w:rPr>
          <w:szCs w:val="28"/>
        </w:rPr>
        <w:t xml:space="preserve">, спроектировано распределенное приложение по архитектуре «клиент – сервер приложений – сервер базы данных», пользовательские формы и отчеты. Все компоненты системы протестированы и отлажены. </w:t>
      </w:r>
      <w:r w:rsidRPr="00F93523">
        <w:rPr>
          <w:szCs w:val="28"/>
        </w:rPr>
        <w:t xml:space="preserve">Таким  образом,  цель работы была достигнута, задачи – решены. </w:t>
      </w:r>
      <w:r w:rsidR="00F93523" w:rsidRPr="00F93523">
        <w:rPr>
          <w:szCs w:val="28"/>
        </w:rPr>
        <w:t>Создано работоспособное приложение, предназначенное для учета поступления и выдачи литературы в библиотеке.</w:t>
      </w:r>
    </w:p>
    <w:p w:rsidR="006556F4" w:rsidRPr="000E6816" w:rsidRDefault="009C2DFD" w:rsidP="00655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Cs w:val="28"/>
          <w:shd w:val="clear" w:color="auto" w:fill="FFFFFF"/>
        </w:rPr>
      </w:pPr>
      <w:r>
        <w:rPr>
          <w:bCs/>
          <w:color w:val="000000"/>
          <w:szCs w:val="28"/>
          <w:shd w:val="clear" w:color="auto" w:fill="FFFFFF"/>
        </w:rPr>
        <w:t>В р</w:t>
      </w:r>
      <w:r w:rsidR="006556F4" w:rsidRPr="00F93523">
        <w:rPr>
          <w:bCs/>
          <w:color w:val="000000"/>
          <w:szCs w:val="28"/>
          <w:shd w:val="clear" w:color="auto" w:fill="FFFFFF"/>
        </w:rPr>
        <w:t>езультат</w:t>
      </w:r>
      <w:r>
        <w:rPr>
          <w:bCs/>
          <w:color w:val="000000"/>
          <w:szCs w:val="28"/>
          <w:shd w:val="clear" w:color="auto" w:fill="FFFFFF"/>
        </w:rPr>
        <w:t>е</w:t>
      </w:r>
      <w:r w:rsidR="006556F4" w:rsidRPr="00F93523">
        <w:rPr>
          <w:bCs/>
          <w:color w:val="000000"/>
          <w:szCs w:val="28"/>
          <w:shd w:val="clear" w:color="auto" w:fill="FFFFFF"/>
        </w:rPr>
        <w:t xml:space="preserve"> работы </w:t>
      </w:r>
      <w:r>
        <w:rPr>
          <w:bCs/>
          <w:color w:val="000000"/>
          <w:szCs w:val="28"/>
          <w:shd w:val="clear" w:color="auto" w:fill="FFFFFF"/>
        </w:rPr>
        <w:t xml:space="preserve">получены навыки </w:t>
      </w:r>
      <w:r w:rsidR="00973D3D">
        <w:rPr>
          <w:bCs/>
          <w:color w:val="000000"/>
          <w:szCs w:val="28"/>
          <w:shd w:val="clear" w:color="auto" w:fill="FFFFFF"/>
        </w:rPr>
        <w:t xml:space="preserve">совместной </w:t>
      </w:r>
      <w:r>
        <w:rPr>
          <w:bCs/>
          <w:color w:val="000000"/>
          <w:szCs w:val="28"/>
          <w:shd w:val="clear" w:color="auto" w:fill="FFFFFF"/>
        </w:rPr>
        <w:t xml:space="preserve">разработки КИС в среде </w:t>
      </w:r>
      <w:r>
        <w:rPr>
          <w:bCs/>
          <w:color w:val="000000"/>
          <w:szCs w:val="28"/>
          <w:shd w:val="clear" w:color="auto" w:fill="FFFFFF"/>
          <w:lang w:val="en-US"/>
        </w:rPr>
        <w:t>RadixWare</w:t>
      </w:r>
      <w:r w:rsidRPr="009C2DFD">
        <w:rPr>
          <w:bCs/>
          <w:color w:val="000000"/>
          <w:szCs w:val="28"/>
          <w:shd w:val="clear" w:color="auto" w:fill="FFFFFF"/>
        </w:rPr>
        <w:t xml:space="preserve"> </w:t>
      </w:r>
      <w:r>
        <w:rPr>
          <w:bCs/>
          <w:color w:val="000000"/>
          <w:szCs w:val="28"/>
          <w:shd w:val="clear" w:color="auto" w:fill="FFFFFF"/>
        </w:rPr>
        <w:t>и оформления документации по проекту.</w:t>
      </w:r>
    </w:p>
    <w:p w:rsidR="006556F4" w:rsidRDefault="006556F4">
      <w:pPr>
        <w:spacing w:after="160" w:line="259" w:lineRule="auto"/>
        <w:ind w:firstLine="0"/>
        <w:jc w:val="left"/>
        <w:rPr>
          <w:rFonts w:eastAsia="Microsoft YaHei" w:cs="Mangal"/>
          <w:caps/>
          <w:kern w:val="3"/>
          <w:szCs w:val="36"/>
          <w:lang w:eastAsia="zh-CN" w:bidi="hi-IN"/>
        </w:rPr>
      </w:pPr>
      <w:bookmarkStart w:id="112" w:name="_Toc11771196"/>
      <w:bookmarkStart w:id="113" w:name="_Toc74052672"/>
      <w:r>
        <w:rPr>
          <w:b/>
          <w:bCs/>
        </w:rPr>
        <w:br w:type="page"/>
      </w:r>
    </w:p>
    <w:p w:rsidR="006556F4" w:rsidRDefault="006556F4" w:rsidP="00E97C79">
      <w:pPr>
        <w:pStyle w:val="110"/>
        <w:numPr>
          <w:ilvl w:val="0"/>
          <w:numId w:val="17"/>
        </w:numPr>
        <w:autoSpaceDN/>
        <w:spacing w:before="0" w:after="0"/>
        <w:jc w:val="center"/>
        <w:rPr>
          <w:b w:val="0"/>
          <w:bCs w:val="0"/>
        </w:rPr>
      </w:pPr>
      <w:bookmarkStart w:id="114" w:name="_Toc90395302"/>
      <w:r>
        <w:rPr>
          <w:b w:val="0"/>
          <w:bCs w:val="0"/>
        </w:rPr>
        <w:lastRenderedPageBreak/>
        <w:t xml:space="preserve">Приложение </w:t>
      </w:r>
      <w:bookmarkEnd w:id="112"/>
      <w:bookmarkEnd w:id="113"/>
      <w:r w:rsidR="00CD7FC1">
        <w:rPr>
          <w:b w:val="0"/>
          <w:bCs w:val="0"/>
        </w:rPr>
        <w:t>Н</w:t>
      </w:r>
      <w:bookmarkEnd w:id="114"/>
    </w:p>
    <w:p w:rsidR="006556F4" w:rsidRDefault="006556F4" w:rsidP="006556F4">
      <w:pPr>
        <w:pStyle w:val="Standard"/>
        <w:ind w:firstLine="0"/>
        <w:jc w:val="center"/>
        <w:rPr>
          <w:rFonts w:cs="Times New Roman"/>
          <w:szCs w:val="28"/>
        </w:rPr>
      </w:pPr>
      <w:r>
        <w:rPr>
          <w:rFonts w:cs="Times New Roman"/>
          <w:szCs w:val="28"/>
        </w:rPr>
        <w:t>ПРИМЕР ОФОРМЛЕНИЯ БИБЛИОГРАФИЧЕСКОГО СПИСКА</w:t>
      </w:r>
    </w:p>
    <w:p w:rsidR="006556F4" w:rsidRDefault="006556F4" w:rsidP="006556F4">
      <w:pPr>
        <w:pStyle w:val="Standard"/>
        <w:ind w:firstLine="0"/>
        <w:jc w:val="center"/>
        <w:rPr>
          <w:rFonts w:cs="Times New Roman"/>
          <w:szCs w:val="28"/>
        </w:rPr>
      </w:pPr>
    </w:p>
    <w:p w:rsidR="006556F4" w:rsidRDefault="006556F4" w:rsidP="006556F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bCs/>
          <w:color w:val="000000"/>
          <w:szCs w:val="28"/>
        </w:rPr>
      </w:pPr>
      <w:r>
        <w:rPr>
          <w:rFonts w:cs="Times New Roman"/>
          <w:bCs/>
          <w:color w:val="000000"/>
          <w:szCs w:val="28"/>
        </w:rPr>
        <w:t>БИБЛИОГРАФИЧЕСКИЙ СПИСОК</w:t>
      </w:r>
    </w:p>
    <w:p w:rsidR="006556F4" w:rsidRDefault="006556F4" w:rsidP="006556F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color w:val="000000"/>
          <w:szCs w:val="28"/>
        </w:rPr>
      </w:pPr>
    </w:p>
    <w:p w:rsidR="00904AE7" w:rsidRPr="00595AB0" w:rsidRDefault="00904AE7" w:rsidP="00E97C79">
      <w:pPr>
        <w:pStyle w:val="Textbody"/>
        <w:numPr>
          <w:ilvl w:val="3"/>
          <w:numId w:val="20"/>
        </w:numPr>
        <w:ind w:left="426" w:right="-1"/>
        <w:rPr>
          <w:rFonts w:cs="Times New Roman"/>
          <w:szCs w:val="28"/>
        </w:rPr>
      </w:pPr>
      <w:r w:rsidRPr="00396F33">
        <w:rPr>
          <w:rFonts w:cs="Times New Roman"/>
          <w:szCs w:val="28"/>
        </w:rPr>
        <w:t>Архипенков, С.В.</w:t>
      </w:r>
      <w:r>
        <w:rPr>
          <w:rFonts w:cs="Times New Roman"/>
          <w:szCs w:val="28"/>
        </w:rPr>
        <w:t xml:space="preserve"> </w:t>
      </w:r>
      <w:r w:rsidRPr="00726B2F">
        <w:rPr>
          <w:rFonts w:cs="Times New Roman"/>
          <w:szCs w:val="28"/>
        </w:rPr>
        <w:t>Лекции по управлению программными проектами / С.В.</w:t>
      </w:r>
      <w:r>
        <w:rPr>
          <w:rFonts w:cs="Times New Roman"/>
          <w:szCs w:val="28"/>
        </w:rPr>
        <w:t> </w:t>
      </w:r>
      <w:r w:rsidRPr="00726B2F">
        <w:rPr>
          <w:rFonts w:cs="Times New Roman"/>
          <w:szCs w:val="28"/>
        </w:rPr>
        <w:t>Архипенков. – Москва, 2009. – 128 с.</w:t>
      </w:r>
      <w:r>
        <w:rPr>
          <w:rFonts w:cs="Times New Roman"/>
          <w:szCs w:val="28"/>
        </w:rPr>
        <w:t xml:space="preserve"> </w:t>
      </w:r>
    </w:p>
    <w:p w:rsidR="00904AE7" w:rsidRPr="000E2674" w:rsidRDefault="00904AE7" w:rsidP="00E97C79">
      <w:pPr>
        <w:pStyle w:val="Textbody"/>
        <w:numPr>
          <w:ilvl w:val="3"/>
          <w:numId w:val="20"/>
        </w:numPr>
        <w:ind w:left="426" w:right="-1"/>
        <w:rPr>
          <w:szCs w:val="28"/>
        </w:rPr>
      </w:pPr>
      <w:r w:rsidRPr="00396F33">
        <w:rPr>
          <w:rFonts w:cs="Times New Roman"/>
          <w:szCs w:val="28"/>
        </w:rPr>
        <w:t>Создание проекта</w:t>
      </w:r>
      <w:r>
        <w:rPr>
          <w:rFonts w:cs="Times New Roman"/>
          <w:szCs w:val="28"/>
        </w:rPr>
        <w:t xml:space="preserve"> </w:t>
      </w:r>
      <w:r w:rsidRPr="003733CC">
        <w:rPr>
          <w:rFonts w:cs="Times New Roman"/>
          <w:szCs w:val="28"/>
        </w:rPr>
        <w:t>[Электронный ресурс]</w:t>
      </w:r>
      <w:r>
        <w:rPr>
          <w:rFonts w:cs="Times New Roman"/>
          <w:szCs w:val="28"/>
        </w:rPr>
        <w:t>. –</w:t>
      </w:r>
      <w:r w:rsidRPr="003733CC">
        <w:rPr>
          <w:rFonts w:cs="Times New Roman"/>
          <w:szCs w:val="28"/>
        </w:rPr>
        <w:t xml:space="preserve"> </w:t>
      </w:r>
      <w:r w:rsidRPr="003733CC">
        <w:rPr>
          <w:rFonts w:cs="Times New Roman"/>
          <w:szCs w:val="28"/>
          <w:lang w:val="en-US"/>
        </w:rPr>
        <w:t>URL</w:t>
      </w:r>
      <w:r w:rsidRPr="001E7B86">
        <w:rPr>
          <w:rFonts w:cs="Times New Roman"/>
          <w:szCs w:val="28"/>
        </w:rPr>
        <w:t>:</w:t>
      </w:r>
      <w:r>
        <w:t xml:space="preserve"> </w:t>
      </w:r>
      <w:r w:rsidRPr="00396F33">
        <w:rPr>
          <w:rFonts w:cs="Times New Roman"/>
          <w:szCs w:val="28"/>
        </w:rPr>
        <w:t xml:space="preserve"> </w:t>
      </w:r>
      <w:r w:rsidRPr="00904AE7">
        <w:t>https://ipc.susu.ru /p40521/</w:t>
      </w:r>
      <w:r>
        <w:rPr>
          <w:rFonts w:cs="Times New Roman"/>
          <w:szCs w:val="28"/>
        </w:rPr>
        <w:t xml:space="preserve">  </w:t>
      </w:r>
      <w:r w:rsidRPr="003733CC">
        <w:rPr>
          <w:rFonts w:cs="Times New Roman"/>
          <w:szCs w:val="28"/>
        </w:rPr>
        <w:t>(</w:t>
      </w:r>
      <w:r>
        <w:rPr>
          <w:rFonts w:cs="Times New Roman"/>
          <w:szCs w:val="28"/>
        </w:rPr>
        <w:t>дата обращения 28.01.2022)</w:t>
      </w:r>
    </w:p>
    <w:p w:rsidR="00904AE7" w:rsidRPr="00904AE7" w:rsidRDefault="00904AE7" w:rsidP="00E97C79">
      <w:pPr>
        <w:pStyle w:val="Textbody"/>
        <w:numPr>
          <w:ilvl w:val="3"/>
          <w:numId w:val="20"/>
        </w:numPr>
        <w:ind w:left="426" w:right="-1"/>
        <w:rPr>
          <w:rFonts w:cs="Times New Roman"/>
          <w:szCs w:val="28"/>
        </w:rPr>
      </w:pPr>
      <w:r w:rsidRPr="00904AE7">
        <w:rPr>
          <w:rFonts w:cs="Times New Roman"/>
          <w:szCs w:val="28"/>
          <w:lang w:val="en-US"/>
        </w:rPr>
        <w:t>Oracle</w:t>
      </w:r>
      <w:r w:rsidRPr="00904AE7">
        <w:rPr>
          <w:rFonts w:cs="Times New Roman"/>
          <w:szCs w:val="28"/>
        </w:rPr>
        <w:t xml:space="preserve"> </w:t>
      </w:r>
      <w:r w:rsidRPr="00904AE7">
        <w:rPr>
          <w:rFonts w:cs="Times New Roman"/>
          <w:szCs w:val="28"/>
          <w:lang w:val="en-US"/>
        </w:rPr>
        <w:t>PL</w:t>
      </w:r>
      <w:r w:rsidRPr="00904AE7">
        <w:rPr>
          <w:rFonts w:cs="Times New Roman"/>
          <w:szCs w:val="28"/>
        </w:rPr>
        <w:t>/</w:t>
      </w:r>
      <w:r w:rsidRPr="00904AE7">
        <w:rPr>
          <w:rFonts w:cs="Times New Roman"/>
          <w:szCs w:val="28"/>
          <w:lang w:val="en-US"/>
        </w:rPr>
        <w:t>SQL</w:t>
      </w:r>
      <w:r w:rsidRPr="00904AE7">
        <w:rPr>
          <w:rFonts w:cs="Times New Roman"/>
          <w:szCs w:val="28"/>
        </w:rPr>
        <w:t xml:space="preserve"> учебник [Электронный ресурс]. – </w:t>
      </w:r>
      <w:r w:rsidRPr="00904AE7">
        <w:rPr>
          <w:rFonts w:cs="Times New Roman"/>
          <w:szCs w:val="28"/>
          <w:lang w:val="en-US"/>
        </w:rPr>
        <w:t>URL</w:t>
      </w:r>
      <w:r w:rsidRPr="00904AE7">
        <w:rPr>
          <w:rFonts w:cs="Times New Roman"/>
          <w:szCs w:val="28"/>
        </w:rPr>
        <w:t>:</w:t>
      </w:r>
      <w:r>
        <w:t xml:space="preserve"> </w:t>
      </w:r>
      <w:r w:rsidRPr="00904AE7">
        <w:rPr>
          <w:rFonts w:cs="Times New Roman"/>
          <w:szCs w:val="28"/>
        </w:rPr>
        <w:t xml:space="preserve"> </w:t>
      </w:r>
      <w:r w:rsidRPr="00904AE7">
        <w:rPr>
          <w:szCs w:val="28"/>
        </w:rPr>
        <w:t xml:space="preserve">https://oracleplsql.ru </w:t>
      </w:r>
      <w:r w:rsidRPr="003733CC">
        <w:rPr>
          <w:rFonts w:cs="Times New Roman"/>
          <w:szCs w:val="28"/>
        </w:rPr>
        <w:t>(</w:t>
      </w:r>
      <w:r>
        <w:rPr>
          <w:rFonts w:cs="Times New Roman"/>
          <w:szCs w:val="28"/>
        </w:rPr>
        <w:t>дата обращения 28.01.2022)</w:t>
      </w:r>
    </w:p>
    <w:p w:rsidR="00904AE7" w:rsidRPr="00904AE7" w:rsidRDefault="00904AE7" w:rsidP="00E97C79">
      <w:pPr>
        <w:pStyle w:val="Textbody"/>
        <w:numPr>
          <w:ilvl w:val="3"/>
          <w:numId w:val="20"/>
        </w:numPr>
        <w:ind w:left="426" w:right="-1"/>
        <w:rPr>
          <w:rFonts w:cs="Times New Roman"/>
          <w:szCs w:val="28"/>
        </w:rPr>
      </w:pPr>
      <w:r w:rsidRPr="00904AE7">
        <w:rPr>
          <w:rFonts w:cs="Times New Roman"/>
          <w:szCs w:val="28"/>
        </w:rPr>
        <w:t xml:space="preserve">Создание слоя и определение структуры БД. [Электронный ресурс]. – </w:t>
      </w:r>
      <w:r w:rsidRPr="00904AE7">
        <w:rPr>
          <w:rFonts w:cs="Times New Roman"/>
          <w:szCs w:val="28"/>
          <w:lang w:val="en-US"/>
        </w:rPr>
        <w:t>URL</w:t>
      </w:r>
      <w:r w:rsidRPr="00904AE7">
        <w:rPr>
          <w:rFonts w:cs="Times New Roman"/>
          <w:szCs w:val="28"/>
        </w:rPr>
        <w:t xml:space="preserve">: </w:t>
      </w:r>
      <w:hyperlink r:id="rId26" w:history="1">
        <w:r w:rsidRPr="00904AE7">
          <w:rPr>
            <w:rFonts w:cs="Times New Roman"/>
            <w:szCs w:val="28"/>
            <w:lang w:val="en-US"/>
          </w:rPr>
          <w:t>https</w:t>
        </w:r>
        <w:r w:rsidRPr="00904AE7">
          <w:rPr>
            <w:rFonts w:cs="Times New Roman"/>
            <w:szCs w:val="28"/>
          </w:rPr>
          <w:t>://</w:t>
        </w:r>
        <w:r w:rsidRPr="00904AE7">
          <w:rPr>
            <w:rFonts w:cs="Times New Roman"/>
            <w:szCs w:val="28"/>
            <w:lang w:val="en-US"/>
          </w:rPr>
          <w:t>ipc</w:t>
        </w:r>
        <w:r w:rsidRPr="00904AE7">
          <w:rPr>
            <w:rFonts w:cs="Times New Roman"/>
            <w:szCs w:val="28"/>
          </w:rPr>
          <w:t>.</w:t>
        </w:r>
        <w:r w:rsidRPr="00904AE7">
          <w:rPr>
            <w:rFonts w:cs="Times New Roman"/>
            <w:szCs w:val="28"/>
            <w:lang w:val="en-US"/>
          </w:rPr>
          <w:t>susu</w:t>
        </w:r>
        <w:r w:rsidRPr="00904AE7">
          <w:rPr>
            <w:rFonts w:cs="Times New Roman"/>
            <w:szCs w:val="28"/>
          </w:rPr>
          <w:t>.</w:t>
        </w:r>
        <w:r w:rsidRPr="00904AE7">
          <w:rPr>
            <w:rFonts w:cs="Times New Roman"/>
            <w:szCs w:val="28"/>
            <w:lang w:val="en-US"/>
          </w:rPr>
          <w:t>ru</w:t>
        </w:r>
        <w:r w:rsidRPr="00904AE7">
          <w:rPr>
            <w:rFonts w:cs="Times New Roman"/>
            <w:szCs w:val="28"/>
          </w:rPr>
          <w:t>/</w:t>
        </w:r>
        <w:r w:rsidRPr="00904AE7">
          <w:rPr>
            <w:rFonts w:cs="Times New Roman"/>
            <w:szCs w:val="28"/>
            <w:lang w:val="en-US"/>
          </w:rPr>
          <w:t>p</w:t>
        </w:r>
        <w:r w:rsidRPr="00904AE7">
          <w:rPr>
            <w:rFonts w:cs="Times New Roman"/>
            <w:szCs w:val="28"/>
          </w:rPr>
          <w:t>40522/</w:t>
        </w:r>
      </w:hyperlink>
      <w:r w:rsidRPr="00904AE7">
        <w:rPr>
          <w:rFonts w:cs="Times New Roman"/>
          <w:szCs w:val="28"/>
        </w:rPr>
        <w:t xml:space="preserve"> </w:t>
      </w:r>
      <w:r w:rsidRPr="003733CC">
        <w:rPr>
          <w:rFonts w:cs="Times New Roman"/>
          <w:szCs w:val="28"/>
        </w:rPr>
        <w:t>(</w:t>
      </w:r>
      <w:r>
        <w:rPr>
          <w:rFonts w:cs="Times New Roman"/>
          <w:szCs w:val="28"/>
        </w:rPr>
        <w:t>дата обращения 28.01.2022)</w:t>
      </w:r>
    </w:p>
    <w:p w:rsidR="00904AE7" w:rsidRPr="00904AE7" w:rsidRDefault="00904AE7" w:rsidP="00E97C79">
      <w:pPr>
        <w:pStyle w:val="Textbody"/>
        <w:numPr>
          <w:ilvl w:val="3"/>
          <w:numId w:val="20"/>
        </w:numPr>
        <w:ind w:left="426" w:right="-1"/>
        <w:rPr>
          <w:rFonts w:cs="Times New Roman"/>
          <w:szCs w:val="28"/>
        </w:rPr>
      </w:pPr>
      <w:r w:rsidRPr="00904AE7">
        <w:rPr>
          <w:rFonts w:cs="Times New Roman"/>
          <w:szCs w:val="28"/>
        </w:rPr>
        <w:t xml:space="preserve">Добавление модулей и </w:t>
      </w:r>
      <w:r w:rsidRPr="00904AE7">
        <w:rPr>
          <w:rFonts w:cs="Times New Roman"/>
          <w:szCs w:val="28"/>
          <w:lang w:val="en-US"/>
        </w:rPr>
        <w:t>Entity</w:t>
      </w:r>
      <w:r w:rsidRPr="00904AE7">
        <w:rPr>
          <w:rFonts w:cs="Times New Roman"/>
          <w:szCs w:val="28"/>
        </w:rPr>
        <w:t xml:space="preserve"> классов в </w:t>
      </w:r>
      <w:r w:rsidRPr="00904AE7">
        <w:rPr>
          <w:rFonts w:cs="Times New Roman"/>
          <w:szCs w:val="28"/>
          <w:lang w:val="en-US"/>
        </w:rPr>
        <w:t>ADS</w:t>
      </w:r>
      <w:r w:rsidRPr="00904AE7">
        <w:rPr>
          <w:rFonts w:cs="Times New Roman"/>
          <w:szCs w:val="28"/>
        </w:rPr>
        <w:t xml:space="preserve"> [Электронный ресурс]. – </w:t>
      </w:r>
      <w:r w:rsidRPr="003733CC">
        <w:rPr>
          <w:rFonts w:cs="Times New Roman"/>
          <w:szCs w:val="28"/>
          <w:lang w:val="en-US"/>
        </w:rPr>
        <w:t>URL</w:t>
      </w:r>
      <w:r w:rsidRPr="00904AE7">
        <w:rPr>
          <w:rFonts w:cs="Times New Roman"/>
          <w:szCs w:val="28"/>
        </w:rPr>
        <w:t xml:space="preserve">:  </w:t>
      </w:r>
      <w:hyperlink r:id="rId27" w:history="1">
        <w:r w:rsidRPr="00904AE7">
          <w:rPr>
            <w:rFonts w:cs="Times New Roman"/>
            <w:szCs w:val="28"/>
            <w:lang w:val="en-US"/>
          </w:rPr>
          <w:t>https</w:t>
        </w:r>
        <w:r w:rsidRPr="00904AE7">
          <w:rPr>
            <w:rFonts w:cs="Times New Roman"/>
            <w:szCs w:val="28"/>
          </w:rPr>
          <w:t>://</w:t>
        </w:r>
        <w:r w:rsidRPr="00904AE7">
          <w:rPr>
            <w:rFonts w:cs="Times New Roman"/>
            <w:szCs w:val="28"/>
            <w:lang w:val="en-US"/>
          </w:rPr>
          <w:t>ipc</w:t>
        </w:r>
        <w:r w:rsidRPr="00904AE7">
          <w:rPr>
            <w:rFonts w:cs="Times New Roman"/>
            <w:szCs w:val="28"/>
          </w:rPr>
          <w:t>.</w:t>
        </w:r>
        <w:r w:rsidRPr="00904AE7">
          <w:rPr>
            <w:rFonts w:cs="Times New Roman"/>
            <w:szCs w:val="28"/>
            <w:lang w:val="en-US"/>
          </w:rPr>
          <w:t>susu</w:t>
        </w:r>
        <w:r w:rsidRPr="00904AE7">
          <w:rPr>
            <w:rFonts w:cs="Times New Roman"/>
            <w:szCs w:val="28"/>
          </w:rPr>
          <w:t>.</w:t>
        </w:r>
        <w:r w:rsidRPr="00904AE7">
          <w:rPr>
            <w:rFonts w:cs="Times New Roman"/>
            <w:szCs w:val="28"/>
            <w:lang w:val="en-US"/>
          </w:rPr>
          <w:t>ru</w:t>
        </w:r>
        <w:r w:rsidRPr="00904AE7">
          <w:rPr>
            <w:rFonts w:cs="Times New Roman"/>
            <w:szCs w:val="28"/>
          </w:rPr>
          <w:t>/</w:t>
        </w:r>
        <w:r w:rsidRPr="00904AE7">
          <w:rPr>
            <w:rFonts w:cs="Times New Roman"/>
            <w:szCs w:val="28"/>
            <w:lang w:val="en-US"/>
          </w:rPr>
          <w:t>p</w:t>
        </w:r>
        <w:r w:rsidRPr="00904AE7">
          <w:rPr>
            <w:rFonts w:cs="Times New Roman"/>
            <w:szCs w:val="28"/>
          </w:rPr>
          <w:t>40523/</w:t>
        </w:r>
      </w:hyperlink>
      <w:r w:rsidRPr="00904AE7">
        <w:rPr>
          <w:rFonts w:cs="Times New Roman"/>
          <w:szCs w:val="28"/>
        </w:rPr>
        <w:t xml:space="preserve"> </w:t>
      </w:r>
      <w:r w:rsidRPr="003733CC">
        <w:rPr>
          <w:rFonts w:cs="Times New Roman"/>
          <w:szCs w:val="28"/>
        </w:rPr>
        <w:t>(</w:t>
      </w:r>
      <w:r>
        <w:rPr>
          <w:rFonts w:cs="Times New Roman"/>
          <w:szCs w:val="28"/>
        </w:rPr>
        <w:t>дата обращения 28.01.2022)</w:t>
      </w:r>
    </w:p>
    <w:p w:rsidR="00904AE7" w:rsidRPr="00474DA9" w:rsidRDefault="00904AE7" w:rsidP="00E97C79">
      <w:pPr>
        <w:pStyle w:val="Textbody"/>
        <w:numPr>
          <w:ilvl w:val="3"/>
          <w:numId w:val="20"/>
        </w:numPr>
        <w:ind w:left="426" w:right="-1"/>
        <w:rPr>
          <w:rFonts w:cs="Times New Roman"/>
          <w:szCs w:val="28"/>
        </w:rPr>
      </w:pPr>
      <w:r w:rsidRPr="00474DA9">
        <w:rPr>
          <w:rFonts w:cs="Times New Roman"/>
          <w:szCs w:val="28"/>
        </w:rPr>
        <w:t xml:space="preserve">Создание экранных форм для выбора и редактирования [Электронный ресурс]. – </w:t>
      </w:r>
      <w:r w:rsidRPr="003733CC">
        <w:rPr>
          <w:rFonts w:cs="Times New Roman"/>
          <w:szCs w:val="28"/>
          <w:lang w:val="en-US"/>
        </w:rPr>
        <w:t>URL</w:t>
      </w:r>
      <w:r w:rsidRPr="00474DA9">
        <w:rPr>
          <w:rFonts w:cs="Times New Roman"/>
          <w:szCs w:val="28"/>
        </w:rPr>
        <w:t xml:space="preserve">:  </w:t>
      </w:r>
      <w:hyperlink r:id="rId28" w:history="1">
        <w:r w:rsidRPr="00904AE7">
          <w:rPr>
            <w:rFonts w:cs="Times New Roman"/>
            <w:szCs w:val="28"/>
            <w:lang w:val="en-US"/>
          </w:rPr>
          <w:t>https</w:t>
        </w:r>
        <w:r w:rsidRPr="00474DA9">
          <w:rPr>
            <w:rFonts w:cs="Times New Roman"/>
            <w:szCs w:val="28"/>
          </w:rPr>
          <w:t>://</w:t>
        </w:r>
        <w:r w:rsidRPr="00904AE7">
          <w:rPr>
            <w:rFonts w:cs="Times New Roman"/>
            <w:szCs w:val="28"/>
            <w:lang w:val="en-US"/>
          </w:rPr>
          <w:t>ipc</w:t>
        </w:r>
        <w:r w:rsidRPr="00474DA9">
          <w:rPr>
            <w:rFonts w:cs="Times New Roman"/>
            <w:szCs w:val="28"/>
          </w:rPr>
          <w:t>.</w:t>
        </w:r>
        <w:r w:rsidRPr="00904AE7">
          <w:rPr>
            <w:rFonts w:cs="Times New Roman"/>
            <w:szCs w:val="28"/>
            <w:lang w:val="en-US"/>
          </w:rPr>
          <w:t>susu</w:t>
        </w:r>
        <w:r w:rsidRPr="00474DA9">
          <w:rPr>
            <w:rFonts w:cs="Times New Roman"/>
            <w:szCs w:val="28"/>
          </w:rPr>
          <w:t>.</w:t>
        </w:r>
        <w:r w:rsidRPr="00904AE7">
          <w:rPr>
            <w:rFonts w:cs="Times New Roman"/>
            <w:szCs w:val="28"/>
            <w:lang w:val="en-US"/>
          </w:rPr>
          <w:t>ru</w:t>
        </w:r>
        <w:r w:rsidRPr="00474DA9">
          <w:rPr>
            <w:rFonts w:cs="Times New Roman"/>
            <w:szCs w:val="28"/>
          </w:rPr>
          <w:t>/</w:t>
        </w:r>
        <w:r w:rsidRPr="00904AE7">
          <w:rPr>
            <w:rFonts w:cs="Times New Roman"/>
            <w:szCs w:val="28"/>
            <w:lang w:val="en-US"/>
          </w:rPr>
          <w:t>p</w:t>
        </w:r>
        <w:r w:rsidRPr="00474DA9">
          <w:rPr>
            <w:rFonts w:cs="Times New Roman"/>
            <w:szCs w:val="28"/>
          </w:rPr>
          <w:t>40524/</w:t>
        </w:r>
      </w:hyperlink>
      <w:r w:rsidRPr="00474DA9">
        <w:rPr>
          <w:rFonts w:cs="Times New Roman"/>
          <w:szCs w:val="28"/>
        </w:rPr>
        <w:t xml:space="preserve"> (дата обращения 28.11.2021)</w:t>
      </w:r>
    </w:p>
    <w:p w:rsidR="00904AE7" w:rsidRPr="00904AE7" w:rsidRDefault="00904AE7" w:rsidP="00E97C79">
      <w:pPr>
        <w:pStyle w:val="Textbody"/>
        <w:numPr>
          <w:ilvl w:val="3"/>
          <w:numId w:val="20"/>
        </w:numPr>
        <w:ind w:left="426" w:right="-1"/>
        <w:rPr>
          <w:rFonts w:cs="Times New Roman"/>
          <w:szCs w:val="28"/>
        </w:rPr>
      </w:pPr>
      <w:r w:rsidRPr="00474DA9">
        <w:rPr>
          <w:rFonts w:cs="Times New Roman"/>
          <w:szCs w:val="28"/>
        </w:rPr>
        <w:t xml:space="preserve">Создание дерева навигации. </w:t>
      </w:r>
      <w:r w:rsidRPr="00904AE7">
        <w:rPr>
          <w:rFonts w:cs="Times New Roman"/>
          <w:szCs w:val="28"/>
        </w:rPr>
        <w:t xml:space="preserve">Компиляция и запуск программы [Электронный ресурс]. – </w:t>
      </w:r>
      <w:r w:rsidRPr="00904AE7">
        <w:rPr>
          <w:rFonts w:cs="Times New Roman"/>
          <w:szCs w:val="28"/>
          <w:lang w:val="en-US"/>
        </w:rPr>
        <w:t>URL</w:t>
      </w:r>
      <w:r w:rsidRPr="00904AE7">
        <w:rPr>
          <w:rFonts w:cs="Times New Roman"/>
          <w:szCs w:val="28"/>
        </w:rPr>
        <w:t xml:space="preserve">:  </w:t>
      </w:r>
      <w:hyperlink r:id="rId29" w:history="1">
        <w:r w:rsidRPr="00904AE7">
          <w:rPr>
            <w:rFonts w:cs="Times New Roman"/>
            <w:szCs w:val="28"/>
            <w:lang w:val="en-US"/>
          </w:rPr>
          <w:t>https</w:t>
        </w:r>
        <w:r w:rsidRPr="00904AE7">
          <w:rPr>
            <w:rFonts w:cs="Times New Roman"/>
            <w:szCs w:val="28"/>
          </w:rPr>
          <w:t>://</w:t>
        </w:r>
        <w:r w:rsidRPr="00904AE7">
          <w:rPr>
            <w:rFonts w:cs="Times New Roman"/>
            <w:szCs w:val="28"/>
            <w:lang w:val="en-US"/>
          </w:rPr>
          <w:t>ipc</w:t>
        </w:r>
        <w:r w:rsidRPr="00904AE7">
          <w:rPr>
            <w:rFonts w:cs="Times New Roman"/>
            <w:szCs w:val="28"/>
          </w:rPr>
          <w:t>.</w:t>
        </w:r>
        <w:r w:rsidRPr="00904AE7">
          <w:rPr>
            <w:rFonts w:cs="Times New Roman"/>
            <w:szCs w:val="28"/>
            <w:lang w:val="en-US"/>
          </w:rPr>
          <w:t>susu</w:t>
        </w:r>
        <w:r w:rsidRPr="00904AE7">
          <w:rPr>
            <w:rFonts w:cs="Times New Roman"/>
            <w:szCs w:val="28"/>
          </w:rPr>
          <w:t>.</w:t>
        </w:r>
        <w:r w:rsidRPr="00904AE7">
          <w:rPr>
            <w:rFonts w:cs="Times New Roman"/>
            <w:szCs w:val="28"/>
            <w:lang w:val="en-US"/>
          </w:rPr>
          <w:t>ru</w:t>
        </w:r>
        <w:r w:rsidRPr="00904AE7">
          <w:rPr>
            <w:rFonts w:cs="Times New Roman"/>
            <w:szCs w:val="28"/>
          </w:rPr>
          <w:t>/</w:t>
        </w:r>
        <w:r w:rsidRPr="00904AE7">
          <w:rPr>
            <w:rFonts w:cs="Times New Roman"/>
            <w:szCs w:val="28"/>
            <w:lang w:val="en-US"/>
          </w:rPr>
          <w:t>p</w:t>
        </w:r>
        <w:r w:rsidRPr="00904AE7">
          <w:rPr>
            <w:rFonts w:cs="Times New Roman"/>
            <w:szCs w:val="28"/>
          </w:rPr>
          <w:t>40525/</w:t>
        </w:r>
      </w:hyperlink>
      <w:r w:rsidRPr="00904AE7">
        <w:rPr>
          <w:rFonts w:cs="Times New Roman"/>
          <w:szCs w:val="28"/>
        </w:rPr>
        <w:t xml:space="preserve"> </w:t>
      </w:r>
      <w:r w:rsidRPr="003733CC">
        <w:rPr>
          <w:rFonts w:cs="Times New Roman"/>
          <w:szCs w:val="28"/>
        </w:rPr>
        <w:t>(</w:t>
      </w:r>
      <w:r>
        <w:rPr>
          <w:rFonts w:cs="Times New Roman"/>
          <w:szCs w:val="28"/>
        </w:rPr>
        <w:t>дата обращения 28.01.2022)</w:t>
      </w:r>
    </w:p>
    <w:p w:rsidR="00904AE7" w:rsidRPr="00904AE7" w:rsidRDefault="00904AE7" w:rsidP="00E97C79">
      <w:pPr>
        <w:pStyle w:val="Textbody"/>
        <w:numPr>
          <w:ilvl w:val="3"/>
          <w:numId w:val="20"/>
        </w:numPr>
        <w:ind w:left="426" w:right="-1"/>
        <w:rPr>
          <w:rFonts w:cs="Times New Roman"/>
          <w:szCs w:val="28"/>
        </w:rPr>
      </w:pPr>
      <w:r w:rsidRPr="00904AE7">
        <w:rPr>
          <w:rFonts w:cs="Times New Roman"/>
          <w:szCs w:val="28"/>
        </w:rPr>
        <w:t xml:space="preserve">Создание и публикация отчетов [Электронный ресурс]. – </w:t>
      </w:r>
      <w:r w:rsidRPr="00904AE7">
        <w:rPr>
          <w:rFonts w:cs="Times New Roman"/>
          <w:szCs w:val="28"/>
          <w:lang w:val="en-US"/>
        </w:rPr>
        <w:t>URL</w:t>
      </w:r>
      <w:r w:rsidRPr="00904AE7">
        <w:rPr>
          <w:rFonts w:cs="Times New Roman"/>
          <w:szCs w:val="28"/>
        </w:rPr>
        <w:t xml:space="preserve">: </w:t>
      </w:r>
      <w:hyperlink r:id="rId30" w:history="1">
        <w:r w:rsidRPr="00904AE7">
          <w:rPr>
            <w:lang w:val="en-US"/>
          </w:rPr>
          <w:t>https</w:t>
        </w:r>
        <w:r w:rsidRPr="00904AE7">
          <w:t>://</w:t>
        </w:r>
        <w:r w:rsidRPr="00904AE7">
          <w:rPr>
            <w:lang w:val="en-US"/>
          </w:rPr>
          <w:t>ipc</w:t>
        </w:r>
        <w:r w:rsidRPr="00904AE7">
          <w:t>.</w:t>
        </w:r>
        <w:r w:rsidRPr="00904AE7">
          <w:rPr>
            <w:lang w:val="en-US"/>
          </w:rPr>
          <w:t>susu</w:t>
        </w:r>
        <w:r w:rsidRPr="00904AE7">
          <w:t>.</w:t>
        </w:r>
        <w:r w:rsidRPr="00904AE7">
          <w:rPr>
            <w:lang w:val="en-US"/>
          </w:rPr>
          <w:t>ru</w:t>
        </w:r>
        <w:r w:rsidRPr="00904AE7">
          <w:t>/</w:t>
        </w:r>
        <w:r w:rsidRPr="00904AE7">
          <w:rPr>
            <w:lang w:val="en-US"/>
          </w:rPr>
          <w:t>p</w:t>
        </w:r>
        <w:r w:rsidRPr="00904AE7">
          <w:t>40526/</w:t>
        </w:r>
      </w:hyperlink>
      <w:r w:rsidRPr="00904AE7">
        <w:rPr>
          <w:rFonts w:cs="Times New Roman"/>
          <w:szCs w:val="28"/>
        </w:rPr>
        <w:t xml:space="preserve"> (дата обращения 28.11.2021)</w:t>
      </w:r>
    </w:p>
    <w:p w:rsidR="006556F4" w:rsidRDefault="006556F4">
      <w:pPr>
        <w:spacing w:after="160" w:line="259" w:lineRule="auto"/>
        <w:ind w:firstLine="0"/>
        <w:jc w:val="left"/>
        <w:rPr>
          <w:rFonts w:eastAsia="Times New Roman"/>
          <w:color w:val="000000"/>
          <w:szCs w:val="28"/>
          <w:lang w:eastAsia="zh-CN" w:bidi="hi-IN"/>
        </w:rPr>
      </w:pPr>
      <w:r>
        <w:rPr>
          <w:rFonts w:eastAsia="Times New Roman"/>
          <w:color w:val="000000"/>
          <w:szCs w:val="28"/>
        </w:rPr>
        <w:br w:type="page"/>
      </w:r>
    </w:p>
    <w:p w:rsidR="006556F4" w:rsidRPr="00FB3B4E" w:rsidRDefault="006556F4" w:rsidP="006556F4">
      <w:pPr>
        <w:pStyle w:val="210"/>
        <w:pageBreakBefore/>
        <w:ind w:firstLine="0"/>
        <w:jc w:val="center"/>
      </w:pPr>
      <w:r w:rsidRPr="00FB3B4E">
        <w:lastRenderedPageBreak/>
        <w:t>ОГЛАВЛЕНИЕ</w:t>
      </w:r>
    </w:p>
    <w:p w:rsidR="00750133" w:rsidRDefault="00981EA6">
      <w:pPr>
        <w:pStyle w:val="14"/>
        <w:rPr>
          <w:rFonts w:asciiTheme="minorHAnsi" w:eastAsiaTheme="minorEastAsia" w:hAnsiTheme="minorHAnsi" w:cstheme="minorBidi"/>
          <w:bCs w:val="0"/>
          <w:noProof/>
          <w:sz w:val="22"/>
          <w:szCs w:val="22"/>
          <w:lang w:eastAsia="ru-RU"/>
        </w:rPr>
      </w:pPr>
      <w:r w:rsidRPr="00981EA6">
        <w:rPr>
          <w:rFonts w:eastAsia="Microsoft YaHei"/>
          <w:b/>
          <w:caps/>
          <w:kern w:val="3"/>
          <w:highlight w:val="yellow"/>
          <w:lang w:eastAsia="zh-CN" w:bidi="hi-IN"/>
        </w:rPr>
        <w:fldChar w:fldCharType="begin"/>
      </w:r>
      <w:r w:rsidR="006556F4" w:rsidRPr="00904AE7">
        <w:rPr>
          <w:highlight w:val="yellow"/>
          <w:lang w:val="en-US"/>
        </w:rPr>
        <w:instrText xml:space="preserve"> TOC \o "1-1" \l 1-1 \h </w:instrText>
      </w:r>
      <w:r w:rsidRPr="00981EA6">
        <w:rPr>
          <w:highlight w:val="yellow"/>
        </w:rPr>
        <w:fldChar w:fldCharType="separate"/>
      </w:r>
      <w:hyperlink w:anchor="_Toc90395278" w:history="1">
        <w:r w:rsidR="00750133">
          <w:rPr>
            <w:rStyle w:val="ad"/>
            <w:noProof/>
          </w:rPr>
          <w:t>1 Э</w:t>
        </w:r>
        <w:r w:rsidR="00750133" w:rsidRPr="004743F5">
          <w:rPr>
            <w:rStyle w:val="ad"/>
            <w:noProof/>
          </w:rPr>
          <w:t>тапы выполнения курсового проекта</w:t>
        </w:r>
        <w:r w:rsidR="00750133">
          <w:rPr>
            <w:noProof/>
          </w:rPr>
          <w:tab/>
        </w:r>
        <w:r>
          <w:rPr>
            <w:noProof/>
          </w:rPr>
          <w:fldChar w:fldCharType="begin"/>
        </w:r>
        <w:r w:rsidR="00750133">
          <w:rPr>
            <w:noProof/>
          </w:rPr>
          <w:instrText xml:space="preserve"> PAGEREF _Toc90395278 \h </w:instrText>
        </w:r>
        <w:r>
          <w:rPr>
            <w:noProof/>
          </w:rPr>
        </w:r>
        <w:r>
          <w:rPr>
            <w:noProof/>
          </w:rPr>
          <w:fldChar w:fldCharType="separate"/>
        </w:r>
        <w:r w:rsidR="00E62D71">
          <w:rPr>
            <w:noProof/>
          </w:rPr>
          <w:t>3</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79" w:history="1">
        <w:r w:rsidR="00750133">
          <w:rPr>
            <w:rStyle w:val="ad"/>
            <w:noProof/>
          </w:rPr>
          <w:t>2 Т</w:t>
        </w:r>
        <w:r w:rsidR="00750133" w:rsidRPr="004743F5">
          <w:rPr>
            <w:rStyle w:val="ad"/>
            <w:noProof/>
          </w:rPr>
          <w:t>емы курсовых проектов</w:t>
        </w:r>
        <w:r w:rsidR="00750133">
          <w:rPr>
            <w:noProof/>
          </w:rPr>
          <w:tab/>
        </w:r>
        <w:r>
          <w:rPr>
            <w:noProof/>
          </w:rPr>
          <w:fldChar w:fldCharType="begin"/>
        </w:r>
        <w:r w:rsidR="00750133">
          <w:rPr>
            <w:noProof/>
          </w:rPr>
          <w:instrText xml:space="preserve"> PAGEREF _Toc90395279 \h </w:instrText>
        </w:r>
        <w:r>
          <w:rPr>
            <w:noProof/>
          </w:rPr>
        </w:r>
        <w:r>
          <w:rPr>
            <w:noProof/>
          </w:rPr>
          <w:fldChar w:fldCharType="separate"/>
        </w:r>
        <w:r w:rsidR="00E62D71">
          <w:rPr>
            <w:noProof/>
          </w:rPr>
          <w:t>4</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0" w:history="1">
        <w:r w:rsidR="00750133">
          <w:rPr>
            <w:rStyle w:val="ad"/>
            <w:noProof/>
          </w:rPr>
          <w:t>3 Т</w:t>
        </w:r>
        <w:r w:rsidR="00750133" w:rsidRPr="004743F5">
          <w:rPr>
            <w:rStyle w:val="ad"/>
            <w:noProof/>
          </w:rPr>
          <w:t>ехнология проектирования КИС в RadixWare</w:t>
        </w:r>
        <w:r w:rsidR="00750133">
          <w:rPr>
            <w:noProof/>
          </w:rPr>
          <w:tab/>
        </w:r>
        <w:r>
          <w:rPr>
            <w:noProof/>
          </w:rPr>
          <w:fldChar w:fldCharType="begin"/>
        </w:r>
        <w:r w:rsidR="00750133">
          <w:rPr>
            <w:noProof/>
          </w:rPr>
          <w:instrText xml:space="preserve"> PAGEREF _Toc90395280 \h </w:instrText>
        </w:r>
        <w:r>
          <w:rPr>
            <w:noProof/>
          </w:rPr>
        </w:r>
        <w:r>
          <w:rPr>
            <w:noProof/>
          </w:rPr>
          <w:fldChar w:fldCharType="separate"/>
        </w:r>
        <w:r w:rsidR="00E62D71">
          <w:rPr>
            <w:noProof/>
          </w:rPr>
          <w:t>9</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1" w:history="1">
        <w:r w:rsidR="00750133">
          <w:rPr>
            <w:rStyle w:val="ad"/>
            <w:noProof/>
          </w:rPr>
          <w:t>4 Т</w:t>
        </w:r>
        <w:r w:rsidR="00750133" w:rsidRPr="004743F5">
          <w:rPr>
            <w:rStyle w:val="ad"/>
            <w:noProof/>
          </w:rPr>
          <w:t>ехническое задание на разработку КИС</w:t>
        </w:r>
        <w:r w:rsidR="00750133">
          <w:rPr>
            <w:noProof/>
          </w:rPr>
          <w:tab/>
        </w:r>
        <w:r>
          <w:rPr>
            <w:noProof/>
          </w:rPr>
          <w:fldChar w:fldCharType="begin"/>
        </w:r>
        <w:r w:rsidR="00750133">
          <w:rPr>
            <w:noProof/>
          </w:rPr>
          <w:instrText xml:space="preserve"> PAGEREF _Toc90395281 \h </w:instrText>
        </w:r>
        <w:r>
          <w:rPr>
            <w:noProof/>
          </w:rPr>
        </w:r>
        <w:r>
          <w:rPr>
            <w:noProof/>
          </w:rPr>
          <w:fldChar w:fldCharType="separate"/>
        </w:r>
        <w:r w:rsidR="00E62D71">
          <w:rPr>
            <w:noProof/>
          </w:rPr>
          <w:t>16</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2" w:history="1">
        <w:r w:rsidR="00750133">
          <w:rPr>
            <w:rStyle w:val="ad"/>
            <w:noProof/>
          </w:rPr>
          <w:t>5 П</w:t>
        </w:r>
        <w:r w:rsidR="00750133" w:rsidRPr="004743F5">
          <w:rPr>
            <w:rStyle w:val="ad"/>
            <w:noProof/>
          </w:rPr>
          <w:t>роектирование и реализация системы</w:t>
        </w:r>
        <w:r w:rsidR="00750133">
          <w:rPr>
            <w:noProof/>
          </w:rPr>
          <w:tab/>
        </w:r>
        <w:r>
          <w:rPr>
            <w:noProof/>
          </w:rPr>
          <w:fldChar w:fldCharType="begin"/>
        </w:r>
        <w:r w:rsidR="00750133">
          <w:rPr>
            <w:noProof/>
          </w:rPr>
          <w:instrText xml:space="preserve"> PAGEREF _Toc90395282 \h </w:instrText>
        </w:r>
        <w:r>
          <w:rPr>
            <w:noProof/>
          </w:rPr>
        </w:r>
        <w:r>
          <w:rPr>
            <w:noProof/>
          </w:rPr>
          <w:fldChar w:fldCharType="separate"/>
        </w:r>
        <w:r w:rsidR="00E62D71">
          <w:rPr>
            <w:noProof/>
          </w:rPr>
          <w:t>17</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3" w:history="1">
        <w:r w:rsidR="00750133" w:rsidRPr="004743F5">
          <w:rPr>
            <w:rStyle w:val="ad"/>
            <w:noProof/>
          </w:rPr>
          <w:t xml:space="preserve">6 </w:t>
        </w:r>
        <w:r w:rsidR="00750133">
          <w:rPr>
            <w:rStyle w:val="ad"/>
            <w:noProof/>
          </w:rPr>
          <w:t>С</w:t>
        </w:r>
        <w:r w:rsidR="00750133" w:rsidRPr="004743F5">
          <w:rPr>
            <w:rStyle w:val="ad"/>
            <w:noProof/>
          </w:rPr>
          <w:t>труктура и содержание пояснительной записки</w:t>
        </w:r>
        <w:r w:rsidR="00750133">
          <w:rPr>
            <w:noProof/>
          </w:rPr>
          <w:tab/>
        </w:r>
        <w:r>
          <w:rPr>
            <w:noProof/>
          </w:rPr>
          <w:fldChar w:fldCharType="begin"/>
        </w:r>
        <w:r w:rsidR="00750133">
          <w:rPr>
            <w:noProof/>
          </w:rPr>
          <w:instrText xml:space="preserve"> PAGEREF _Toc90395283 \h </w:instrText>
        </w:r>
        <w:r>
          <w:rPr>
            <w:noProof/>
          </w:rPr>
        </w:r>
        <w:r>
          <w:rPr>
            <w:noProof/>
          </w:rPr>
          <w:fldChar w:fldCharType="separate"/>
        </w:r>
        <w:r w:rsidR="00E62D71">
          <w:rPr>
            <w:noProof/>
          </w:rPr>
          <w:t>25</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4" w:history="1">
        <w:r w:rsidR="00750133">
          <w:rPr>
            <w:rStyle w:val="ad"/>
            <w:noProof/>
          </w:rPr>
          <w:t>Б</w:t>
        </w:r>
        <w:r w:rsidR="00750133" w:rsidRPr="004743F5">
          <w:rPr>
            <w:rStyle w:val="ad"/>
            <w:noProof/>
          </w:rPr>
          <w:t>иблиографический список</w:t>
        </w:r>
        <w:r w:rsidR="00750133">
          <w:rPr>
            <w:noProof/>
          </w:rPr>
          <w:tab/>
        </w:r>
        <w:r>
          <w:rPr>
            <w:noProof/>
          </w:rPr>
          <w:fldChar w:fldCharType="begin"/>
        </w:r>
        <w:r w:rsidR="00750133">
          <w:rPr>
            <w:noProof/>
          </w:rPr>
          <w:instrText xml:space="preserve"> PAGEREF _Toc90395284 \h </w:instrText>
        </w:r>
        <w:r>
          <w:rPr>
            <w:noProof/>
          </w:rPr>
        </w:r>
        <w:r>
          <w:rPr>
            <w:noProof/>
          </w:rPr>
          <w:fldChar w:fldCharType="separate"/>
        </w:r>
        <w:r w:rsidR="00E62D71">
          <w:rPr>
            <w:noProof/>
          </w:rPr>
          <w:t>27</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5" w:history="1">
        <w:r w:rsidR="00750133">
          <w:rPr>
            <w:rStyle w:val="ad"/>
            <w:noProof/>
          </w:rPr>
          <w:t>П</w:t>
        </w:r>
        <w:r w:rsidR="00750133" w:rsidRPr="004743F5">
          <w:rPr>
            <w:rStyle w:val="ad"/>
            <w:noProof/>
          </w:rPr>
          <w:t>риложения</w:t>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6" w:history="1">
        <w:r w:rsidR="00750133" w:rsidRPr="004743F5">
          <w:rPr>
            <w:rStyle w:val="ad"/>
            <w:noProof/>
          </w:rPr>
          <w:t>Приложение А</w:t>
        </w:r>
        <w:r w:rsidR="00800792">
          <w:rPr>
            <w:rStyle w:val="ad"/>
            <w:noProof/>
          </w:rPr>
          <w:t xml:space="preserve"> Пример </w:t>
        </w:r>
        <w:r w:rsidR="00800792" w:rsidRPr="0062032F">
          <w:t>задания</w:t>
        </w:r>
        <w:r w:rsidR="00800792">
          <w:t xml:space="preserve"> </w:t>
        </w:r>
        <w:r w:rsidR="00800792" w:rsidRPr="0062032F">
          <w:t>на курсов</w:t>
        </w:r>
        <w:r w:rsidR="00800792">
          <w:t>ой проект</w:t>
        </w:r>
        <w:r w:rsidR="00750133">
          <w:rPr>
            <w:noProof/>
          </w:rPr>
          <w:tab/>
        </w:r>
        <w:r>
          <w:rPr>
            <w:noProof/>
          </w:rPr>
          <w:fldChar w:fldCharType="begin"/>
        </w:r>
        <w:r w:rsidR="00750133">
          <w:rPr>
            <w:noProof/>
          </w:rPr>
          <w:instrText xml:space="preserve"> PAGEREF _Toc90395286 \h </w:instrText>
        </w:r>
        <w:r>
          <w:rPr>
            <w:noProof/>
          </w:rPr>
        </w:r>
        <w:r>
          <w:rPr>
            <w:noProof/>
          </w:rPr>
          <w:fldChar w:fldCharType="separate"/>
        </w:r>
        <w:r w:rsidR="00E62D71">
          <w:rPr>
            <w:noProof/>
          </w:rPr>
          <w:t>29</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88" w:history="1">
        <w:r w:rsidR="00750133" w:rsidRPr="004743F5">
          <w:rPr>
            <w:rStyle w:val="ad"/>
            <w:noProof/>
          </w:rPr>
          <w:t>Приложение Б</w:t>
        </w:r>
        <w:r w:rsidR="00800792">
          <w:rPr>
            <w:rStyle w:val="ad"/>
            <w:noProof/>
          </w:rPr>
          <w:t xml:space="preserve"> П</w:t>
        </w:r>
        <w:r w:rsidR="00800792" w:rsidRPr="00800792">
          <w:rPr>
            <w:rStyle w:val="ad"/>
            <w:noProof/>
          </w:rPr>
          <w:t>ример титульного листа</w:t>
        </w:r>
        <w:r w:rsidR="00750133">
          <w:rPr>
            <w:noProof/>
          </w:rPr>
          <w:tab/>
        </w:r>
        <w:r>
          <w:rPr>
            <w:noProof/>
          </w:rPr>
          <w:fldChar w:fldCharType="begin"/>
        </w:r>
        <w:r w:rsidR="00750133">
          <w:rPr>
            <w:noProof/>
          </w:rPr>
          <w:instrText xml:space="preserve"> PAGEREF _Toc90395288 \h </w:instrText>
        </w:r>
        <w:r>
          <w:rPr>
            <w:noProof/>
          </w:rPr>
        </w:r>
        <w:r>
          <w:rPr>
            <w:noProof/>
          </w:rPr>
          <w:fldChar w:fldCharType="separate"/>
        </w:r>
        <w:r w:rsidR="00E62D71">
          <w:rPr>
            <w:noProof/>
          </w:rPr>
          <w:t>31</w:t>
        </w:r>
        <w:r>
          <w:rPr>
            <w:noProof/>
          </w:rPr>
          <w:fldChar w:fldCharType="end"/>
        </w:r>
      </w:hyperlink>
    </w:p>
    <w:p w:rsidR="00750133" w:rsidRPr="00A97D66" w:rsidRDefault="00981EA6">
      <w:pPr>
        <w:pStyle w:val="14"/>
        <w:rPr>
          <w:rStyle w:val="ad"/>
        </w:rPr>
      </w:pPr>
      <w:hyperlink w:anchor="_Toc90395290" w:history="1">
        <w:r w:rsidR="00750133" w:rsidRPr="004743F5">
          <w:rPr>
            <w:rStyle w:val="ad"/>
            <w:noProof/>
          </w:rPr>
          <w:t>Приложение В</w:t>
        </w:r>
        <w:r w:rsidR="00800792">
          <w:rPr>
            <w:rStyle w:val="ad"/>
            <w:noProof/>
          </w:rPr>
          <w:t xml:space="preserve"> </w:t>
        </w:r>
        <w:r w:rsidR="00800792" w:rsidRPr="00A97D66">
          <w:rPr>
            <w:rStyle w:val="ad"/>
            <w:noProof/>
          </w:rPr>
          <w:t>Пример оформления аннотации</w:t>
        </w:r>
        <w:r w:rsidR="00750133" w:rsidRPr="00A97D66">
          <w:rPr>
            <w:rStyle w:val="ad"/>
          </w:rPr>
          <w:tab/>
        </w:r>
        <w:r w:rsidRPr="00A97D66">
          <w:rPr>
            <w:rStyle w:val="ad"/>
          </w:rPr>
          <w:fldChar w:fldCharType="begin"/>
        </w:r>
        <w:r w:rsidR="00750133" w:rsidRPr="00A97D66">
          <w:rPr>
            <w:rStyle w:val="ad"/>
          </w:rPr>
          <w:instrText xml:space="preserve"> PAGEREF _Toc90395290 \h </w:instrText>
        </w:r>
        <w:r w:rsidRPr="00A97D66">
          <w:rPr>
            <w:rStyle w:val="ad"/>
          </w:rPr>
        </w:r>
        <w:r w:rsidRPr="00A97D66">
          <w:rPr>
            <w:rStyle w:val="ad"/>
          </w:rPr>
          <w:fldChar w:fldCharType="separate"/>
        </w:r>
        <w:r w:rsidR="00E62D71">
          <w:rPr>
            <w:rStyle w:val="ad"/>
            <w:noProof/>
          </w:rPr>
          <w:t>32</w:t>
        </w:r>
        <w:r w:rsidRPr="00A97D66">
          <w:rPr>
            <w:rStyle w:val="ad"/>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91" w:history="1">
        <w:r w:rsidR="00750133" w:rsidRPr="004743F5">
          <w:rPr>
            <w:rStyle w:val="ad"/>
            <w:noProof/>
            <w:lang w:bidi="hi-IN"/>
          </w:rPr>
          <w:t>Приложение Г</w:t>
        </w:r>
        <w:r w:rsidR="00A97D66">
          <w:rPr>
            <w:rStyle w:val="ad"/>
            <w:noProof/>
            <w:lang w:bidi="hi-IN"/>
          </w:rPr>
          <w:t xml:space="preserve"> </w:t>
        </w:r>
        <w:r w:rsidR="00A97D66">
          <w:t>Пример оформления оглавления</w:t>
        </w:r>
        <w:r w:rsidR="00750133">
          <w:rPr>
            <w:noProof/>
          </w:rPr>
          <w:tab/>
        </w:r>
        <w:r>
          <w:rPr>
            <w:noProof/>
          </w:rPr>
          <w:fldChar w:fldCharType="begin"/>
        </w:r>
        <w:r w:rsidR="00750133">
          <w:rPr>
            <w:noProof/>
          </w:rPr>
          <w:instrText xml:space="preserve"> PAGEREF _Toc90395291 \h </w:instrText>
        </w:r>
        <w:r>
          <w:rPr>
            <w:noProof/>
          </w:rPr>
        </w:r>
        <w:r>
          <w:rPr>
            <w:noProof/>
          </w:rPr>
          <w:fldChar w:fldCharType="separate"/>
        </w:r>
        <w:r w:rsidR="00E62D71">
          <w:rPr>
            <w:noProof/>
          </w:rPr>
          <w:t>33</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292" w:history="1">
        <w:r w:rsidR="00750133" w:rsidRPr="004743F5">
          <w:rPr>
            <w:rStyle w:val="ad"/>
            <w:noProof/>
            <w:lang w:bidi="hi-IN"/>
          </w:rPr>
          <w:t>Приложение Д</w:t>
        </w:r>
        <w:r w:rsidR="00A97D66">
          <w:rPr>
            <w:rStyle w:val="ad"/>
            <w:noProof/>
            <w:lang w:bidi="hi-IN"/>
          </w:rPr>
          <w:t xml:space="preserve"> </w:t>
        </w:r>
        <w:r w:rsidR="00A97D66">
          <w:t>Пример оформления введения</w:t>
        </w:r>
        <w:r w:rsidR="00750133">
          <w:rPr>
            <w:noProof/>
          </w:rPr>
          <w:tab/>
        </w:r>
        <w:r>
          <w:rPr>
            <w:noProof/>
          </w:rPr>
          <w:fldChar w:fldCharType="begin"/>
        </w:r>
        <w:r w:rsidR="00750133">
          <w:rPr>
            <w:noProof/>
          </w:rPr>
          <w:instrText xml:space="preserve"> PAGEREF _Toc90395292 \h </w:instrText>
        </w:r>
        <w:r>
          <w:rPr>
            <w:noProof/>
          </w:rPr>
        </w:r>
        <w:r>
          <w:rPr>
            <w:noProof/>
          </w:rPr>
          <w:fldChar w:fldCharType="separate"/>
        </w:r>
        <w:r w:rsidR="00E62D71">
          <w:rPr>
            <w:noProof/>
          </w:rPr>
          <w:t>34</w:t>
        </w:r>
        <w:r>
          <w:rPr>
            <w:noProof/>
          </w:rPr>
          <w:fldChar w:fldCharType="end"/>
        </w:r>
      </w:hyperlink>
    </w:p>
    <w:p w:rsidR="00750133" w:rsidRDefault="00981EA6" w:rsidP="00750133">
      <w:pPr>
        <w:pStyle w:val="14"/>
        <w:rPr>
          <w:rFonts w:asciiTheme="minorHAnsi" w:eastAsiaTheme="minorEastAsia" w:hAnsiTheme="minorHAnsi" w:cstheme="minorBidi"/>
          <w:bCs w:val="0"/>
          <w:noProof/>
          <w:sz w:val="22"/>
          <w:szCs w:val="22"/>
          <w:lang w:eastAsia="ru-RU"/>
        </w:rPr>
      </w:pPr>
      <w:hyperlink w:anchor="_Toc90395292" w:history="1">
        <w:r w:rsidR="00750133" w:rsidRPr="004743F5">
          <w:rPr>
            <w:rStyle w:val="ad"/>
            <w:noProof/>
            <w:lang w:bidi="hi-IN"/>
          </w:rPr>
          <w:t xml:space="preserve">Приложение </w:t>
        </w:r>
        <w:r w:rsidR="00750133">
          <w:rPr>
            <w:rStyle w:val="ad"/>
            <w:noProof/>
            <w:lang w:bidi="hi-IN"/>
          </w:rPr>
          <w:t>Е</w:t>
        </w:r>
        <w:r w:rsidR="00A97D66">
          <w:rPr>
            <w:rStyle w:val="ad"/>
            <w:noProof/>
            <w:lang w:bidi="hi-IN"/>
          </w:rPr>
          <w:t xml:space="preserve"> </w:t>
        </w:r>
        <w:r w:rsidR="00A97D66" w:rsidRPr="009F018F">
          <w:rPr>
            <w:rFonts w:eastAsia="Times New Roman"/>
            <w:color w:val="000000"/>
          </w:rPr>
          <w:t>Пример оформления ТЗ</w:t>
        </w:r>
        <w:r w:rsidR="00750133">
          <w:rPr>
            <w:noProof/>
          </w:rPr>
          <w:tab/>
        </w:r>
        <w:r w:rsidR="00762B42">
          <w:rPr>
            <w:noProof/>
          </w:rPr>
          <w:t>35</w:t>
        </w:r>
      </w:hyperlink>
    </w:p>
    <w:p w:rsidR="00750133" w:rsidRDefault="00981EA6" w:rsidP="00750133">
      <w:pPr>
        <w:pStyle w:val="14"/>
        <w:rPr>
          <w:rFonts w:asciiTheme="minorHAnsi" w:eastAsiaTheme="minorEastAsia" w:hAnsiTheme="minorHAnsi" w:cstheme="minorBidi"/>
          <w:bCs w:val="0"/>
          <w:noProof/>
          <w:sz w:val="22"/>
          <w:szCs w:val="22"/>
          <w:lang w:eastAsia="ru-RU"/>
        </w:rPr>
      </w:pPr>
      <w:hyperlink w:anchor="_Toc90395292" w:history="1">
        <w:r w:rsidR="00750133">
          <w:rPr>
            <w:rStyle w:val="ad"/>
            <w:noProof/>
            <w:lang w:bidi="hi-IN"/>
          </w:rPr>
          <w:t>Приложение Ж</w:t>
        </w:r>
        <w:r w:rsidR="00A97D66">
          <w:rPr>
            <w:rStyle w:val="ad"/>
            <w:noProof/>
            <w:lang w:bidi="hi-IN"/>
          </w:rPr>
          <w:t xml:space="preserve"> </w:t>
        </w:r>
        <w:r w:rsidR="00A97D66">
          <w:rPr>
            <w:rFonts w:eastAsia="Times New Roman"/>
            <w:color w:val="000000"/>
          </w:rPr>
          <w:t>Пример планирования проекта</w:t>
        </w:r>
        <w:r w:rsidR="00750133">
          <w:rPr>
            <w:noProof/>
          </w:rPr>
          <w:tab/>
        </w:r>
        <w:r w:rsidR="00762B42">
          <w:rPr>
            <w:noProof/>
          </w:rPr>
          <w:t>42</w:t>
        </w:r>
      </w:hyperlink>
    </w:p>
    <w:p w:rsidR="00750133" w:rsidRDefault="00981EA6" w:rsidP="00750133">
      <w:pPr>
        <w:pStyle w:val="14"/>
        <w:rPr>
          <w:rFonts w:asciiTheme="minorHAnsi" w:eastAsiaTheme="minorEastAsia" w:hAnsiTheme="minorHAnsi" w:cstheme="minorBidi"/>
          <w:bCs w:val="0"/>
          <w:noProof/>
          <w:sz w:val="22"/>
          <w:szCs w:val="22"/>
          <w:lang w:eastAsia="ru-RU"/>
        </w:rPr>
      </w:pPr>
      <w:hyperlink w:anchor="_Toc90395292" w:history="1">
        <w:r w:rsidR="00750133">
          <w:rPr>
            <w:rStyle w:val="ad"/>
            <w:noProof/>
            <w:lang w:bidi="hi-IN"/>
          </w:rPr>
          <w:t>Приложение И</w:t>
        </w:r>
        <w:r w:rsidR="00A97D66">
          <w:rPr>
            <w:rStyle w:val="ad"/>
            <w:noProof/>
            <w:lang w:bidi="hi-IN"/>
          </w:rPr>
          <w:t xml:space="preserve"> </w:t>
        </w:r>
        <w:r w:rsidR="00A97D66">
          <w:rPr>
            <w:rFonts w:eastAsia="Times New Roman"/>
            <w:color w:val="000000"/>
          </w:rPr>
          <w:t>Пример оформления структуры базы данных</w:t>
        </w:r>
        <w:r w:rsidR="00750133">
          <w:rPr>
            <w:noProof/>
          </w:rPr>
          <w:tab/>
          <w:t>45</w:t>
        </w:r>
      </w:hyperlink>
    </w:p>
    <w:p w:rsidR="00750133" w:rsidRDefault="00981EA6" w:rsidP="00750133">
      <w:pPr>
        <w:pStyle w:val="14"/>
        <w:rPr>
          <w:rFonts w:asciiTheme="minorHAnsi" w:eastAsiaTheme="minorEastAsia" w:hAnsiTheme="minorHAnsi" w:cstheme="minorBidi"/>
          <w:bCs w:val="0"/>
          <w:noProof/>
          <w:sz w:val="22"/>
          <w:szCs w:val="22"/>
          <w:lang w:eastAsia="ru-RU"/>
        </w:rPr>
      </w:pPr>
      <w:hyperlink w:anchor="_Toc90395292" w:history="1">
        <w:r w:rsidR="00750133">
          <w:rPr>
            <w:rStyle w:val="ad"/>
            <w:noProof/>
            <w:lang w:bidi="hi-IN"/>
          </w:rPr>
          <w:t>Приложение К</w:t>
        </w:r>
        <w:r w:rsidR="00A97D66">
          <w:rPr>
            <w:rStyle w:val="ad"/>
            <w:noProof/>
            <w:lang w:bidi="hi-IN"/>
          </w:rPr>
          <w:t xml:space="preserve"> </w:t>
        </w:r>
        <w:r w:rsidR="00A97D66">
          <w:rPr>
            <w:rFonts w:eastAsia="Times New Roman"/>
            <w:color w:val="000000"/>
          </w:rPr>
          <w:t>Пример оформления руководства</w:t>
        </w:r>
        <w:r w:rsidR="00A97D66" w:rsidRPr="000942A1">
          <w:rPr>
            <w:rFonts w:eastAsia="Times New Roman"/>
            <w:color w:val="000000"/>
          </w:rPr>
          <w:t xml:space="preserve"> пользователя</w:t>
        </w:r>
        <w:r w:rsidR="00750133">
          <w:rPr>
            <w:noProof/>
          </w:rPr>
          <w:tab/>
        </w:r>
      </w:hyperlink>
      <w:r w:rsidR="00750133" w:rsidRPr="00750133">
        <w:rPr>
          <w:rStyle w:val="ad"/>
          <w:noProof/>
          <w:color w:val="auto"/>
          <w:u w:val="none"/>
        </w:rPr>
        <w:t>46</w:t>
      </w:r>
    </w:p>
    <w:p w:rsidR="00750133" w:rsidRDefault="00981EA6">
      <w:pPr>
        <w:pStyle w:val="14"/>
        <w:rPr>
          <w:rFonts w:asciiTheme="minorHAnsi" w:eastAsiaTheme="minorEastAsia" w:hAnsiTheme="minorHAnsi" w:cstheme="minorBidi"/>
          <w:bCs w:val="0"/>
          <w:noProof/>
          <w:sz w:val="22"/>
          <w:szCs w:val="22"/>
          <w:lang w:eastAsia="ru-RU"/>
        </w:rPr>
      </w:pPr>
      <w:hyperlink w:anchor="_Toc90395300" w:history="1">
        <w:r w:rsidR="00750133" w:rsidRPr="004743F5">
          <w:rPr>
            <w:rStyle w:val="ad"/>
            <w:noProof/>
            <w:lang w:bidi="hi-IN"/>
          </w:rPr>
          <w:t>Приложение Л</w:t>
        </w:r>
        <w:r w:rsidR="00A97D66">
          <w:rPr>
            <w:rStyle w:val="ad"/>
            <w:noProof/>
            <w:lang w:bidi="hi-IN"/>
          </w:rPr>
          <w:t xml:space="preserve"> </w:t>
        </w:r>
        <w:r w:rsidR="00A97D66">
          <w:t>Пример оформления программы и методики приемо-сдаточных испытаний</w:t>
        </w:r>
        <w:r w:rsidR="00750133">
          <w:rPr>
            <w:noProof/>
          </w:rPr>
          <w:tab/>
        </w:r>
        <w:r>
          <w:rPr>
            <w:noProof/>
          </w:rPr>
          <w:fldChar w:fldCharType="begin"/>
        </w:r>
        <w:r w:rsidR="00750133">
          <w:rPr>
            <w:noProof/>
          </w:rPr>
          <w:instrText xml:space="preserve"> PAGEREF _Toc90395300 \h </w:instrText>
        </w:r>
        <w:r>
          <w:rPr>
            <w:noProof/>
          </w:rPr>
        </w:r>
        <w:r>
          <w:rPr>
            <w:noProof/>
          </w:rPr>
          <w:fldChar w:fldCharType="separate"/>
        </w:r>
        <w:r w:rsidR="00E62D71">
          <w:rPr>
            <w:noProof/>
          </w:rPr>
          <w:t>47</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301" w:history="1">
        <w:r w:rsidR="00750133" w:rsidRPr="004743F5">
          <w:rPr>
            <w:rStyle w:val="ad"/>
            <w:noProof/>
            <w:lang w:bidi="hi-IN"/>
          </w:rPr>
          <w:t>Приложение М</w:t>
        </w:r>
        <w:r w:rsidR="00A97D66">
          <w:rPr>
            <w:rStyle w:val="ad"/>
            <w:noProof/>
            <w:lang w:bidi="hi-IN"/>
          </w:rPr>
          <w:t xml:space="preserve"> </w:t>
        </w:r>
        <w:r w:rsidR="00A97D66">
          <w:t>Пример оформления заключения</w:t>
        </w:r>
        <w:r w:rsidR="00750133">
          <w:rPr>
            <w:noProof/>
          </w:rPr>
          <w:tab/>
        </w:r>
        <w:r>
          <w:rPr>
            <w:noProof/>
          </w:rPr>
          <w:fldChar w:fldCharType="begin"/>
        </w:r>
        <w:r w:rsidR="00750133">
          <w:rPr>
            <w:noProof/>
          </w:rPr>
          <w:instrText xml:space="preserve"> PAGEREF _Toc90395301 \h </w:instrText>
        </w:r>
        <w:r>
          <w:rPr>
            <w:noProof/>
          </w:rPr>
        </w:r>
        <w:r>
          <w:rPr>
            <w:noProof/>
          </w:rPr>
          <w:fldChar w:fldCharType="separate"/>
        </w:r>
        <w:r w:rsidR="00E62D71">
          <w:rPr>
            <w:noProof/>
          </w:rPr>
          <w:t>49</w:t>
        </w:r>
        <w:r>
          <w:rPr>
            <w:noProof/>
          </w:rPr>
          <w:fldChar w:fldCharType="end"/>
        </w:r>
      </w:hyperlink>
    </w:p>
    <w:p w:rsidR="00750133" w:rsidRDefault="00981EA6">
      <w:pPr>
        <w:pStyle w:val="14"/>
        <w:rPr>
          <w:rFonts w:asciiTheme="minorHAnsi" w:eastAsiaTheme="minorEastAsia" w:hAnsiTheme="minorHAnsi" w:cstheme="minorBidi"/>
          <w:bCs w:val="0"/>
          <w:noProof/>
          <w:sz w:val="22"/>
          <w:szCs w:val="22"/>
          <w:lang w:eastAsia="ru-RU"/>
        </w:rPr>
      </w:pPr>
      <w:hyperlink w:anchor="_Toc90395302" w:history="1">
        <w:r w:rsidR="00750133" w:rsidRPr="004743F5">
          <w:rPr>
            <w:rStyle w:val="ad"/>
            <w:noProof/>
            <w:lang w:bidi="hi-IN"/>
          </w:rPr>
          <w:t>Приложение Н</w:t>
        </w:r>
        <w:r w:rsidR="00A97D66">
          <w:rPr>
            <w:rStyle w:val="ad"/>
            <w:noProof/>
            <w:lang w:bidi="hi-IN"/>
          </w:rPr>
          <w:t xml:space="preserve"> </w:t>
        </w:r>
        <w:r w:rsidR="00A97D66">
          <w:t>Пример оформления библиографического списка</w:t>
        </w:r>
        <w:r w:rsidR="00750133">
          <w:rPr>
            <w:noProof/>
          </w:rPr>
          <w:tab/>
        </w:r>
        <w:r>
          <w:rPr>
            <w:noProof/>
          </w:rPr>
          <w:fldChar w:fldCharType="begin"/>
        </w:r>
        <w:r w:rsidR="00750133">
          <w:rPr>
            <w:noProof/>
          </w:rPr>
          <w:instrText xml:space="preserve"> PAGEREF _Toc90395302 \h </w:instrText>
        </w:r>
        <w:r>
          <w:rPr>
            <w:noProof/>
          </w:rPr>
        </w:r>
        <w:r>
          <w:rPr>
            <w:noProof/>
          </w:rPr>
          <w:fldChar w:fldCharType="separate"/>
        </w:r>
        <w:r w:rsidR="00E62D71">
          <w:rPr>
            <w:noProof/>
          </w:rPr>
          <w:t>50</w:t>
        </w:r>
        <w:r>
          <w:rPr>
            <w:noProof/>
          </w:rPr>
          <w:fldChar w:fldCharType="end"/>
        </w:r>
      </w:hyperlink>
    </w:p>
    <w:p w:rsidR="000942A1" w:rsidRDefault="00981EA6" w:rsidP="006556F4">
      <w:pPr>
        <w:pStyle w:val="LO-normal"/>
        <w:spacing w:before="360" w:after="240"/>
        <w:ind w:left="17"/>
        <w:rPr>
          <w:rFonts w:ascii="Times New Roman" w:eastAsia="Times New Roman" w:hAnsi="Times New Roman" w:cs="Times New Roman"/>
          <w:color w:val="000000"/>
          <w:sz w:val="28"/>
          <w:szCs w:val="28"/>
        </w:rPr>
      </w:pPr>
      <w:r w:rsidRPr="00904AE7">
        <w:rPr>
          <w:rFonts w:cs="Times New Roman"/>
          <w:highlight w:val="yellow"/>
        </w:rPr>
        <w:fldChar w:fldCharType="end"/>
      </w:r>
    </w:p>
    <w:p w:rsidR="000942A1" w:rsidRPr="008F104F" w:rsidRDefault="000942A1" w:rsidP="000942A1">
      <w:pPr>
        <w:pStyle w:val="LO-normal"/>
        <w:spacing w:before="360" w:after="240"/>
        <w:rPr>
          <w:rFonts w:ascii="Times New Roman" w:eastAsia="Times New Roman" w:hAnsi="Times New Roman" w:cs="Times New Roman"/>
          <w:color w:val="000000"/>
          <w:sz w:val="28"/>
          <w:szCs w:val="28"/>
        </w:rPr>
      </w:pPr>
    </w:p>
    <w:sectPr w:rsidR="000942A1" w:rsidRPr="008F104F" w:rsidSect="008925BB">
      <w:footerReference w:type="default" r:id="rId31"/>
      <w:pgSz w:w="11906" w:h="16838" w:code="9"/>
      <w:pgMar w:top="1134" w:right="1134" w:bottom="147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DE" w:rsidRDefault="007E1ADE" w:rsidP="00D94C18">
      <w:r>
        <w:separator/>
      </w:r>
    </w:p>
  </w:endnote>
  <w:endnote w:type="continuationSeparator" w:id="1">
    <w:p w:rsidR="007E1ADE" w:rsidRDefault="007E1ADE" w:rsidP="00D94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52" w:rsidRDefault="00A60752">
    <w:pPr>
      <w:pStyle w:val="ab"/>
      <w:jc w:val="center"/>
    </w:pPr>
  </w:p>
  <w:p w:rsidR="00A60752" w:rsidRDefault="00A60752" w:rsidP="0065135D">
    <w:pPr>
      <w:pStyle w:val="ab"/>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90332"/>
      <w:docPartObj>
        <w:docPartGallery w:val="Page Numbers (Bottom of Page)"/>
        <w:docPartUnique/>
      </w:docPartObj>
    </w:sdtPr>
    <w:sdtContent>
      <w:p w:rsidR="00A60752" w:rsidRDefault="00981EA6">
        <w:pPr>
          <w:pStyle w:val="ab"/>
          <w:jc w:val="center"/>
        </w:pPr>
        <w:fldSimple w:instr=" PAGE   \* MERGEFORMAT ">
          <w:r w:rsidR="002958F4">
            <w:rPr>
              <w:noProof/>
            </w:rPr>
            <w:t>4</w:t>
          </w:r>
        </w:fldSimple>
      </w:p>
    </w:sdtContent>
  </w:sdt>
  <w:p w:rsidR="00A60752" w:rsidRDefault="00A60752" w:rsidP="0065135D">
    <w:pPr>
      <w:pStyle w:val="ab"/>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DE" w:rsidRDefault="007E1ADE" w:rsidP="00D94C18">
      <w:r>
        <w:separator/>
      </w:r>
    </w:p>
  </w:footnote>
  <w:footnote w:type="continuationSeparator" w:id="1">
    <w:p w:rsidR="007E1ADE" w:rsidRDefault="007E1ADE" w:rsidP="00D94C18">
      <w:r>
        <w:continuationSeparator/>
      </w:r>
    </w:p>
  </w:footnote>
  <w:footnote w:id="2">
    <w:p w:rsidR="00A60752" w:rsidRDefault="00A60752" w:rsidP="00D94C18">
      <w:pPr>
        <w:pStyle w:val="ae"/>
        <w:spacing w:beforeAutospacing="0" w:after="280" w:afterAutospacing="0"/>
      </w:pPr>
      <w:r>
        <w:rPr>
          <w:rStyle w:val="afff6"/>
        </w:rPr>
        <w:footnoteRef/>
      </w:r>
      <w:r>
        <w:t xml:space="preserve"> </w:t>
      </w:r>
      <w:r>
        <w:rPr>
          <w:color w:val="000000"/>
        </w:rPr>
        <w:t xml:space="preserve">Форматы файлов системы Город: </w:t>
      </w:r>
      <w:hyperlink r:id="rId1">
        <w:r>
          <w:rPr>
            <w:rFonts w:eastAsiaTheme="majorEastAsia"/>
            <w:color w:val="000000"/>
          </w:rPr>
          <w:t>https://help.gkh365.ru/formula/instructions/447/</w:t>
        </w:r>
      </w:hyperlink>
    </w:p>
    <w:p w:rsidR="00A60752" w:rsidRDefault="00A60752" w:rsidP="00D94C18">
      <w:pPr>
        <w:pStyle w:val="aff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B1"/>
    <w:multiLevelType w:val="hybridMultilevel"/>
    <w:tmpl w:val="C526FED0"/>
    <w:lvl w:ilvl="0" w:tplc="37DEC1C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0B82843"/>
    <w:multiLevelType w:val="multilevel"/>
    <w:tmpl w:val="7AFC8E4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34908B0"/>
    <w:multiLevelType w:val="multilevel"/>
    <w:tmpl w:val="0419001D"/>
    <w:lvl w:ilvl="0">
      <w:start w:val="1"/>
      <w:numFmt w:val="decimal"/>
      <w:lvlText w:val="%1)"/>
      <w:lvlJc w:val="left"/>
      <w:pPr>
        <w:tabs>
          <w:tab w:val="num" w:pos="0"/>
        </w:tabs>
        <w:ind w:left="1440" w:hanging="360"/>
      </w:pPr>
    </w:lvl>
    <w:lvl w:ilvl="1">
      <w:start w:val="1"/>
      <w:numFmt w:val="lowerLetter"/>
      <w:lvlText w:val="%2)"/>
      <w:lvlJc w:val="left"/>
      <w:pPr>
        <w:tabs>
          <w:tab w:val="num" w:pos="0"/>
        </w:tabs>
        <w:ind w:left="360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1A7A7CAB"/>
    <w:multiLevelType w:val="hybridMultilevel"/>
    <w:tmpl w:val="F8CE9C8E"/>
    <w:lvl w:ilvl="0" w:tplc="EBE42C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05A4CC9"/>
    <w:multiLevelType w:val="multilevel"/>
    <w:tmpl w:val="9702D7C4"/>
    <w:styleLink w:val="4"/>
    <w:lvl w:ilvl="0">
      <w:start w:val="1"/>
      <w:numFmt w:val="decimal"/>
      <w:lvlText w:val="2.%1 "/>
      <w:lvlJc w:val="left"/>
      <w:pPr>
        <w:ind w:left="792" w:hanging="432"/>
      </w:pPr>
      <w:rPr>
        <w:rFonts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E7C68"/>
    <w:multiLevelType w:val="multilevel"/>
    <w:tmpl w:val="1A1C0E90"/>
    <w:lvl w:ilvl="0">
      <w:start w:val="1"/>
      <w:numFmt w:val="russianLower"/>
      <w:pStyle w:val="a"/>
      <w:suff w:val="space"/>
      <w:lvlText w:val="%1)"/>
      <w:lvlJc w:val="left"/>
      <w:pPr>
        <w:ind w:left="1837" w:hanging="360"/>
      </w:pPr>
      <w:rPr>
        <w:rFonts w:hint="default"/>
      </w:rPr>
    </w:lvl>
    <w:lvl w:ilvl="1">
      <w:start w:val="1"/>
      <w:numFmt w:val="lowerLetter"/>
      <w:lvlText w:val="%2."/>
      <w:lvlJc w:val="left"/>
      <w:pPr>
        <w:ind w:left="2557" w:hanging="360"/>
      </w:pPr>
      <w:rPr>
        <w:rFonts w:hint="default"/>
      </w:rPr>
    </w:lvl>
    <w:lvl w:ilvl="2">
      <w:start w:val="1"/>
      <w:numFmt w:val="lowerRoman"/>
      <w:lvlText w:val="%3."/>
      <w:lvlJc w:val="right"/>
      <w:pPr>
        <w:ind w:left="3277" w:hanging="180"/>
      </w:pPr>
      <w:rPr>
        <w:rFonts w:hint="default"/>
      </w:rPr>
    </w:lvl>
    <w:lvl w:ilvl="3">
      <w:start w:val="1"/>
      <w:numFmt w:val="decimal"/>
      <w:lvlText w:val="%4."/>
      <w:lvlJc w:val="left"/>
      <w:pPr>
        <w:ind w:left="3997" w:hanging="360"/>
      </w:pPr>
      <w:rPr>
        <w:rFonts w:hint="default"/>
      </w:rPr>
    </w:lvl>
    <w:lvl w:ilvl="4">
      <w:start w:val="1"/>
      <w:numFmt w:val="lowerLetter"/>
      <w:lvlText w:val="%5."/>
      <w:lvlJc w:val="left"/>
      <w:pPr>
        <w:ind w:left="4717" w:hanging="360"/>
      </w:pPr>
      <w:rPr>
        <w:rFonts w:hint="default"/>
      </w:rPr>
    </w:lvl>
    <w:lvl w:ilvl="5">
      <w:start w:val="1"/>
      <w:numFmt w:val="lowerRoman"/>
      <w:lvlText w:val="%6."/>
      <w:lvlJc w:val="right"/>
      <w:pPr>
        <w:ind w:left="5437" w:hanging="180"/>
      </w:pPr>
      <w:rPr>
        <w:rFonts w:hint="default"/>
      </w:rPr>
    </w:lvl>
    <w:lvl w:ilvl="6">
      <w:start w:val="1"/>
      <w:numFmt w:val="decimal"/>
      <w:lvlText w:val="%7."/>
      <w:lvlJc w:val="left"/>
      <w:pPr>
        <w:ind w:left="6157" w:hanging="360"/>
      </w:pPr>
      <w:rPr>
        <w:rFonts w:hint="default"/>
      </w:rPr>
    </w:lvl>
    <w:lvl w:ilvl="7">
      <w:start w:val="1"/>
      <w:numFmt w:val="lowerLetter"/>
      <w:lvlText w:val="%8."/>
      <w:lvlJc w:val="left"/>
      <w:pPr>
        <w:ind w:left="6877" w:hanging="360"/>
      </w:pPr>
      <w:rPr>
        <w:rFonts w:hint="default"/>
      </w:rPr>
    </w:lvl>
    <w:lvl w:ilvl="8">
      <w:start w:val="1"/>
      <w:numFmt w:val="lowerRoman"/>
      <w:lvlText w:val="%9."/>
      <w:lvlJc w:val="right"/>
      <w:pPr>
        <w:ind w:left="7597" w:hanging="180"/>
      </w:pPr>
      <w:rPr>
        <w:rFonts w:hint="default"/>
      </w:rPr>
    </w:lvl>
  </w:abstractNum>
  <w:abstractNum w:abstractNumId="6">
    <w:nsid w:val="223761C4"/>
    <w:multiLevelType w:val="multilevel"/>
    <w:tmpl w:val="9FD2E44E"/>
    <w:styleLink w:val="2"/>
    <w:lvl w:ilvl="0">
      <w:start w:val="1"/>
      <w:numFmt w:val="decimal"/>
      <w:lvlText w:val="%1."/>
      <w:lvlJc w:val="left"/>
      <w:pPr>
        <w:ind w:left="360" w:hanging="360"/>
      </w:pPr>
      <w:rPr>
        <w:rFonts w:hint="default"/>
        <w:b w:val="0"/>
        <w:i w:val="0"/>
        <w:sz w:val="28"/>
      </w:rPr>
    </w:lvl>
    <w:lvl w:ilvl="1">
      <w:start w:val="1"/>
      <w:numFmt w:val="decimal"/>
      <w:lvlText w:val="%2 "/>
      <w:lvlJc w:val="left"/>
      <w:pPr>
        <w:ind w:left="792" w:hanging="432"/>
      </w:pPr>
      <w:rPr>
        <w:rFonts w:hint="default"/>
        <w:b w:val="0"/>
        <w:i w:val="0"/>
        <w:sz w:val="28"/>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58327A"/>
    <w:multiLevelType w:val="hybridMultilevel"/>
    <w:tmpl w:val="54EEA462"/>
    <w:lvl w:ilvl="0" w:tplc="2E48D13C">
      <w:start w:val="1"/>
      <w:numFmt w:val="decimal"/>
      <w:lvlText w:val="%1)"/>
      <w:lvlJc w:val="left"/>
      <w:pPr>
        <w:ind w:left="785" w:hanging="360"/>
      </w:pPr>
      <w:rPr>
        <w:rFonts w:hint="default"/>
      </w:rPr>
    </w:lvl>
    <w:lvl w:ilvl="1" w:tplc="9C4EF066" w:tentative="1">
      <w:start w:val="1"/>
      <w:numFmt w:val="lowerLetter"/>
      <w:lvlText w:val="%2."/>
      <w:lvlJc w:val="left"/>
      <w:pPr>
        <w:ind w:left="1505" w:hanging="360"/>
      </w:pPr>
    </w:lvl>
    <w:lvl w:ilvl="2" w:tplc="263AD2FA" w:tentative="1">
      <w:start w:val="1"/>
      <w:numFmt w:val="lowerRoman"/>
      <w:lvlText w:val="%3."/>
      <w:lvlJc w:val="right"/>
      <w:pPr>
        <w:ind w:left="2225" w:hanging="180"/>
      </w:pPr>
    </w:lvl>
    <w:lvl w:ilvl="3" w:tplc="774AB268" w:tentative="1">
      <w:start w:val="1"/>
      <w:numFmt w:val="decimal"/>
      <w:lvlText w:val="%4."/>
      <w:lvlJc w:val="left"/>
      <w:pPr>
        <w:ind w:left="2945" w:hanging="360"/>
      </w:pPr>
    </w:lvl>
    <w:lvl w:ilvl="4" w:tplc="BF1ACFF2" w:tentative="1">
      <w:start w:val="1"/>
      <w:numFmt w:val="lowerLetter"/>
      <w:lvlText w:val="%5."/>
      <w:lvlJc w:val="left"/>
      <w:pPr>
        <w:ind w:left="3665" w:hanging="360"/>
      </w:pPr>
    </w:lvl>
    <w:lvl w:ilvl="5" w:tplc="29F4DE26" w:tentative="1">
      <w:start w:val="1"/>
      <w:numFmt w:val="lowerRoman"/>
      <w:lvlText w:val="%6."/>
      <w:lvlJc w:val="right"/>
      <w:pPr>
        <w:ind w:left="4385" w:hanging="180"/>
      </w:pPr>
    </w:lvl>
    <w:lvl w:ilvl="6" w:tplc="D99A950C" w:tentative="1">
      <w:start w:val="1"/>
      <w:numFmt w:val="decimal"/>
      <w:lvlText w:val="%7."/>
      <w:lvlJc w:val="left"/>
      <w:pPr>
        <w:ind w:left="5105" w:hanging="360"/>
      </w:pPr>
    </w:lvl>
    <w:lvl w:ilvl="7" w:tplc="7CD0A10C" w:tentative="1">
      <w:start w:val="1"/>
      <w:numFmt w:val="lowerLetter"/>
      <w:lvlText w:val="%8."/>
      <w:lvlJc w:val="left"/>
      <w:pPr>
        <w:ind w:left="5825" w:hanging="360"/>
      </w:pPr>
    </w:lvl>
    <w:lvl w:ilvl="8" w:tplc="DF3C93E2" w:tentative="1">
      <w:start w:val="1"/>
      <w:numFmt w:val="lowerRoman"/>
      <w:lvlText w:val="%9."/>
      <w:lvlJc w:val="right"/>
      <w:pPr>
        <w:ind w:left="6545" w:hanging="180"/>
      </w:pPr>
    </w:lvl>
  </w:abstractNum>
  <w:abstractNum w:abstractNumId="8">
    <w:nsid w:val="26402DD0"/>
    <w:multiLevelType w:val="hybridMultilevel"/>
    <w:tmpl w:val="BEF40776"/>
    <w:lvl w:ilvl="0" w:tplc="396C6694">
      <w:start w:val="1"/>
      <w:numFmt w:val="decimal"/>
      <w:pStyle w:val="NumLis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DA26AC"/>
    <w:multiLevelType w:val="hybridMultilevel"/>
    <w:tmpl w:val="3E222D24"/>
    <w:lvl w:ilvl="0" w:tplc="4148BC8E">
      <w:start w:val="1"/>
      <w:numFmt w:val="lowerLetter"/>
      <w:pStyle w:val="NumListSub1"/>
      <w:lvlText w:val="%1)"/>
      <w:lvlJc w:val="left"/>
      <w:pPr>
        <w:tabs>
          <w:tab w:val="num" w:pos="180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6E2C91"/>
    <w:multiLevelType w:val="multilevel"/>
    <w:tmpl w:val="D1DEC7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nsid w:val="473B68CA"/>
    <w:multiLevelType w:val="multilevel"/>
    <w:tmpl w:val="DABC2252"/>
    <w:lvl w:ilvl="0">
      <w:start w:val="3"/>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3C676E"/>
    <w:multiLevelType w:val="multilevel"/>
    <w:tmpl w:val="40FC8BA6"/>
    <w:lvl w:ilvl="0">
      <w:start w:val="1"/>
      <w:numFmt w:val="bullet"/>
      <w:pStyle w:val="a0"/>
      <w:suff w:val="space"/>
      <w:lvlText w:val=""/>
      <w:lvlJc w:val="left"/>
      <w:pPr>
        <w:ind w:left="11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97304D5"/>
    <w:multiLevelType w:val="multilevel"/>
    <w:tmpl w:val="07E07D6E"/>
    <w:lvl w:ilvl="0">
      <w:start w:val="1"/>
      <w:numFmt w:val="bullet"/>
      <w:pStyle w:val="a1"/>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4">
    <w:nsid w:val="4C6D3051"/>
    <w:multiLevelType w:val="multilevel"/>
    <w:tmpl w:val="47B8E4BC"/>
    <w:lvl w:ilvl="0">
      <w:start w:val="1"/>
      <w:numFmt w:val="decimal"/>
      <w:suff w:val="space"/>
      <w:lvlText w:val="%1"/>
      <w:lvlJc w:val="left"/>
      <w:pPr>
        <w:ind w:left="360" w:hanging="360"/>
      </w:pPr>
      <w:rPr>
        <w:rFonts w:hint="default"/>
        <w:b w:val="0"/>
        <w:i w:val="0"/>
        <w:sz w:val="28"/>
      </w:rPr>
    </w:lvl>
    <w:lvl w:ilvl="1">
      <w:start w:val="1"/>
      <w:numFmt w:val="decimal"/>
      <w:suff w:val="space"/>
      <w:lvlText w:val="%1.%2"/>
      <w:lvlJc w:val="left"/>
      <w:pPr>
        <w:ind w:left="1144" w:hanging="576"/>
      </w:pPr>
      <w:rPr>
        <w:rFonts w:ascii="Times New Roman" w:hAnsi="Times New Roman" w:hint="default"/>
        <w:b w:val="0"/>
        <w:i w:val="0"/>
        <w:sz w:val="28"/>
      </w:rPr>
    </w:lvl>
    <w:lvl w:ilvl="2">
      <w:start w:val="1"/>
      <w:numFmt w:val="decimal"/>
      <w:pStyle w:val="3"/>
      <w:suff w:val="space"/>
      <w:lvlText w:val="2.2.%3"/>
      <w:lvlJc w:val="left"/>
      <w:pPr>
        <w:ind w:left="397" w:hanging="397"/>
      </w:pPr>
      <w:rPr>
        <w:rFonts w:ascii="Times New Roman" w:hAnsi="Times New Roman" w:hint="default"/>
        <w:b w:val="0"/>
        <w:i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C7327C1"/>
    <w:multiLevelType w:val="multilevel"/>
    <w:tmpl w:val="DABC2252"/>
    <w:lvl w:ilvl="0">
      <w:start w:val="3"/>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1257E"/>
    <w:multiLevelType w:val="multilevel"/>
    <w:tmpl w:val="0F6ABE36"/>
    <w:lvl w:ilvl="0">
      <w:start w:val="1"/>
      <w:numFmt w:val="none"/>
      <w:suff w:val="nothing"/>
      <w:lvlText w:val=""/>
      <w:lvlJc w:val="left"/>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A7E4B89"/>
    <w:multiLevelType w:val="multilevel"/>
    <w:tmpl w:val="2C10C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4CB0315"/>
    <w:multiLevelType w:val="multilevel"/>
    <w:tmpl w:val="B88A3C5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30433E"/>
    <w:multiLevelType w:val="multilevel"/>
    <w:tmpl w:val="39A49FDE"/>
    <w:lvl w:ilvl="0">
      <w:start w:val="1"/>
      <w:numFmt w:val="decimal"/>
      <w:pStyle w:val="20"/>
      <w:suff w:val="space"/>
      <w:lvlText w:val="2.%1 "/>
      <w:lvlJc w:val="left"/>
      <w:pPr>
        <w:ind w:left="792" w:hanging="395"/>
      </w:pPr>
      <w:rPr>
        <w:rFonts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292FDE"/>
    <w:multiLevelType w:val="multilevel"/>
    <w:tmpl w:val="86E686D6"/>
    <w:lvl w:ilvl="0">
      <w:start w:val="1"/>
      <w:numFmt w:val="decimal"/>
      <w:pStyle w:val="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C5D0D16"/>
    <w:multiLevelType w:val="hybridMultilevel"/>
    <w:tmpl w:val="DFE29A6C"/>
    <w:lvl w:ilvl="0" w:tplc="77440648">
      <w:start w:val="1"/>
      <w:numFmt w:val="bullet"/>
      <w:pStyle w:val="a2"/>
      <w:lvlText w:val=""/>
      <w:lvlJc w:val="left"/>
      <w:pPr>
        <w:ind w:left="1117" w:hanging="360"/>
      </w:pPr>
      <w:rPr>
        <w:rFonts w:ascii="Symbol" w:hAnsi="Symbol" w:hint="default"/>
      </w:rPr>
    </w:lvl>
    <w:lvl w:ilvl="1" w:tplc="772EB19C" w:tentative="1">
      <w:start w:val="1"/>
      <w:numFmt w:val="bullet"/>
      <w:lvlText w:val="o"/>
      <w:lvlJc w:val="left"/>
      <w:pPr>
        <w:ind w:left="1837" w:hanging="360"/>
      </w:pPr>
      <w:rPr>
        <w:rFonts w:ascii="Courier New" w:hAnsi="Courier New" w:cs="Courier New" w:hint="default"/>
      </w:rPr>
    </w:lvl>
    <w:lvl w:ilvl="2" w:tplc="2F262608" w:tentative="1">
      <w:start w:val="1"/>
      <w:numFmt w:val="bullet"/>
      <w:lvlText w:val=""/>
      <w:lvlJc w:val="left"/>
      <w:pPr>
        <w:ind w:left="2557" w:hanging="360"/>
      </w:pPr>
      <w:rPr>
        <w:rFonts w:ascii="Wingdings" w:hAnsi="Wingdings" w:hint="default"/>
      </w:rPr>
    </w:lvl>
    <w:lvl w:ilvl="3" w:tplc="5C9674B0" w:tentative="1">
      <w:start w:val="1"/>
      <w:numFmt w:val="bullet"/>
      <w:lvlText w:val=""/>
      <w:lvlJc w:val="left"/>
      <w:pPr>
        <w:ind w:left="3277" w:hanging="360"/>
      </w:pPr>
      <w:rPr>
        <w:rFonts w:ascii="Symbol" w:hAnsi="Symbol" w:hint="default"/>
      </w:rPr>
    </w:lvl>
    <w:lvl w:ilvl="4" w:tplc="E7929328" w:tentative="1">
      <w:start w:val="1"/>
      <w:numFmt w:val="bullet"/>
      <w:lvlText w:val="o"/>
      <w:lvlJc w:val="left"/>
      <w:pPr>
        <w:ind w:left="3997" w:hanging="360"/>
      </w:pPr>
      <w:rPr>
        <w:rFonts w:ascii="Courier New" w:hAnsi="Courier New" w:cs="Courier New" w:hint="default"/>
      </w:rPr>
    </w:lvl>
    <w:lvl w:ilvl="5" w:tplc="E856C7EE" w:tentative="1">
      <w:start w:val="1"/>
      <w:numFmt w:val="bullet"/>
      <w:lvlText w:val=""/>
      <w:lvlJc w:val="left"/>
      <w:pPr>
        <w:ind w:left="4717" w:hanging="360"/>
      </w:pPr>
      <w:rPr>
        <w:rFonts w:ascii="Wingdings" w:hAnsi="Wingdings" w:hint="default"/>
      </w:rPr>
    </w:lvl>
    <w:lvl w:ilvl="6" w:tplc="76FAD770" w:tentative="1">
      <w:start w:val="1"/>
      <w:numFmt w:val="bullet"/>
      <w:lvlText w:val=""/>
      <w:lvlJc w:val="left"/>
      <w:pPr>
        <w:ind w:left="5437" w:hanging="360"/>
      </w:pPr>
      <w:rPr>
        <w:rFonts w:ascii="Symbol" w:hAnsi="Symbol" w:hint="default"/>
      </w:rPr>
    </w:lvl>
    <w:lvl w:ilvl="7" w:tplc="5BAA2706" w:tentative="1">
      <w:start w:val="1"/>
      <w:numFmt w:val="bullet"/>
      <w:lvlText w:val="o"/>
      <w:lvlJc w:val="left"/>
      <w:pPr>
        <w:ind w:left="6157" w:hanging="360"/>
      </w:pPr>
      <w:rPr>
        <w:rFonts w:ascii="Courier New" w:hAnsi="Courier New" w:cs="Courier New" w:hint="default"/>
      </w:rPr>
    </w:lvl>
    <w:lvl w:ilvl="8" w:tplc="6812D198" w:tentative="1">
      <w:start w:val="1"/>
      <w:numFmt w:val="bullet"/>
      <w:lvlText w:val=""/>
      <w:lvlJc w:val="left"/>
      <w:pPr>
        <w:ind w:left="6877" w:hanging="360"/>
      </w:pPr>
      <w:rPr>
        <w:rFonts w:ascii="Wingdings" w:hAnsi="Wingdings" w:hint="default"/>
      </w:rPr>
    </w:lvl>
  </w:abstractNum>
  <w:abstractNum w:abstractNumId="22">
    <w:nsid w:val="79A1597C"/>
    <w:multiLevelType w:val="hybridMultilevel"/>
    <w:tmpl w:val="88C6975C"/>
    <w:lvl w:ilvl="0" w:tplc="94806ACC">
      <w:start w:val="1"/>
      <w:numFmt w:val="bullet"/>
      <w:lvlText w:val=""/>
      <w:lvlJc w:val="left"/>
      <w:pPr>
        <w:ind w:left="1837" w:hanging="360"/>
      </w:pPr>
      <w:rPr>
        <w:rFonts w:ascii="Symbol" w:hAnsi="Symbol" w:hint="default"/>
      </w:rPr>
    </w:lvl>
    <w:lvl w:ilvl="1" w:tplc="7A9E8EEA" w:tentative="1">
      <w:start w:val="1"/>
      <w:numFmt w:val="bullet"/>
      <w:lvlText w:val="o"/>
      <w:lvlJc w:val="left"/>
      <w:pPr>
        <w:ind w:left="2557" w:hanging="360"/>
      </w:pPr>
      <w:rPr>
        <w:rFonts w:ascii="Courier New" w:hAnsi="Courier New" w:cs="Courier New" w:hint="default"/>
      </w:rPr>
    </w:lvl>
    <w:lvl w:ilvl="2" w:tplc="26B67F34" w:tentative="1">
      <w:start w:val="1"/>
      <w:numFmt w:val="bullet"/>
      <w:lvlText w:val=""/>
      <w:lvlJc w:val="left"/>
      <w:pPr>
        <w:ind w:left="3277" w:hanging="360"/>
      </w:pPr>
      <w:rPr>
        <w:rFonts w:ascii="Wingdings" w:hAnsi="Wingdings" w:hint="default"/>
      </w:rPr>
    </w:lvl>
    <w:lvl w:ilvl="3" w:tplc="7F963B52" w:tentative="1">
      <w:start w:val="1"/>
      <w:numFmt w:val="bullet"/>
      <w:lvlText w:val=""/>
      <w:lvlJc w:val="left"/>
      <w:pPr>
        <w:ind w:left="3997" w:hanging="360"/>
      </w:pPr>
      <w:rPr>
        <w:rFonts w:ascii="Symbol" w:hAnsi="Symbol" w:hint="default"/>
      </w:rPr>
    </w:lvl>
    <w:lvl w:ilvl="4" w:tplc="2EFA802C" w:tentative="1">
      <w:start w:val="1"/>
      <w:numFmt w:val="bullet"/>
      <w:lvlText w:val="o"/>
      <w:lvlJc w:val="left"/>
      <w:pPr>
        <w:ind w:left="4717" w:hanging="360"/>
      </w:pPr>
      <w:rPr>
        <w:rFonts w:ascii="Courier New" w:hAnsi="Courier New" w:cs="Courier New" w:hint="default"/>
      </w:rPr>
    </w:lvl>
    <w:lvl w:ilvl="5" w:tplc="C068D20C" w:tentative="1">
      <w:start w:val="1"/>
      <w:numFmt w:val="bullet"/>
      <w:lvlText w:val=""/>
      <w:lvlJc w:val="left"/>
      <w:pPr>
        <w:ind w:left="5437" w:hanging="360"/>
      </w:pPr>
      <w:rPr>
        <w:rFonts w:ascii="Wingdings" w:hAnsi="Wingdings" w:hint="default"/>
      </w:rPr>
    </w:lvl>
    <w:lvl w:ilvl="6" w:tplc="A636F63A" w:tentative="1">
      <w:start w:val="1"/>
      <w:numFmt w:val="bullet"/>
      <w:lvlText w:val=""/>
      <w:lvlJc w:val="left"/>
      <w:pPr>
        <w:ind w:left="6157" w:hanging="360"/>
      </w:pPr>
      <w:rPr>
        <w:rFonts w:ascii="Symbol" w:hAnsi="Symbol" w:hint="default"/>
      </w:rPr>
    </w:lvl>
    <w:lvl w:ilvl="7" w:tplc="C8EEFB1A" w:tentative="1">
      <w:start w:val="1"/>
      <w:numFmt w:val="bullet"/>
      <w:lvlText w:val="o"/>
      <w:lvlJc w:val="left"/>
      <w:pPr>
        <w:ind w:left="6877" w:hanging="360"/>
      </w:pPr>
      <w:rPr>
        <w:rFonts w:ascii="Courier New" w:hAnsi="Courier New" w:cs="Courier New" w:hint="default"/>
      </w:rPr>
    </w:lvl>
    <w:lvl w:ilvl="8" w:tplc="AA7E5778" w:tentative="1">
      <w:start w:val="1"/>
      <w:numFmt w:val="bullet"/>
      <w:lvlText w:val=""/>
      <w:lvlJc w:val="left"/>
      <w:pPr>
        <w:ind w:left="7597" w:hanging="360"/>
      </w:pPr>
      <w:rPr>
        <w:rFonts w:ascii="Wingdings" w:hAnsi="Wingdings" w:hint="default"/>
      </w:rPr>
    </w:lvl>
  </w:abstractNum>
  <w:num w:numId="1">
    <w:abstractNumId w:val="1"/>
  </w:num>
  <w:num w:numId="2">
    <w:abstractNumId w:val="21"/>
  </w:num>
  <w:num w:numId="3">
    <w:abstractNumId w:val="11"/>
  </w:num>
  <w:num w:numId="4">
    <w:abstractNumId w:val="14"/>
  </w:num>
  <w:num w:numId="5">
    <w:abstractNumId w:val="19"/>
  </w:num>
  <w:num w:numId="6">
    <w:abstractNumId w:val="5"/>
  </w:num>
  <w:num w:numId="7">
    <w:abstractNumId w:val="22"/>
  </w:num>
  <w:num w:numId="8">
    <w:abstractNumId w:val="12"/>
  </w:num>
  <w:num w:numId="9">
    <w:abstractNumId w:val="20"/>
  </w:num>
  <w:num w:numId="10">
    <w:abstractNumId w:val="6"/>
  </w:num>
  <w:num w:numId="11">
    <w:abstractNumId w:val="13"/>
  </w:num>
  <w:num w:numId="12">
    <w:abstractNumId w:val="10"/>
  </w:num>
  <w:num w:numId="13">
    <w:abstractNumId w:val="2"/>
  </w:num>
  <w:num w:numId="14">
    <w:abstractNumId w:val="18"/>
  </w:num>
  <w:num w:numId="15">
    <w:abstractNumId w:val="3"/>
  </w:num>
  <w:num w:numId="16">
    <w:abstractNumId w:val="16"/>
    <w:lvlOverride w:ilvl="0">
      <w:startOverride w:val="1"/>
    </w:lvlOverride>
  </w:num>
  <w:num w:numId="17">
    <w:abstractNumId w:val="16"/>
  </w:num>
  <w:num w:numId="18">
    <w:abstractNumId w:val="7"/>
  </w:num>
  <w:num w:numId="19">
    <w:abstractNumId w:val="17"/>
  </w:num>
  <w:num w:numId="20">
    <w:abstractNumId w:val="15"/>
  </w:num>
  <w:num w:numId="21">
    <w:abstractNumId w:val="4"/>
  </w:num>
  <w:num w:numId="22">
    <w:abstractNumId w:val="20"/>
    <w:lvlOverride w:ilvl="0">
      <w:lvl w:ilvl="0">
        <w:start w:val="1"/>
        <w:numFmt w:val="decimal"/>
        <w:pStyle w:val="1"/>
        <w:suff w:val="space"/>
        <w:lvlText w:val="%1)"/>
        <w:lvlJc w:val="left"/>
        <w:pPr>
          <w:ind w:left="397" w:hanging="397"/>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3">
    <w:abstractNumId w:val="8"/>
  </w:num>
  <w:num w:numId="24">
    <w:abstractNumId w:val="9"/>
  </w:num>
  <w:num w:numId="25">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D94C18"/>
    <w:rsid w:val="00030538"/>
    <w:rsid w:val="00035CB4"/>
    <w:rsid w:val="00040814"/>
    <w:rsid w:val="00065A21"/>
    <w:rsid w:val="000942A1"/>
    <w:rsid w:val="000A1E5F"/>
    <w:rsid w:val="000B7689"/>
    <w:rsid w:val="000D51DD"/>
    <w:rsid w:val="000D66BD"/>
    <w:rsid w:val="000E2674"/>
    <w:rsid w:val="000E6816"/>
    <w:rsid w:val="00102F5C"/>
    <w:rsid w:val="001033C5"/>
    <w:rsid w:val="001120B9"/>
    <w:rsid w:val="00116384"/>
    <w:rsid w:val="00147771"/>
    <w:rsid w:val="001B437D"/>
    <w:rsid w:val="001C4F00"/>
    <w:rsid w:val="001F4075"/>
    <w:rsid w:val="002025B7"/>
    <w:rsid w:val="00214391"/>
    <w:rsid w:val="00232DB8"/>
    <w:rsid w:val="00240C16"/>
    <w:rsid w:val="00242FEC"/>
    <w:rsid w:val="0024541C"/>
    <w:rsid w:val="00260EE1"/>
    <w:rsid w:val="0027786F"/>
    <w:rsid w:val="002958F4"/>
    <w:rsid w:val="002A4D82"/>
    <w:rsid w:val="002B5319"/>
    <w:rsid w:val="002C6439"/>
    <w:rsid w:val="002C75AE"/>
    <w:rsid w:val="002D30CB"/>
    <w:rsid w:val="002D6F55"/>
    <w:rsid w:val="002D7314"/>
    <w:rsid w:val="002E25B6"/>
    <w:rsid w:val="003069D3"/>
    <w:rsid w:val="0034203D"/>
    <w:rsid w:val="0036317F"/>
    <w:rsid w:val="00374973"/>
    <w:rsid w:val="0038599D"/>
    <w:rsid w:val="003C4D3A"/>
    <w:rsid w:val="003D17F8"/>
    <w:rsid w:val="003D3A56"/>
    <w:rsid w:val="003E405B"/>
    <w:rsid w:val="00410FC4"/>
    <w:rsid w:val="00414F46"/>
    <w:rsid w:val="0041704D"/>
    <w:rsid w:val="00425164"/>
    <w:rsid w:val="004420CE"/>
    <w:rsid w:val="004533F9"/>
    <w:rsid w:val="00453705"/>
    <w:rsid w:val="00474DA9"/>
    <w:rsid w:val="0048231E"/>
    <w:rsid w:val="004A3505"/>
    <w:rsid w:val="004C429C"/>
    <w:rsid w:val="004D21AA"/>
    <w:rsid w:val="005000BF"/>
    <w:rsid w:val="005147B9"/>
    <w:rsid w:val="005626A2"/>
    <w:rsid w:val="005D0BA8"/>
    <w:rsid w:val="005E4101"/>
    <w:rsid w:val="005E5F62"/>
    <w:rsid w:val="00605647"/>
    <w:rsid w:val="006276EE"/>
    <w:rsid w:val="006413D4"/>
    <w:rsid w:val="00646959"/>
    <w:rsid w:val="0065135D"/>
    <w:rsid w:val="006544F8"/>
    <w:rsid w:val="006556F4"/>
    <w:rsid w:val="006662E9"/>
    <w:rsid w:val="00683D0F"/>
    <w:rsid w:val="006C2D76"/>
    <w:rsid w:val="00750133"/>
    <w:rsid w:val="00762B42"/>
    <w:rsid w:val="00784A10"/>
    <w:rsid w:val="00793008"/>
    <w:rsid w:val="007A559D"/>
    <w:rsid w:val="007B0918"/>
    <w:rsid w:val="007B0AA9"/>
    <w:rsid w:val="007B7D3A"/>
    <w:rsid w:val="007E1ADE"/>
    <w:rsid w:val="00800792"/>
    <w:rsid w:val="00814788"/>
    <w:rsid w:val="0084769C"/>
    <w:rsid w:val="00866FFC"/>
    <w:rsid w:val="008925BB"/>
    <w:rsid w:val="008B50FA"/>
    <w:rsid w:val="008F104F"/>
    <w:rsid w:val="00900D2C"/>
    <w:rsid w:val="00904AE7"/>
    <w:rsid w:val="00973D3D"/>
    <w:rsid w:val="00981EA6"/>
    <w:rsid w:val="00985D89"/>
    <w:rsid w:val="009A1340"/>
    <w:rsid w:val="009C2DFD"/>
    <w:rsid w:val="009D0066"/>
    <w:rsid w:val="009D6798"/>
    <w:rsid w:val="00A15F7D"/>
    <w:rsid w:val="00A21247"/>
    <w:rsid w:val="00A30D3E"/>
    <w:rsid w:val="00A472B2"/>
    <w:rsid w:val="00A47B43"/>
    <w:rsid w:val="00A60752"/>
    <w:rsid w:val="00A62422"/>
    <w:rsid w:val="00A8243E"/>
    <w:rsid w:val="00A86706"/>
    <w:rsid w:val="00A86745"/>
    <w:rsid w:val="00A97D66"/>
    <w:rsid w:val="00AA1B11"/>
    <w:rsid w:val="00AA36C8"/>
    <w:rsid w:val="00AC3B5D"/>
    <w:rsid w:val="00AC47EB"/>
    <w:rsid w:val="00AF41B6"/>
    <w:rsid w:val="00B71D45"/>
    <w:rsid w:val="00B71F8A"/>
    <w:rsid w:val="00B73661"/>
    <w:rsid w:val="00B97D4F"/>
    <w:rsid w:val="00BB40C4"/>
    <w:rsid w:val="00BC117B"/>
    <w:rsid w:val="00BD252F"/>
    <w:rsid w:val="00C44443"/>
    <w:rsid w:val="00C4669F"/>
    <w:rsid w:val="00C471A6"/>
    <w:rsid w:val="00C47595"/>
    <w:rsid w:val="00C50317"/>
    <w:rsid w:val="00C6714E"/>
    <w:rsid w:val="00C948CF"/>
    <w:rsid w:val="00C97AE5"/>
    <w:rsid w:val="00CB2C3B"/>
    <w:rsid w:val="00CB5BDA"/>
    <w:rsid w:val="00CD7FC1"/>
    <w:rsid w:val="00CE221C"/>
    <w:rsid w:val="00CF0FD8"/>
    <w:rsid w:val="00D0192F"/>
    <w:rsid w:val="00D05DC0"/>
    <w:rsid w:val="00D14AD7"/>
    <w:rsid w:val="00D43A73"/>
    <w:rsid w:val="00D612AC"/>
    <w:rsid w:val="00D61A19"/>
    <w:rsid w:val="00D94C18"/>
    <w:rsid w:val="00DC4454"/>
    <w:rsid w:val="00DF118F"/>
    <w:rsid w:val="00E237BE"/>
    <w:rsid w:val="00E23B7F"/>
    <w:rsid w:val="00E25A33"/>
    <w:rsid w:val="00E5454B"/>
    <w:rsid w:val="00E62D71"/>
    <w:rsid w:val="00E659E5"/>
    <w:rsid w:val="00E97C79"/>
    <w:rsid w:val="00EA3B70"/>
    <w:rsid w:val="00ED0E21"/>
    <w:rsid w:val="00EE0601"/>
    <w:rsid w:val="00F00D41"/>
    <w:rsid w:val="00F102BA"/>
    <w:rsid w:val="00F15AA2"/>
    <w:rsid w:val="00F365F0"/>
    <w:rsid w:val="00F53AD1"/>
    <w:rsid w:val="00F76B0F"/>
    <w:rsid w:val="00F93523"/>
    <w:rsid w:val="00FB3B4E"/>
    <w:rsid w:val="00FC4A70"/>
    <w:rsid w:val="00FC4F35"/>
    <w:rsid w:val="00FF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2" type="connector" idref="#_x0000_s1274"/>
        <o:r id="V:Rule43" type="connector" idref="#_x0000_s1272"/>
        <o:r id="V:Rule44" type="connector" idref="#_x0000_s1182"/>
        <o:r id="V:Rule45" type="connector" idref="#_x0000_s1267"/>
        <o:r id="V:Rule46" type="connector" idref="#_x0000_s1178"/>
        <o:r id="V:Rule47" type="connector" idref="#_x0000_s1146"/>
        <o:r id="V:Rule48" type="connector" idref="#_x0000_s1263"/>
        <o:r id="V:Rule49" type="connector" idref="#_x0000_s1169"/>
        <o:r id="V:Rule50" type="connector" idref="#_x0000_s1260"/>
        <o:r id="V:Rule51" type="connector" idref="#_x0000_s1183"/>
        <o:r id="V:Rule52" type="connector" idref="#_x0000_s1179"/>
        <o:r id="V:Rule53" type="connector" idref="#_x0000_s1270"/>
        <o:r id="V:Rule54" type="connector" idref="#_x0000_s1181"/>
        <o:r id="V:Rule55" type="connector" idref="#_x0000_s1266"/>
        <o:r id="V:Rule56" type="connector" idref="#_x0000_s1142"/>
        <o:r id="V:Rule57" type="connector" idref="#_x0000_s1170"/>
        <o:r id="V:Rule58" type="connector" idref="#_x0000_s1264"/>
        <o:r id="V:Rule59" type="connector" idref="#_x0000_s1141"/>
        <o:r id="V:Rule60" type="connector" idref="#_x0000_s1268"/>
        <o:r id="V:Rule61" type="connector" idref="#_x0000_s1220"/>
        <o:r id="V:Rule62" type="connector" idref="#_x0000_s1076"/>
        <o:r id="V:Rule63" type="connector" idref="#_x0000_s1143"/>
        <o:r id="V:Rule64" type="connector" idref="#_x0000_s1184"/>
        <o:r id="V:Rule65" type="connector" idref="#_x0000_s1258"/>
        <o:r id="V:Rule66" type="connector" idref="#_x0000_s1171"/>
        <o:r id="V:Rule67" type="connector" idref="#_x0000_s1074"/>
        <o:r id="V:Rule68" type="connector" idref="#_x0000_s1223"/>
        <o:r id="V:Rule69" type="connector" idref="#_x0000_s1221"/>
        <o:r id="V:Rule70" type="connector" idref="#_x0000_s1140"/>
        <o:r id="V:Rule71" type="connector" idref="#_x0000_s1265"/>
        <o:r id="V:Rule72" type="connector" idref="#_x0000_s1271"/>
        <o:r id="V:Rule73" type="connector" idref="#_x0000_s1261"/>
        <o:r id="V:Rule74" type="connector" idref="#_x0000_s1273"/>
        <o:r id="V:Rule75" type="connector" idref="#_x0000_s1224"/>
        <o:r id="V:Rule76" type="connector" idref="#_x0000_s1144"/>
        <o:r id="V:Rule77" type="connector" idref="#_x0000_s1073"/>
        <o:r id="V:Rule78" type="connector" idref="#_x0000_s1222"/>
        <o:r id="V:Rule79" type="connector" idref="#_x0000_s1259"/>
        <o:r id="V:Rule80" type="connector" idref="#_x0000_s1269"/>
        <o:r id="V:Rule81" type="connector" idref="#_x0000_s1075"/>
        <o:r id="V:Rule82" type="connector" idref="#_x0000_s1262"/>
      </o:rules>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B50FA"/>
    <w:pPr>
      <w:spacing w:after="0" w:line="240" w:lineRule="auto"/>
      <w:ind w:firstLine="397"/>
      <w:jc w:val="both"/>
    </w:pPr>
    <w:rPr>
      <w:rFonts w:ascii="Times New Roman" w:eastAsia="Calibri" w:hAnsi="Times New Roman" w:cs="Times New Roman"/>
      <w:sz w:val="28"/>
    </w:rPr>
  </w:style>
  <w:style w:type="paragraph" w:styleId="10">
    <w:name w:val="heading 1"/>
    <w:basedOn w:val="a3"/>
    <w:next w:val="a3"/>
    <w:link w:val="11"/>
    <w:uiPriority w:val="9"/>
    <w:qFormat/>
    <w:rsid w:val="008B50FA"/>
    <w:pPr>
      <w:keepNext/>
      <w:keepLines/>
      <w:suppressAutoHyphens/>
      <w:spacing w:before="360" w:after="240"/>
      <w:ind w:firstLine="0"/>
      <w:jc w:val="center"/>
      <w:outlineLvl w:val="0"/>
    </w:pPr>
    <w:rPr>
      <w:rFonts w:eastAsiaTheme="minorHAnsi"/>
      <w:bCs/>
      <w:caps/>
      <w:color w:val="000000"/>
      <w:szCs w:val="28"/>
    </w:rPr>
  </w:style>
  <w:style w:type="paragraph" w:styleId="20">
    <w:name w:val="heading 2"/>
    <w:basedOn w:val="a3"/>
    <w:next w:val="a3"/>
    <w:link w:val="21"/>
    <w:uiPriority w:val="9"/>
    <w:unhideWhenUsed/>
    <w:qFormat/>
    <w:rsid w:val="003E405B"/>
    <w:pPr>
      <w:keepNext/>
      <w:keepLines/>
      <w:numPr>
        <w:numId w:val="5"/>
      </w:numPr>
      <w:suppressAutoHyphens/>
      <w:spacing w:before="120" w:after="120"/>
      <w:contextualSpacing/>
      <w:outlineLvl w:val="1"/>
    </w:pPr>
    <w:rPr>
      <w:rFonts w:eastAsia="Times New Roman"/>
      <w:b/>
      <w:bCs/>
      <w:szCs w:val="26"/>
    </w:rPr>
  </w:style>
  <w:style w:type="paragraph" w:styleId="3">
    <w:name w:val="heading 3"/>
    <w:basedOn w:val="a3"/>
    <w:next w:val="a3"/>
    <w:link w:val="30"/>
    <w:uiPriority w:val="9"/>
    <w:unhideWhenUsed/>
    <w:qFormat/>
    <w:rsid w:val="00D94C18"/>
    <w:pPr>
      <w:keepNext/>
      <w:keepLines/>
      <w:numPr>
        <w:ilvl w:val="2"/>
        <w:numId w:val="4"/>
      </w:numPr>
      <w:spacing w:before="240" w:after="240"/>
      <w:outlineLvl w:val="2"/>
    </w:pPr>
    <w:rPr>
      <w:rFonts w:eastAsia="Times New Roman"/>
      <w:color w:val="243F60"/>
      <w:szCs w:val="24"/>
    </w:rPr>
  </w:style>
  <w:style w:type="paragraph" w:styleId="40">
    <w:name w:val="heading 4"/>
    <w:basedOn w:val="a3"/>
    <w:next w:val="a3"/>
    <w:link w:val="41"/>
    <w:uiPriority w:val="9"/>
    <w:semiHidden/>
    <w:unhideWhenUsed/>
    <w:qFormat/>
    <w:rsid w:val="00D94C18"/>
    <w:pPr>
      <w:keepNext/>
      <w:keepLines/>
      <w:spacing w:before="40"/>
      <w:ind w:firstLine="0"/>
      <w:outlineLvl w:val="3"/>
    </w:pPr>
    <w:rPr>
      <w:rFonts w:ascii="Cambria" w:eastAsia="Times New Roman" w:hAnsi="Cambria"/>
      <w:i/>
      <w:iCs/>
      <w:color w:val="365F91"/>
    </w:rPr>
  </w:style>
  <w:style w:type="paragraph" w:styleId="5">
    <w:name w:val="heading 5"/>
    <w:basedOn w:val="a3"/>
    <w:next w:val="a3"/>
    <w:link w:val="50"/>
    <w:uiPriority w:val="9"/>
    <w:semiHidden/>
    <w:unhideWhenUsed/>
    <w:qFormat/>
    <w:rsid w:val="00D94C18"/>
    <w:pPr>
      <w:keepNext/>
      <w:keepLines/>
      <w:spacing w:before="40"/>
      <w:ind w:firstLine="0"/>
      <w:outlineLvl w:val="4"/>
    </w:pPr>
    <w:rPr>
      <w:rFonts w:ascii="Cambria" w:eastAsia="Times New Roman" w:hAnsi="Cambria"/>
      <w:color w:val="365F91"/>
    </w:rPr>
  </w:style>
  <w:style w:type="paragraph" w:styleId="6">
    <w:name w:val="heading 6"/>
    <w:basedOn w:val="a3"/>
    <w:next w:val="a3"/>
    <w:link w:val="60"/>
    <w:uiPriority w:val="9"/>
    <w:semiHidden/>
    <w:unhideWhenUsed/>
    <w:qFormat/>
    <w:rsid w:val="00D94C18"/>
    <w:pPr>
      <w:keepNext/>
      <w:keepLines/>
      <w:spacing w:before="40"/>
      <w:ind w:firstLine="0"/>
      <w:outlineLvl w:val="5"/>
    </w:pPr>
    <w:rPr>
      <w:rFonts w:ascii="Cambria" w:eastAsia="Times New Roman" w:hAnsi="Cambria"/>
      <w:color w:val="243F60"/>
    </w:rPr>
  </w:style>
  <w:style w:type="paragraph" w:styleId="7">
    <w:name w:val="heading 7"/>
    <w:basedOn w:val="a3"/>
    <w:next w:val="a3"/>
    <w:link w:val="70"/>
    <w:uiPriority w:val="9"/>
    <w:semiHidden/>
    <w:unhideWhenUsed/>
    <w:qFormat/>
    <w:rsid w:val="00D94C18"/>
    <w:pPr>
      <w:keepNext/>
      <w:keepLines/>
      <w:spacing w:before="40"/>
      <w:ind w:firstLine="0"/>
      <w:outlineLvl w:val="6"/>
    </w:pPr>
    <w:rPr>
      <w:rFonts w:ascii="Cambria" w:eastAsia="Times New Roman" w:hAnsi="Cambria"/>
      <w:i/>
      <w:iCs/>
      <w:color w:val="243F60"/>
    </w:rPr>
  </w:style>
  <w:style w:type="paragraph" w:styleId="8">
    <w:name w:val="heading 8"/>
    <w:basedOn w:val="a3"/>
    <w:next w:val="a3"/>
    <w:link w:val="80"/>
    <w:uiPriority w:val="9"/>
    <w:semiHidden/>
    <w:unhideWhenUsed/>
    <w:qFormat/>
    <w:rsid w:val="00D94C18"/>
    <w:pPr>
      <w:keepNext/>
      <w:keepLines/>
      <w:spacing w:before="40"/>
      <w:ind w:firstLine="0"/>
      <w:outlineLvl w:val="7"/>
    </w:pPr>
    <w:rPr>
      <w:rFonts w:ascii="Cambria" w:eastAsia="Times New Roman" w:hAnsi="Cambria"/>
      <w:color w:val="272727"/>
      <w:sz w:val="21"/>
      <w:szCs w:val="21"/>
    </w:rPr>
  </w:style>
  <w:style w:type="paragraph" w:styleId="9">
    <w:name w:val="heading 9"/>
    <w:basedOn w:val="a3"/>
    <w:next w:val="a3"/>
    <w:link w:val="90"/>
    <w:uiPriority w:val="9"/>
    <w:semiHidden/>
    <w:unhideWhenUsed/>
    <w:qFormat/>
    <w:rsid w:val="00D94C18"/>
    <w:pPr>
      <w:keepNext/>
      <w:keepLines/>
      <w:spacing w:before="40"/>
      <w:ind w:firstLine="0"/>
      <w:outlineLvl w:val="8"/>
    </w:pPr>
    <w:rPr>
      <w:rFonts w:ascii="Cambria" w:eastAsia="Times New Roman" w:hAnsi="Cambria"/>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8B50FA"/>
    <w:rPr>
      <w:rFonts w:ascii="Times New Roman" w:hAnsi="Times New Roman" w:cs="Times New Roman"/>
      <w:bCs/>
      <w:caps/>
      <w:color w:val="000000"/>
      <w:sz w:val="28"/>
      <w:szCs w:val="28"/>
    </w:rPr>
  </w:style>
  <w:style w:type="character" w:customStyle="1" w:styleId="21">
    <w:name w:val="Заголовок 2 Знак"/>
    <w:basedOn w:val="a4"/>
    <w:link w:val="20"/>
    <w:uiPriority w:val="9"/>
    <w:rsid w:val="003E405B"/>
    <w:rPr>
      <w:rFonts w:ascii="Times New Roman" w:eastAsia="Times New Roman" w:hAnsi="Times New Roman" w:cs="Times New Roman"/>
      <w:b/>
      <w:bCs/>
      <w:sz w:val="28"/>
      <w:szCs w:val="26"/>
    </w:rPr>
  </w:style>
  <w:style w:type="character" w:customStyle="1" w:styleId="30">
    <w:name w:val="Заголовок 3 Знак"/>
    <w:basedOn w:val="a4"/>
    <w:link w:val="3"/>
    <w:uiPriority w:val="9"/>
    <w:rsid w:val="00D94C18"/>
    <w:rPr>
      <w:rFonts w:ascii="Times New Roman" w:eastAsia="Times New Roman" w:hAnsi="Times New Roman" w:cs="Times New Roman"/>
      <w:color w:val="243F60"/>
      <w:sz w:val="28"/>
      <w:szCs w:val="24"/>
    </w:rPr>
  </w:style>
  <w:style w:type="character" w:customStyle="1" w:styleId="41">
    <w:name w:val="Заголовок 4 Знак"/>
    <w:basedOn w:val="a4"/>
    <w:link w:val="40"/>
    <w:uiPriority w:val="9"/>
    <w:semiHidden/>
    <w:rsid w:val="00D94C18"/>
    <w:rPr>
      <w:rFonts w:ascii="Cambria" w:eastAsia="Times New Roman" w:hAnsi="Cambria" w:cs="Times New Roman"/>
      <w:i/>
      <w:iCs/>
      <w:color w:val="365F91"/>
      <w:sz w:val="28"/>
    </w:rPr>
  </w:style>
  <w:style w:type="character" w:customStyle="1" w:styleId="50">
    <w:name w:val="Заголовок 5 Знак"/>
    <w:basedOn w:val="a4"/>
    <w:link w:val="5"/>
    <w:uiPriority w:val="9"/>
    <w:semiHidden/>
    <w:rsid w:val="00D94C18"/>
    <w:rPr>
      <w:rFonts w:ascii="Cambria" w:eastAsia="Times New Roman" w:hAnsi="Cambria" w:cs="Times New Roman"/>
      <w:color w:val="365F91"/>
      <w:sz w:val="28"/>
    </w:rPr>
  </w:style>
  <w:style w:type="character" w:customStyle="1" w:styleId="60">
    <w:name w:val="Заголовок 6 Знак"/>
    <w:basedOn w:val="a4"/>
    <w:link w:val="6"/>
    <w:uiPriority w:val="9"/>
    <w:semiHidden/>
    <w:rsid w:val="00D94C18"/>
    <w:rPr>
      <w:rFonts w:ascii="Cambria" w:eastAsia="Times New Roman" w:hAnsi="Cambria" w:cs="Times New Roman"/>
      <w:color w:val="243F60"/>
      <w:sz w:val="28"/>
    </w:rPr>
  </w:style>
  <w:style w:type="character" w:customStyle="1" w:styleId="70">
    <w:name w:val="Заголовок 7 Знак"/>
    <w:basedOn w:val="a4"/>
    <w:link w:val="7"/>
    <w:uiPriority w:val="9"/>
    <w:semiHidden/>
    <w:rsid w:val="00D94C18"/>
    <w:rPr>
      <w:rFonts w:ascii="Cambria" w:eastAsia="Times New Roman" w:hAnsi="Cambria" w:cs="Times New Roman"/>
      <w:i/>
      <w:iCs/>
      <w:color w:val="243F60"/>
      <w:sz w:val="28"/>
    </w:rPr>
  </w:style>
  <w:style w:type="character" w:customStyle="1" w:styleId="80">
    <w:name w:val="Заголовок 8 Знак"/>
    <w:basedOn w:val="a4"/>
    <w:link w:val="8"/>
    <w:uiPriority w:val="9"/>
    <w:semiHidden/>
    <w:rsid w:val="00D94C18"/>
    <w:rPr>
      <w:rFonts w:ascii="Cambria" w:eastAsia="Times New Roman" w:hAnsi="Cambria" w:cs="Times New Roman"/>
      <w:color w:val="272727"/>
      <w:sz w:val="21"/>
      <w:szCs w:val="21"/>
    </w:rPr>
  </w:style>
  <w:style w:type="character" w:customStyle="1" w:styleId="90">
    <w:name w:val="Заголовок 9 Знак"/>
    <w:basedOn w:val="a4"/>
    <w:link w:val="9"/>
    <w:uiPriority w:val="9"/>
    <w:semiHidden/>
    <w:rsid w:val="00D94C18"/>
    <w:rPr>
      <w:rFonts w:ascii="Cambria" w:eastAsia="Times New Roman" w:hAnsi="Cambria" w:cs="Times New Roman"/>
      <w:i/>
      <w:iCs/>
      <w:color w:val="272727"/>
      <w:sz w:val="21"/>
      <w:szCs w:val="21"/>
    </w:rPr>
  </w:style>
  <w:style w:type="paragraph" w:styleId="a7">
    <w:name w:val="List Paragraph"/>
    <w:basedOn w:val="a3"/>
    <w:link w:val="a8"/>
    <w:uiPriority w:val="34"/>
    <w:qFormat/>
    <w:rsid w:val="00D94C18"/>
    <w:pPr>
      <w:ind w:left="720"/>
    </w:pPr>
  </w:style>
  <w:style w:type="paragraph" w:customStyle="1" w:styleId="Standard">
    <w:name w:val="Standard"/>
    <w:link w:val="Standard0"/>
    <w:qFormat/>
    <w:rsid w:val="00D94C18"/>
    <w:pPr>
      <w:suppressAutoHyphens/>
      <w:autoSpaceDN w:val="0"/>
      <w:spacing w:after="0" w:line="240" w:lineRule="auto"/>
      <w:ind w:firstLine="397"/>
      <w:jc w:val="both"/>
      <w:textAlignment w:val="baseline"/>
    </w:pPr>
    <w:rPr>
      <w:rFonts w:ascii="Times New Roman" w:eastAsia="NSimSun" w:hAnsi="Times New Roman" w:cs="Mangal"/>
      <w:kern w:val="3"/>
      <w:sz w:val="28"/>
      <w:szCs w:val="24"/>
      <w:lang w:eastAsia="zh-CN" w:bidi="hi-IN"/>
    </w:rPr>
  </w:style>
  <w:style w:type="paragraph" w:customStyle="1" w:styleId="51">
    <w:name w:val="Заголовок 51"/>
    <w:basedOn w:val="Standard"/>
    <w:next w:val="Standard"/>
    <w:rsid w:val="00D94C18"/>
    <w:pPr>
      <w:keepNext/>
      <w:tabs>
        <w:tab w:val="left" w:pos="567"/>
      </w:tabs>
      <w:outlineLvl w:val="4"/>
    </w:pPr>
    <w:rPr>
      <w:rFonts w:ascii="Arial" w:hAnsi="Arial" w:cs="Arial"/>
      <w:sz w:val="26"/>
    </w:rPr>
  </w:style>
  <w:style w:type="paragraph" w:customStyle="1" w:styleId="12">
    <w:name w:val="Нижний колонтитул1"/>
    <w:basedOn w:val="Standard"/>
    <w:rsid w:val="00D94C18"/>
    <w:pPr>
      <w:suppressLineNumbers/>
      <w:tabs>
        <w:tab w:val="center" w:pos="4677"/>
        <w:tab w:val="right" w:pos="9355"/>
      </w:tabs>
    </w:pPr>
  </w:style>
  <w:style w:type="paragraph" w:customStyle="1" w:styleId="13">
    <w:name w:val="Верхний колонтитул1"/>
    <w:basedOn w:val="Standard"/>
    <w:rsid w:val="00D94C18"/>
    <w:pPr>
      <w:suppressLineNumbers/>
      <w:tabs>
        <w:tab w:val="center" w:pos="4961"/>
        <w:tab w:val="right" w:pos="9922"/>
      </w:tabs>
    </w:pPr>
  </w:style>
  <w:style w:type="paragraph" w:customStyle="1" w:styleId="31">
    <w:name w:val="Основной текст с отступом 31"/>
    <w:basedOn w:val="Standard"/>
    <w:rsid w:val="00D94C18"/>
    <w:pPr>
      <w:spacing w:before="120"/>
    </w:pPr>
    <w:rPr>
      <w:rFonts w:ascii="Arial" w:hAnsi="Arial" w:cs="Arial"/>
      <w:sz w:val="26"/>
    </w:rPr>
  </w:style>
  <w:style w:type="numbering" w:customStyle="1" w:styleId="WWNum1">
    <w:name w:val="WWNum1"/>
    <w:basedOn w:val="a6"/>
    <w:rsid w:val="00D94C18"/>
    <w:pPr>
      <w:numPr>
        <w:numId w:val="1"/>
      </w:numPr>
    </w:pPr>
  </w:style>
  <w:style w:type="paragraph" w:customStyle="1" w:styleId="Textbody">
    <w:name w:val="Text body"/>
    <w:basedOn w:val="Standard"/>
    <w:link w:val="Textbody0"/>
    <w:qFormat/>
    <w:rsid w:val="00784A10"/>
    <w:pPr>
      <w:spacing w:before="80"/>
      <w:contextualSpacing/>
    </w:pPr>
  </w:style>
  <w:style w:type="paragraph" w:customStyle="1" w:styleId="110">
    <w:name w:val="Заголовок 11"/>
    <w:basedOn w:val="Standard"/>
    <w:next w:val="Textbody"/>
    <w:qFormat/>
    <w:rsid w:val="00D94C18"/>
    <w:pPr>
      <w:keepNext/>
      <w:spacing w:before="227" w:after="113"/>
      <w:outlineLvl w:val="0"/>
    </w:pPr>
    <w:rPr>
      <w:rFonts w:eastAsia="Microsoft YaHei"/>
      <w:b/>
      <w:bCs/>
      <w:caps/>
      <w:szCs w:val="36"/>
    </w:rPr>
  </w:style>
  <w:style w:type="paragraph" w:customStyle="1" w:styleId="TableContents">
    <w:name w:val="Table Contents"/>
    <w:basedOn w:val="Standard"/>
    <w:rsid w:val="00D94C18"/>
    <w:pPr>
      <w:suppressLineNumbers/>
      <w:ind w:firstLine="0"/>
    </w:pPr>
    <w:rPr>
      <w:sz w:val="24"/>
    </w:rPr>
  </w:style>
  <w:style w:type="paragraph" w:styleId="a9">
    <w:name w:val="header"/>
    <w:basedOn w:val="a3"/>
    <w:link w:val="aa"/>
    <w:uiPriority w:val="99"/>
    <w:unhideWhenUsed/>
    <w:rsid w:val="00D94C18"/>
    <w:pPr>
      <w:tabs>
        <w:tab w:val="center" w:pos="4677"/>
        <w:tab w:val="right" w:pos="9355"/>
      </w:tabs>
    </w:pPr>
  </w:style>
  <w:style w:type="character" w:customStyle="1" w:styleId="aa">
    <w:name w:val="Верхний колонтитул Знак"/>
    <w:basedOn w:val="a4"/>
    <w:link w:val="a9"/>
    <w:uiPriority w:val="99"/>
    <w:rsid w:val="00D94C18"/>
    <w:rPr>
      <w:rFonts w:ascii="Times New Roman" w:eastAsia="Calibri" w:hAnsi="Times New Roman" w:cs="Times New Roman"/>
      <w:sz w:val="28"/>
    </w:rPr>
  </w:style>
  <w:style w:type="paragraph" w:styleId="ab">
    <w:name w:val="footer"/>
    <w:basedOn w:val="a3"/>
    <w:link w:val="ac"/>
    <w:uiPriority w:val="99"/>
    <w:unhideWhenUsed/>
    <w:rsid w:val="00D94C18"/>
    <w:pPr>
      <w:tabs>
        <w:tab w:val="center" w:pos="4677"/>
        <w:tab w:val="right" w:pos="9355"/>
      </w:tabs>
    </w:pPr>
  </w:style>
  <w:style w:type="character" w:customStyle="1" w:styleId="ac">
    <w:name w:val="Нижний колонтитул Знак"/>
    <w:basedOn w:val="a4"/>
    <w:link w:val="ab"/>
    <w:uiPriority w:val="99"/>
    <w:rsid w:val="00D94C18"/>
    <w:rPr>
      <w:rFonts w:ascii="Times New Roman" w:eastAsia="Calibri" w:hAnsi="Times New Roman" w:cs="Times New Roman"/>
      <w:sz w:val="28"/>
    </w:rPr>
  </w:style>
  <w:style w:type="paragraph" w:styleId="14">
    <w:name w:val="toc 1"/>
    <w:basedOn w:val="a3"/>
    <w:next w:val="a3"/>
    <w:autoRedefine/>
    <w:uiPriority w:val="39"/>
    <w:unhideWhenUsed/>
    <w:rsid w:val="00D94C18"/>
    <w:pPr>
      <w:tabs>
        <w:tab w:val="right" w:leader="dot" w:pos="9628"/>
      </w:tabs>
      <w:spacing w:line="264" w:lineRule="auto"/>
      <w:ind w:left="709" w:right="566" w:hanging="283"/>
    </w:pPr>
    <w:rPr>
      <w:bCs/>
      <w:szCs w:val="28"/>
    </w:rPr>
  </w:style>
  <w:style w:type="paragraph" w:styleId="22">
    <w:name w:val="toc 2"/>
    <w:basedOn w:val="a3"/>
    <w:next w:val="a3"/>
    <w:autoRedefine/>
    <w:uiPriority w:val="39"/>
    <w:unhideWhenUsed/>
    <w:rsid w:val="00D94C18"/>
    <w:pPr>
      <w:tabs>
        <w:tab w:val="right" w:leader="dot" w:pos="9628"/>
      </w:tabs>
      <w:ind w:firstLine="567"/>
    </w:pPr>
    <w:rPr>
      <w:szCs w:val="20"/>
    </w:rPr>
  </w:style>
  <w:style w:type="paragraph" w:styleId="32">
    <w:name w:val="toc 3"/>
    <w:basedOn w:val="a3"/>
    <w:next w:val="a3"/>
    <w:autoRedefine/>
    <w:uiPriority w:val="39"/>
    <w:unhideWhenUsed/>
    <w:rsid w:val="00D94C18"/>
    <w:pPr>
      <w:ind w:left="560"/>
    </w:pPr>
    <w:rPr>
      <w:rFonts w:asciiTheme="minorHAnsi" w:hAnsiTheme="minorHAnsi"/>
      <w:i/>
      <w:iCs/>
      <w:sz w:val="20"/>
      <w:szCs w:val="20"/>
    </w:rPr>
  </w:style>
  <w:style w:type="paragraph" w:styleId="42">
    <w:name w:val="toc 4"/>
    <w:basedOn w:val="a3"/>
    <w:next w:val="a3"/>
    <w:autoRedefine/>
    <w:uiPriority w:val="39"/>
    <w:unhideWhenUsed/>
    <w:rsid w:val="00D94C18"/>
    <w:pPr>
      <w:ind w:left="840"/>
    </w:pPr>
    <w:rPr>
      <w:rFonts w:asciiTheme="minorHAnsi" w:hAnsiTheme="minorHAnsi"/>
      <w:sz w:val="18"/>
      <w:szCs w:val="18"/>
    </w:rPr>
  </w:style>
  <w:style w:type="paragraph" w:styleId="52">
    <w:name w:val="toc 5"/>
    <w:basedOn w:val="a3"/>
    <w:next w:val="a3"/>
    <w:autoRedefine/>
    <w:uiPriority w:val="39"/>
    <w:unhideWhenUsed/>
    <w:rsid w:val="00D94C18"/>
    <w:pPr>
      <w:ind w:left="1120"/>
    </w:pPr>
    <w:rPr>
      <w:rFonts w:asciiTheme="minorHAnsi" w:hAnsiTheme="minorHAnsi"/>
      <w:sz w:val="18"/>
      <w:szCs w:val="18"/>
    </w:rPr>
  </w:style>
  <w:style w:type="paragraph" w:styleId="61">
    <w:name w:val="toc 6"/>
    <w:basedOn w:val="a3"/>
    <w:next w:val="a3"/>
    <w:autoRedefine/>
    <w:uiPriority w:val="39"/>
    <w:unhideWhenUsed/>
    <w:rsid w:val="00D94C18"/>
    <w:pPr>
      <w:ind w:left="1400"/>
    </w:pPr>
    <w:rPr>
      <w:rFonts w:asciiTheme="minorHAnsi" w:hAnsiTheme="minorHAnsi"/>
      <w:sz w:val="18"/>
      <w:szCs w:val="18"/>
    </w:rPr>
  </w:style>
  <w:style w:type="paragraph" w:styleId="71">
    <w:name w:val="toc 7"/>
    <w:basedOn w:val="a3"/>
    <w:next w:val="a3"/>
    <w:autoRedefine/>
    <w:uiPriority w:val="39"/>
    <w:unhideWhenUsed/>
    <w:rsid w:val="00D94C18"/>
    <w:pPr>
      <w:ind w:left="1680"/>
    </w:pPr>
    <w:rPr>
      <w:rFonts w:asciiTheme="minorHAnsi" w:hAnsiTheme="minorHAnsi"/>
      <w:sz w:val="18"/>
      <w:szCs w:val="18"/>
    </w:rPr>
  </w:style>
  <w:style w:type="paragraph" w:styleId="81">
    <w:name w:val="toc 8"/>
    <w:basedOn w:val="a3"/>
    <w:next w:val="a3"/>
    <w:autoRedefine/>
    <w:uiPriority w:val="39"/>
    <w:unhideWhenUsed/>
    <w:rsid w:val="00D94C18"/>
    <w:pPr>
      <w:ind w:left="1960"/>
    </w:pPr>
    <w:rPr>
      <w:rFonts w:asciiTheme="minorHAnsi" w:hAnsiTheme="minorHAnsi"/>
      <w:sz w:val="18"/>
      <w:szCs w:val="18"/>
    </w:rPr>
  </w:style>
  <w:style w:type="paragraph" w:styleId="91">
    <w:name w:val="toc 9"/>
    <w:basedOn w:val="a3"/>
    <w:next w:val="a3"/>
    <w:autoRedefine/>
    <w:uiPriority w:val="39"/>
    <w:unhideWhenUsed/>
    <w:rsid w:val="00D94C18"/>
    <w:pPr>
      <w:ind w:left="2240"/>
    </w:pPr>
    <w:rPr>
      <w:rFonts w:asciiTheme="minorHAnsi" w:hAnsiTheme="minorHAnsi"/>
      <w:sz w:val="18"/>
      <w:szCs w:val="18"/>
    </w:rPr>
  </w:style>
  <w:style w:type="character" w:styleId="ad">
    <w:name w:val="Hyperlink"/>
    <w:basedOn w:val="a4"/>
    <w:uiPriority w:val="99"/>
    <w:unhideWhenUsed/>
    <w:rsid w:val="00D94C18"/>
    <w:rPr>
      <w:color w:val="0563C1" w:themeColor="hyperlink"/>
      <w:u w:val="single"/>
    </w:rPr>
  </w:style>
  <w:style w:type="paragraph" w:styleId="ae">
    <w:name w:val="Normal (Web)"/>
    <w:basedOn w:val="a3"/>
    <w:uiPriority w:val="99"/>
    <w:semiHidden/>
    <w:unhideWhenUsed/>
    <w:qFormat/>
    <w:rsid w:val="00D94C18"/>
    <w:pPr>
      <w:spacing w:before="100" w:beforeAutospacing="1" w:after="100" w:afterAutospacing="1"/>
      <w:ind w:firstLine="0"/>
    </w:pPr>
    <w:rPr>
      <w:rFonts w:eastAsia="Times New Roman"/>
      <w:sz w:val="24"/>
      <w:szCs w:val="24"/>
      <w:lang w:eastAsia="ru-RU"/>
    </w:rPr>
  </w:style>
  <w:style w:type="paragraph" w:customStyle="1" w:styleId="a2">
    <w:name w:val="МаркирСписок"/>
    <w:basedOn w:val="Textbody"/>
    <w:link w:val="af"/>
    <w:qFormat/>
    <w:rsid w:val="00D94C18"/>
    <w:pPr>
      <w:numPr>
        <w:numId w:val="2"/>
      </w:numPr>
      <w:spacing w:after="80"/>
      <w:ind w:left="0" w:firstLine="397"/>
    </w:pPr>
    <w:rPr>
      <w:rFonts w:cs="Times New Roman"/>
      <w:szCs w:val="28"/>
    </w:rPr>
  </w:style>
  <w:style w:type="table" w:styleId="af0">
    <w:name w:val="Table Grid"/>
    <w:basedOn w:val="a5"/>
    <w:uiPriority w:val="59"/>
    <w:rsid w:val="00D94C18"/>
    <w:pPr>
      <w:spacing w:after="0" w:line="240" w:lineRule="auto"/>
      <w:ind w:firstLine="39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andard0">
    <w:name w:val="Standard Знак"/>
    <w:basedOn w:val="a4"/>
    <w:link w:val="Standard"/>
    <w:rsid w:val="00D94C18"/>
    <w:rPr>
      <w:rFonts w:ascii="Times New Roman" w:eastAsia="NSimSun" w:hAnsi="Times New Roman" w:cs="Mangal"/>
      <w:kern w:val="3"/>
      <w:sz w:val="28"/>
      <w:szCs w:val="24"/>
      <w:lang w:eastAsia="zh-CN" w:bidi="hi-IN"/>
    </w:rPr>
  </w:style>
  <w:style w:type="character" w:customStyle="1" w:styleId="Textbody0">
    <w:name w:val="Text body Знак"/>
    <w:basedOn w:val="Standard0"/>
    <w:link w:val="Textbody"/>
    <w:rsid w:val="00784A10"/>
  </w:style>
  <w:style w:type="character" w:customStyle="1" w:styleId="af">
    <w:name w:val="МаркирСписок Знак"/>
    <w:basedOn w:val="Textbody0"/>
    <w:link w:val="a2"/>
    <w:rsid w:val="00D94C18"/>
    <w:rPr>
      <w:rFonts w:cs="Times New Roman"/>
      <w:szCs w:val="28"/>
    </w:rPr>
  </w:style>
  <w:style w:type="paragraph" w:styleId="af1">
    <w:name w:val="Balloon Text"/>
    <w:basedOn w:val="a3"/>
    <w:link w:val="af2"/>
    <w:uiPriority w:val="99"/>
    <w:semiHidden/>
    <w:unhideWhenUsed/>
    <w:rsid w:val="00D94C18"/>
    <w:rPr>
      <w:rFonts w:ascii="Tahoma" w:hAnsi="Tahoma" w:cs="Tahoma"/>
      <w:sz w:val="16"/>
      <w:szCs w:val="16"/>
    </w:rPr>
  </w:style>
  <w:style w:type="character" w:customStyle="1" w:styleId="af2">
    <w:name w:val="Текст выноски Знак"/>
    <w:basedOn w:val="a4"/>
    <w:link w:val="af1"/>
    <w:uiPriority w:val="99"/>
    <w:semiHidden/>
    <w:rsid w:val="00D94C18"/>
    <w:rPr>
      <w:rFonts w:ascii="Tahoma" w:eastAsia="Calibri" w:hAnsi="Tahoma" w:cs="Tahoma"/>
      <w:sz w:val="16"/>
      <w:szCs w:val="16"/>
    </w:rPr>
  </w:style>
  <w:style w:type="character" w:styleId="af3">
    <w:name w:val="FollowedHyperlink"/>
    <w:basedOn w:val="a4"/>
    <w:uiPriority w:val="99"/>
    <w:semiHidden/>
    <w:unhideWhenUsed/>
    <w:rsid w:val="00D94C18"/>
    <w:rPr>
      <w:color w:val="954F72" w:themeColor="followedHyperlink"/>
      <w:u w:val="single"/>
    </w:rPr>
  </w:style>
  <w:style w:type="paragraph" w:styleId="af4">
    <w:name w:val="TOC Heading"/>
    <w:basedOn w:val="10"/>
    <w:next w:val="a3"/>
    <w:uiPriority w:val="39"/>
    <w:unhideWhenUsed/>
    <w:qFormat/>
    <w:rsid w:val="00D94C18"/>
    <w:pPr>
      <w:spacing w:after="0"/>
      <w:ind w:firstLine="425"/>
      <w:jc w:val="both"/>
      <w:outlineLvl w:val="9"/>
    </w:pPr>
    <w:rPr>
      <w:rFonts w:asciiTheme="majorHAnsi" w:eastAsiaTheme="majorEastAsia" w:hAnsiTheme="majorHAnsi" w:cstheme="majorBidi"/>
      <w:b/>
      <w:caps w:val="0"/>
      <w:color w:val="2E74B5" w:themeColor="accent1" w:themeShade="BF"/>
    </w:rPr>
  </w:style>
  <w:style w:type="paragraph" w:customStyle="1" w:styleId="15">
    <w:name w:val="Стиль1"/>
    <w:basedOn w:val="3"/>
    <w:link w:val="16"/>
    <w:rsid w:val="00D94C18"/>
    <w:pPr>
      <w:keepLines w:val="0"/>
      <w:widowControl w:val="0"/>
      <w:numPr>
        <w:ilvl w:val="0"/>
        <w:numId w:val="0"/>
      </w:numPr>
      <w:autoSpaceDE w:val="0"/>
      <w:autoSpaceDN w:val="0"/>
      <w:adjustRightInd w:val="0"/>
      <w:spacing w:after="60" w:line="360" w:lineRule="auto"/>
    </w:pPr>
    <w:rPr>
      <w:b/>
      <w:bCs/>
      <w:color w:val="auto"/>
      <w:sz w:val="32"/>
      <w:szCs w:val="32"/>
      <w:u w:val="double"/>
      <w:lang w:val="en-US" w:eastAsia="ru-RU"/>
    </w:rPr>
  </w:style>
  <w:style w:type="character" w:customStyle="1" w:styleId="16">
    <w:name w:val="Стиль1 Знак"/>
    <w:basedOn w:val="30"/>
    <w:link w:val="15"/>
    <w:rsid w:val="00D94C18"/>
    <w:rPr>
      <w:b/>
      <w:bCs/>
      <w:sz w:val="32"/>
      <w:szCs w:val="32"/>
      <w:u w:val="double"/>
      <w:lang w:val="en-US" w:eastAsia="ru-RU"/>
    </w:rPr>
  </w:style>
  <w:style w:type="paragraph" w:customStyle="1" w:styleId="lhp">
    <w:name w:val="lhp"/>
    <w:basedOn w:val="a3"/>
    <w:rsid w:val="00D94C18"/>
    <w:pPr>
      <w:ind w:firstLine="624"/>
    </w:pPr>
    <w:rPr>
      <w:sz w:val="24"/>
    </w:rPr>
  </w:style>
  <w:style w:type="paragraph" w:customStyle="1" w:styleId="Default">
    <w:name w:val="Default"/>
    <w:rsid w:val="00D94C18"/>
    <w:pPr>
      <w:suppressAutoHyphens/>
      <w:autoSpaceDE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apple-converted-space">
    <w:name w:val="apple-converted-space"/>
    <w:basedOn w:val="a4"/>
    <w:rsid w:val="00D94C18"/>
  </w:style>
  <w:style w:type="paragraph" w:customStyle="1" w:styleId="33">
    <w:name w:val="Стиль3"/>
    <w:basedOn w:val="a3"/>
    <w:rsid w:val="00D94C18"/>
    <w:pPr>
      <w:keepNext/>
      <w:keepLines/>
      <w:spacing w:before="240" w:after="60"/>
      <w:ind w:firstLine="505"/>
      <w:jc w:val="center"/>
    </w:pPr>
    <w:rPr>
      <w:rFonts w:ascii="Arial" w:eastAsia="Times New Roman" w:hAnsi="Arial" w:cs="Arial"/>
      <w:b/>
      <w:szCs w:val="20"/>
      <w:lang w:eastAsia="zh-CN"/>
    </w:rPr>
  </w:style>
  <w:style w:type="paragraph" w:styleId="af5">
    <w:name w:val="caption"/>
    <w:basedOn w:val="a3"/>
    <w:next w:val="a3"/>
    <w:uiPriority w:val="35"/>
    <w:unhideWhenUsed/>
    <w:qFormat/>
    <w:rsid w:val="00D94C18"/>
    <w:pPr>
      <w:spacing w:after="200"/>
      <w:ind w:firstLine="0"/>
    </w:pPr>
    <w:rPr>
      <w:rFonts w:asciiTheme="minorHAnsi" w:eastAsiaTheme="minorEastAsia" w:hAnsiTheme="minorHAnsi" w:cstheme="minorBidi"/>
      <w:i/>
      <w:iCs/>
      <w:color w:val="44546A" w:themeColor="text2"/>
      <w:sz w:val="18"/>
      <w:szCs w:val="18"/>
    </w:rPr>
  </w:style>
  <w:style w:type="paragraph" w:styleId="af6">
    <w:name w:val="Title"/>
    <w:basedOn w:val="a3"/>
    <w:next w:val="a3"/>
    <w:link w:val="af7"/>
    <w:uiPriority w:val="10"/>
    <w:qFormat/>
    <w:rsid w:val="00D94C18"/>
    <w:pPr>
      <w:ind w:firstLine="0"/>
      <w:contextualSpacing/>
    </w:pPr>
    <w:rPr>
      <w:rFonts w:asciiTheme="majorHAnsi" w:eastAsiaTheme="majorEastAsia" w:hAnsiTheme="majorHAnsi" w:cstheme="majorBidi"/>
      <w:spacing w:val="-10"/>
      <w:sz w:val="56"/>
      <w:szCs w:val="56"/>
    </w:rPr>
  </w:style>
  <w:style w:type="character" w:customStyle="1" w:styleId="af7">
    <w:name w:val="Название Знак"/>
    <w:basedOn w:val="a4"/>
    <w:link w:val="af6"/>
    <w:uiPriority w:val="10"/>
    <w:rsid w:val="00D94C18"/>
    <w:rPr>
      <w:rFonts w:asciiTheme="majorHAnsi" w:eastAsiaTheme="majorEastAsia" w:hAnsiTheme="majorHAnsi" w:cstheme="majorBidi"/>
      <w:spacing w:val="-10"/>
      <w:sz w:val="56"/>
      <w:szCs w:val="56"/>
    </w:rPr>
  </w:style>
  <w:style w:type="paragraph" w:styleId="af8">
    <w:name w:val="Subtitle"/>
    <w:basedOn w:val="a3"/>
    <w:next w:val="a3"/>
    <w:link w:val="af9"/>
    <w:uiPriority w:val="11"/>
    <w:qFormat/>
    <w:rsid w:val="00D94C18"/>
    <w:pPr>
      <w:numPr>
        <w:ilvl w:val="1"/>
      </w:numPr>
      <w:spacing w:after="160" w:line="259" w:lineRule="auto"/>
      <w:ind w:firstLine="425"/>
    </w:pPr>
    <w:rPr>
      <w:rFonts w:asciiTheme="minorHAnsi" w:eastAsiaTheme="minorEastAsia" w:hAnsiTheme="minorHAnsi" w:cstheme="minorBidi"/>
      <w:color w:val="5A5A5A" w:themeColor="text1" w:themeTint="A5"/>
      <w:spacing w:val="15"/>
      <w:sz w:val="22"/>
    </w:rPr>
  </w:style>
  <w:style w:type="character" w:customStyle="1" w:styleId="af9">
    <w:name w:val="Подзаголовок Знак"/>
    <w:basedOn w:val="a4"/>
    <w:link w:val="af8"/>
    <w:uiPriority w:val="11"/>
    <w:rsid w:val="00D94C18"/>
    <w:rPr>
      <w:rFonts w:eastAsiaTheme="minorEastAsia"/>
      <w:color w:val="5A5A5A" w:themeColor="text1" w:themeTint="A5"/>
      <w:spacing w:val="15"/>
    </w:rPr>
  </w:style>
  <w:style w:type="character" w:styleId="afa">
    <w:name w:val="Strong"/>
    <w:basedOn w:val="a4"/>
    <w:uiPriority w:val="22"/>
    <w:qFormat/>
    <w:rsid w:val="00D94C18"/>
    <w:rPr>
      <w:b/>
      <w:bCs/>
      <w:color w:val="auto"/>
    </w:rPr>
  </w:style>
  <w:style w:type="character" w:styleId="afb">
    <w:name w:val="Emphasis"/>
    <w:basedOn w:val="a4"/>
    <w:uiPriority w:val="20"/>
    <w:qFormat/>
    <w:rsid w:val="00D94C18"/>
    <w:rPr>
      <w:i/>
      <w:iCs/>
      <w:color w:val="auto"/>
    </w:rPr>
  </w:style>
  <w:style w:type="paragraph" w:styleId="afc">
    <w:name w:val="No Spacing"/>
    <w:uiPriority w:val="1"/>
    <w:qFormat/>
    <w:rsid w:val="00D94C18"/>
    <w:pPr>
      <w:spacing w:after="0" w:line="240" w:lineRule="auto"/>
      <w:jc w:val="both"/>
    </w:pPr>
    <w:rPr>
      <w:rFonts w:eastAsiaTheme="minorEastAsia"/>
    </w:rPr>
  </w:style>
  <w:style w:type="paragraph" w:styleId="23">
    <w:name w:val="Quote"/>
    <w:basedOn w:val="a3"/>
    <w:next w:val="a3"/>
    <w:link w:val="24"/>
    <w:uiPriority w:val="29"/>
    <w:qFormat/>
    <w:rsid w:val="00D94C18"/>
    <w:pPr>
      <w:spacing w:before="200" w:after="160" w:line="259" w:lineRule="auto"/>
      <w:ind w:left="864" w:right="864" w:firstLine="0"/>
    </w:pPr>
    <w:rPr>
      <w:rFonts w:asciiTheme="minorHAnsi" w:eastAsiaTheme="minorEastAsia" w:hAnsiTheme="minorHAnsi" w:cstheme="minorBidi"/>
      <w:i/>
      <w:iCs/>
      <w:color w:val="404040" w:themeColor="text1" w:themeTint="BF"/>
      <w:sz w:val="22"/>
    </w:rPr>
  </w:style>
  <w:style w:type="character" w:customStyle="1" w:styleId="24">
    <w:name w:val="Цитата 2 Знак"/>
    <w:basedOn w:val="a4"/>
    <w:link w:val="23"/>
    <w:uiPriority w:val="29"/>
    <w:rsid w:val="00D94C18"/>
    <w:rPr>
      <w:rFonts w:eastAsiaTheme="minorEastAsia"/>
      <w:i/>
      <w:iCs/>
      <w:color w:val="404040" w:themeColor="text1" w:themeTint="BF"/>
    </w:rPr>
  </w:style>
  <w:style w:type="paragraph" w:styleId="afd">
    <w:name w:val="Intense Quote"/>
    <w:basedOn w:val="a3"/>
    <w:next w:val="a3"/>
    <w:link w:val="afe"/>
    <w:uiPriority w:val="30"/>
    <w:qFormat/>
    <w:rsid w:val="00D94C18"/>
    <w:pPr>
      <w:pBdr>
        <w:top w:val="single" w:sz="4" w:space="10" w:color="404040" w:themeColor="text1" w:themeTint="BF"/>
        <w:bottom w:val="single" w:sz="4" w:space="10" w:color="404040" w:themeColor="text1" w:themeTint="BF"/>
      </w:pBdr>
      <w:spacing w:before="360" w:after="360" w:line="259" w:lineRule="auto"/>
      <w:ind w:left="864" w:right="864" w:firstLine="0"/>
      <w:jc w:val="center"/>
    </w:pPr>
    <w:rPr>
      <w:rFonts w:asciiTheme="minorHAnsi" w:eastAsiaTheme="minorEastAsia" w:hAnsiTheme="minorHAnsi" w:cstheme="minorBidi"/>
      <w:i/>
      <w:iCs/>
      <w:color w:val="404040" w:themeColor="text1" w:themeTint="BF"/>
      <w:sz w:val="22"/>
    </w:rPr>
  </w:style>
  <w:style w:type="character" w:customStyle="1" w:styleId="afe">
    <w:name w:val="Выделенная цитата Знак"/>
    <w:basedOn w:val="a4"/>
    <w:link w:val="afd"/>
    <w:uiPriority w:val="30"/>
    <w:rsid w:val="00D94C18"/>
    <w:rPr>
      <w:rFonts w:eastAsiaTheme="minorEastAsia"/>
      <w:i/>
      <w:iCs/>
      <w:color w:val="404040" w:themeColor="text1" w:themeTint="BF"/>
    </w:rPr>
  </w:style>
  <w:style w:type="character" w:styleId="aff">
    <w:name w:val="Subtle Emphasis"/>
    <w:basedOn w:val="a4"/>
    <w:uiPriority w:val="19"/>
    <w:qFormat/>
    <w:rsid w:val="00D94C18"/>
    <w:rPr>
      <w:i/>
      <w:iCs/>
      <w:color w:val="404040" w:themeColor="text1" w:themeTint="BF"/>
    </w:rPr>
  </w:style>
  <w:style w:type="character" w:styleId="aff0">
    <w:name w:val="Intense Emphasis"/>
    <w:basedOn w:val="a4"/>
    <w:uiPriority w:val="21"/>
    <w:qFormat/>
    <w:rsid w:val="00D94C18"/>
    <w:rPr>
      <w:b/>
      <w:bCs/>
      <w:i/>
      <w:iCs/>
      <w:color w:val="auto"/>
    </w:rPr>
  </w:style>
  <w:style w:type="character" w:styleId="aff1">
    <w:name w:val="Subtle Reference"/>
    <w:basedOn w:val="a4"/>
    <w:uiPriority w:val="31"/>
    <w:qFormat/>
    <w:rsid w:val="00D94C18"/>
    <w:rPr>
      <w:smallCaps/>
      <w:color w:val="404040" w:themeColor="text1" w:themeTint="BF"/>
    </w:rPr>
  </w:style>
  <w:style w:type="character" w:styleId="aff2">
    <w:name w:val="Intense Reference"/>
    <w:basedOn w:val="a4"/>
    <w:uiPriority w:val="32"/>
    <w:qFormat/>
    <w:rsid w:val="00D94C18"/>
    <w:rPr>
      <w:b/>
      <w:bCs/>
      <w:smallCaps/>
      <w:color w:val="404040" w:themeColor="text1" w:themeTint="BF"/>
      <w:spacing w:val="5"/>
    </w:rPr>
  </w:style>
  <w:style w:type="character" w:styleId="aff3">
    <w:name w:val="Book Title"/>
    <w:basedOn w:val="a4"/>
    <w:uiPriority w:val="33"/>
    <w:qFormat/>
    <w:rsid w:val="00D94C18"/>
    <w:rPr>
      <w:b/>
      <w:bCs/>
      <w:i/>
      <w:iCs/>
      <w:spacing w:val="5"/>
    </w:rPr>
  </w:style>
  <w:style w:type="paragraph" w:customStyle="1" w:styleId="25">
    <w:name w:val="Заг2"/>
    <w:basedOn w:val="a3"/>
    <w:link w:val="26"/>
    <w:qFormat/>
    <w:rsid w:val="00D94C18"/>
    <w:pPr>
      <w:spacing w:before="240" w:after="240"/>
    </w:pPr>
    <w:rPr>
      <w:kern w:val="3"/>
      <w:lang w:eastAsia="ru-RU"/>
    </w:rPr>
  </w:style>
  <w:style w:type="paragraph" w:customStyle="1" w:styleId="aff4">
    <w:name w:val="Пользователи"/>
    <w:basedOn w:val="3"/>
    <w:link w:val="aff5"/>
    <w:qFormat/>
    <w:rsid w:val="00D94C18"/>
    <w:pPr>
      <w:numPr>
        <w:ilvl w:val="0"/>
        <w:numId w:val="0"/>
      </w:numPr>
    </w:pPr>
    <w:rPr>
      <w:color w:val="auto"/>
      <w:szCs w:val="28"/>
    </w:rPr>
  </w:style>
  <w:style w:type="character" w:customStyle="1" w:styleId="26">
    <w:name w:val="Заг2 Знак"/>
    <w:basedOn w:val="a4"/>
    <w:link w:val="25"/>
    <w:rsid w:val="00D94C18"/>
    <w:rPr>
      <w:rFonts w:ascii="Times New Roman" w:eastAsia="Calibri" w:hAnsi="Times New Roman" w:cs="Times New Roman"/>
      <w:kern w:val="3"/>
      <w:sz w:val="28"/>
      <w:lang w:eastAsia="ru-RU"/>
    </w:rPr>
  </w:style>
  <w:style w:type="paragraph" w:customStyle="1" w:styleId="aff6">
    <w:name w:val="Таблицы"/>
    <w:basedOn w:val="aff4"/>
    <w:link w:val="aff7"/>
    <w:qFormat/>
    <w:rsid w:val="00D94C18"/>
    <w:pPr>
      <w:ind w:firstLine="397"/>
    </w:pPr>
  </w:style>
  <w:style w:type="character" w:customStyle="1" w:styleId="aff5">
    <w:name w:val="Пользователи Знак"/>
    <w:basedOn w:val="30"/>
    <w:link w:val="aff4"/>
    <w:rsid w:val="00D94C18"/>
    <w:rPr>
      <w:szCs w:val="28"/>
    </w:rPr>
  </w:style>
  <w:style w:type="paragraph" w:customStyle="1" w:styleId="aff8">
    <w:name w:val="Таб"/>
    <w:basedOn w:val="aff4"/>
    <w:link w:val="aff9"/>
    <w:qFormat/>
    <w:rsid w:val="00D94C18"/>
  </w:style>
  <w:style w:type="character" w:customStyle="1" w:styleId="aff7">
    <w:name w:val="Таблицы Знак"/>
    <w:basedOn w:val="aff5"/>
    <w:link w:val="aff6"/>
    <w:rsid w:val="00D94C18"/>
  </w:style>
  <w:style w:type="character" w:customStyle="1" w:styleId="aff9">
    <w:name w:val="Таб Знак"/>
    <w:basedOn w:val="aff5"/>
    <w:link w:val="aff8"/>
    <w:rsid w:val="00D94C18"/>
  </w:style>
  <w:style w:type="paragraph" w:customStyle="1" w:styleId="17">
    <w:name w:val="Заголовок_1_нумеров"/>
    <w:basedOn w:val="10"/>
    <w:link w:val="18"/>
    <w:qFormat/>
    <w:rsid w:val="008B50FA"/>
  </w:style>
  <w:style w:type="paragraph" w:customStyle="1" w:styleId="affa">
    <w:name w:val="Критерии"/>
    <w:basedOn w:val="Textbody"/>
    <w:link w:val="affb"/>
    <w:qFormat/>
    <w:rsid w:val="00D94C18"/>
    <w:pPr>
      <w:spacing w:before="120" w:after="120"/>
    </w:pPr>
    <w:rPr>
      <w:rFonts w:cs="Times New Roman"/>
      <w:b/>
      <w:bCs/>
      <w:i/>
      <w:iCs/>
      <w:szCs w:val="28"/>
    </w:rPr>
  </w:style>
  <w:style w:type="character" w:customStyle="1" w:styleId="18">
    <w:name w:val="Заголовок_1_нумеров Знак"/>
    <w:basedOn w:val="11"/>
    <w:link w:val="17"/>
    <w:rsid w:val="008B50FA"/>
    <w:rPr>
      <w:bCs/>
      <w:caps/>
    </w:rPr>
  </w:style>
  <w:style w:type="character" w:customStyle="1" w:styleId="affb">
    <w:name w:val="Критерии Знак"/>
    <w:basedOn w:val="Textbody0"/>
    <w:link w:val="affa"/>
    <w:rsid w:val="00D94C18"/>
    <w:rPr>
      <w:rFonts w:cs="Times New Roman"/>
      <w:b/>
      <w:bCs/>
      <w:i/>
      <w:iCs/>
      <w:szCs w:val="28"/>
    </w:rPr>
  </w:style>
  <w:style w:type="paragraph" w:customStyle="1" w:styleId="affc">
    <w:name w:val="ВыделениеПодзаголовка"/>
    <w:basedOn w:val="a3"/>
    <w:next w:val="a3"/>
    <w:qFormat/>
    <w:rsid w:val="00D94C18"/>
    <w:pPr>
      <w:spacing w:before="80"/>
    </w:pPr>
    <w:rPr>
      <w:b/>
    </w:rPr>
  </w:style>
  <w:style w:type="paragraph" w:customStyle="1" w:styleId="affd">
    <w:name w:val="Рисунок"/>
    <w:basedOn w:val="a3"/>
    <w:link w:val="affe"/>
    <w:qFormat/>
    <w:rsid w:val="00D94C18"/>
    <w:pPr>
      <w:keepNext/>
      <w:spacing w:before="120" w:after="120"/>
      <w:ind w:firstLine="0"/>
      <w:jc w:val="center"/>
    </w:pPr>
  </w:style>
  <w:style w:type="paragraph" w:customStyle="1" w:styleId="afff">
    <w:name w:val="Подрисоночная"/>
    <w:basedOn w:val="a3"/>
    <w:link w:val="afff0"/>
    <w:qFormat/>
    <w:rsid w:val="00D94C18"/>
    <w:pPr>
      <w:spacing w:after="120"/>
      <w:ind w:firstLine="0"/>
      <w:jc w:val="center"/>
    </w:pPr>
  </w:style>
  <w:style w:type="character" w:customStyle="1" w:styleId="affe">
    <w:name w:val="Рисунок Знак"/>
    <w:basedOn w:val="a4"/>
    <w:link w:val="affd"/>
    <w:rsid w:val="00D94C18"/>
    <w:rPr>
      <w:rFonts w:ascii="Times New Roman" w:eastAsia="Calibri" w:hAnsi="Times New Roman" w:cs="Times New Roman"/>
      <w:sz w:val="28"/>
    </w:rPr>
  </w:style>
  <w:style w:type="character" w:customStyle="1" w:styleId="afff0">
    <w:name w:val="Подрисоночная Знак"/>
    <w:basedOn w:val="a4"/>
    <w:link w:val="afff"/>
    <w:rsid w:val="00D94C18"/>
    <w:rPr>
      <w:rFonts w:ascii="Times New Roman" w:eastAsia="Calibri" w:hAnsi="Times New Roman" w:cs="Times New Roman"/>
      <w:sz w:val="28"/>
    </w:rPr>
  </w:style>
  <w:style w:type="paragraph" w:customStyle="1" w:styleId="a">
    <w:name w:val="Подсписок"/>
    <w:basedOn w:val="a7"/>
    <w:link w:val="afff1"/>
    <w:qFormat/>
    <w:rsid w:val="00D94C18"/>
    <w:pPr>
      <w:numPr>
        <w:numId w:val="6"/>
      </w:numPr>
      <w:ind w:left="0" w:firstLine="709"/>
    </w:pPr>
  </w:style>
  <w:style w:type="character" w:customStyle="1" w:styleId="a8">
    <w:name w:val="Абзац списка Знак"/>
    <w:basedOn w:val="a4"/>
    <w:link w:val="a7"/>
    <w:uiPriority w:val="34"/>
    <w:rsid w:val="00D94C18"/>
    <w:rPr>
      <w:rFonts w:ascii="Times New Roman" w:eastAsia="Calibri" w:hAnsi="Times New Roman" w:cs="Times New Roman"/>
      <w:sz w:val="28"/>
    </w:rPr>
  </w:style>
  <w:style w:type="character" w:customStyle="1" w:styleId="afff1">
    <w:name w:val="Подсписок Знак"/>
    <w:basedOn w:val="a8"/>
    <w:link w:val="a"/>
    <w:rsid w:val="00D94C18"/>
  </w:style>
  <w:style w:type="paragraph" w:styleId="HTML">
    <w:name w:val="HTML Preformatted"/>
    <w:basedOn w:val="a3"/>
    <w:link w:val="HTML0"/>
    <w:uiPriority w:val="99"/>
    <w:unhideWhenUsed/>
    <w:rsid w:val="00D94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D94C18"/>
    <w:rPr>
      <w:rFonts w:ascii="Courier New" w:eastAsia="Times New Roman" w:hAnsi="Courier New" w:cs="Courier New"/>
      <w:sz w:val="20"/>
      <w:szCs w:val="20"/>
      <w:lang w:eastAsia="ru-RU"/>
    </w:rPr>
  </w:style>
  <w:style w:type="character" w:styleId="HTML1">
    <w:name w:val="HTML Code"/>
    <w:basedOn w:val="a4"/>
    <w:uiPriority w:val="99"/>
    <w:semiHidden/>
    <w:unhideWhenUsed/>
    <w:rsid w:val="00D94C18"/>
    <w:rPr>
      <w:rFonts w:ascii="Courier New" w:eastAsia="Times New Roman" w:hAnsi="Courier New" w:cs="Courier New"/>
      <w:sz w:val="20"/>
      <w:szCs w:val="20"/>
    </w:rPr>
  </w:style>
  <w:style w:type="character" w:customStyle="1" w:styleId="hljs-keyword">
    <w:name w:val="hljs-keyword"/>
    <w:basedOn w:val="a4"/>
    <w:rsid w:val="00D94C18"/>
  </w:style>
  <w:style w:type="character" w:customStyle="1" w:styleId="hljs-variable">
    <w:name w:val="hljs-variable"/>
    <w:basedOn w:val="a4"/>
    <w:rsid w:val="00D94C18"/>
  </w:style>
  <w:style w:type="character" w:customStyle="1" w:styleId="extended-textshort">
    <w:name w:val="extended-text__short"/>
    <w:basedOn w:val="a4"/>
    <w:rsid w:val="00D94C18"/>
  </w:style>
  <w:style w:type="character" w:customStyle="1" w:styleId="me1">
    <w:name w:val="me1"/>
    <w:basedOn w:val="a4"/>
    <w:rsid w:val="00D94C18"/>
  </w:style>
  <w:style w:type="character" w:customStyle="1" w:styleId="br0">
    <w:name w:val="br0"/>
    <w:basedOn w:val="a4"/>
    <w:rsid w:val="00D94C18"/>
  </w:style>
  <w:style w:type="paragraph" w:customStyle="1" w:styleId="afff2">
    <w:name w:val="Содержимое таблицы"/>
    <w:basedOn w:val="Standard"/>
    <w:qFormat/>
    <w:rsid w:val="00D94C18"/>
    <w:pPr>
      <w:suppressLineNumbers/>
      <w:autoSpaceDN/>
      <w:ind w:firstLine="0"/>
    </w:pPr>
    <w:rPr>
      <w:kern w:val="2"/>
      <w:sz w:val="24"/>
    </w:rPr>
  </w:style>
  <w:style w:type="paragraph" w:customStyle="1" w:styleId="a0">
    <w:name w:val="маркированный список тире"/>
    <w:basedOn w:val="a7"/>
    <w:qFormat/>
    <w:rsid w:val="00D612AC"/>
    <w:pPr>
      <w:numPr>
        <w:numId w:val="8"/>
      </w:numPr>
      <w:suppressAutoHyphens/>
      <w:spacing w:before="80" w:after="80"/>
      <w:ind w:left="0" w:firstLine="397"/>
      <w:contextualSpacing/>
    </w:pPr>
    <w:rPr>
      <w:rFonts w:eastAsia="Times New Roman"/>
      <w:szCs w:val="28"/>
      <w:lang w:eastAsia="ru-RU"/>
    </w:rPr>
  </w:style>
  <w:style w:type="paragraph" w:customStyle="1" w:styleId="1">
    <w:name w:val="нумерованный 1"/>
    <w:basedOn w:val="afff3"/>
    <w:qFormat/>
    <w:rsid w:val="00AC3B5D"/>
    <w:pPr>
      <w:numPr>
        <w:numId w:val="22"/>
      </w:numPr>
      <w:suppressAutoHyphens/>
      <w:spacing w:before="80" w:after="80"/>
      <w:ind w:left="0" w:firstLine="397"/>
      <w:textAlignment w:val="baseline"/>
    </w:pPr>
    <w:rPr>
      <w:rFonts w:eastAsia="Times New Roman"/>
      <w:bCs/>
      <w:color w:val="000000"/>
      <w:szCs w:val="28"/>
      <w:lang w:eastAsia="ru-RU"/>
    </w:rPr>
  </w:style>
  <w:style w:type="paragraph" w:styleId="afff4">
    <w:name w:val="footnote text"/>
    <w:basedOn w:val="a3"/>
    <w:link w:val="afff5"/>
    <w:uiPriority w:val="99"/>
    <w:semiHidden/>
    <w:unhideWhenUsed/>
    <w:rsid w:val="00D94C18"/>
    <w:pPr>
      <w:suppressAutoHyphens/>
      <w:contextualSpacing/>
    </w:pPr>
    <w:rPr>
      <w:rFonts w:eastAsia="Times New Roman"/>
      <w:sz w:val="20"/>
      <w:szCs w:val="20"/>
      <w:lang w:eastAsia="ru-RU"/>
    </w:rPr>
  </w:style>
  <w:style w:type="character" w:customStyle="1" w:styleId="afff5">
    <w:name w:val="Текст сноски Знак"/>
    <w:basedOn w:val="a4"/>
    <w:link w:val="afff4"/>
    <w:uiPriority w:val="99"/>
    <w:semiHidden/>
    <w:rsid w:val="00D94C18"/>
    <w:rPr>
      <w:rFonts w:ascii="Times New Roman" w:eastAsia="Times New Roman" w:hAnsi="Times New Roman" w:cs="Times New Roman"/>
      <w:sz w:val="20"/>
      <w:szCs w:val="20"/>
      <w:lang w:eastAsia="ru-RU"/>
    </w:rPr>
  </w:style>
  <w:style w:type="character" w:styleId="afff6">
    <w:name w:val="footnote reference"/>
    <w:basedOn w:val="a4"/>
    <w:uiPriority w:val="99"/>
    <w:semiHidden/>
    <w:unhideWhenUsed/>
    <w:rsid w:val="00D94C18"/>
    <w:rPr>
      <w:vertAlign w:val="superscript"/>
    </w:rPr>
  </w:style>
  <w:style w:type="paragraph" w:styleId="afff3">
    <w:name w:val="List Number"/>
    <w:basedOn w:val="a3"/>
    <w:uiPriority w:val="99"/>
    <w:semiHidden/>
    <w:unhideWhenUsed/>
    <w:rsid w:val="00D94C18"/>
    <w:pPr>
      <w:tabs>
        <w:tab w:val="num" w:pos="720"/>
      </w:tabs>
      <w:ind w:left="720" w:hanging="360"/>
      <w:contextualSpacing/>
    </w:pPr>
  </w:style>
  <w:style w:type="numbering" w:customStyle="1" w:styleId="2">
    <w:name w:val="Стиль2"/>
    <w:uiPriority w:val="99"/>
    <w:rsid w:val="00D94C18"/>
    <w:pPr>
      <w:numPr>
        <w:numId w:val="10"/>
      </w:numPr>
    </w:pPr>
  </w:style>
  <w:style w:type="character" w:styleId="afff7">
    <w:name w:val="annotation reference"/>
    <w:uiPriority w:val="99"/>
    <w:rsid w:val="00D94C18"/>
    <w:rPr>
      <w:rFonts w:cs="Times New Roman"/>
      <w:sz w:val="16"/>
    </w:rPr>
  </w:style>
  <w:style w:type="paragraph" w:styleId="afff8">
    <w:name w:val="annotation text"/>
    <w:basedOn w:val="a3"/>
    <w:link w:val="afff9"/>
    <w:uiPriority w:val="99"/>
    <w:rsid w:val="00D94C18"/>
    <w:pPr>
      <w:keepNext/>
      <w:widowControl w:val="0"/>
      <w:shd w:val="clear" w:color="auto" w:fill="FFFFFF"/>
      <w:suppressAutoHyphens/>
      <w:ind w:firstLine="0"/>
      <w:jc w:val="left"/>
      <w:textAlignment w:val="baseline"/>
    </w:pPr>
    <w:rPr>
      <w:rFonts w:eastAsia="SimSun;宋体" w:cs="Mangal"/>
      <w:sz w:val="20"/>
      <w:szCs w:val="18"/>
      <w:lang w:eastAsia="zh-CN" w:bidi="hi-IN"/>
    </w:rPr>
  </w:style>
  <w:style w:type="character" w:customStyle="1" w:styleId="afff9">
    <w:name w:val="Текст примечания Знак"/>
    <w:basedOn w:val="a4"/>
    <w:link w:val="afff8"/>
    <w:uiPriority w:val="99"/>
    <w:rsid w:val="00D94C18"/>
    <w:rPr>
      <w:rFonts w:ascii="Times New Roman" w:eastAsia="SimSun;宋体" w:hAnsi="Times New Roman" w:cs="Mangal"/>
      <w:sz w:val="20"/>
      <w:szCs w:val="18"/>
      <w:shd w:val="clear" w:color="auto" w:fill="FFFFFF"/>
      <w:lang w:eastAsia="zh-CN" w:bidi="hi-IN"/>
    </w:rPr>
  </w:style>
  <w:style w:type="paragraph" w:customStyle="1" w:styleId="LO-normal">
    <w:name w:val="LO-normal"/>
    <w:link w:val="LO-normal0"/>
    <w:qFormat/>
    <w:rsid w:val="00D94C18"/>
    <w:pPr>
      <w:suppressAutoHyphens/>
    </w:pPr>
    <w:rPr>
      <w:rFonts w:ascii="Calibri" w:eastAsia="Calibri" w:hAnsi="Calibri" w:cs="Calibri"/>
      <w:lang w:eastAsia="zh-CN" w:bidi="hi-IN"/>
    </w:rPr>
  </w:style>
  <w:style w:type="paragraph" w:customStyle="1" w:styleId="a1">
    <w:name w:val="МаркированныйСписок"/>
    <w:basedOn w:val="a3"/>
    <w:link w:val="afffa"/>
    <w:qFormat/>
    <w:rsid w:val="00D94C18"/>
    <w:pPr>
      <w:numPr>
        <w:numId w:val="11"/>
      </w:numPr>
      <w:pBdr>
        <w:top w:val="nil"/>
        <w:left w:val="nil"/>
        <w:bottom w:val="nil"/>
        <w:right w:val="nil"/>
        <w:between w:val="nil"/>
      </w:pBdr>
      <w:spacing w:before="80" w:after="80"/>
      <w:contextualSpacing/>
    </w:pPr>
  </w:style>
  <w:style w:type="paragraph" w:customStyle="1" w:styleId="afffb">
    <w:name w:val="ОсновнойАбзац"/>
    <w:basedOn w:val="a1"/>
    <w:link w:val="afffc"/>
    <w:qFormat/>
    <w:rsid w:val="00D94C18"/>
    <w:pPr>
      <w:numPr>
        <w:numId w:val="0"/>
      </w:numPr>
      <w:spacing w:before="0" w:after="0"/>
      <w:ind w:firstLine="425"/>
    </w:pPr>
  </w:style>
  <w:style w:type="character" w:customStyle="1" w:styleId="afffa">
    <w:name w:val="МаркированныйСписок Знак"/>
    <w:basedOn w:val="a4"/>
    <w:link w:val="a1"/>
    <w:rsid w:val="00D94C18"/>
    <w:rPr>
      <w:rFonts w:ascii="Times New Roman" w:eastAsia="Calibri" w:hAnsi="Times New Roman" w:cs="Times New Roman"/>
      <w:sz w:val="28"/>
    </w:rPr>
  </w:style>
  <w:style w:type="character" w:customStyle="1" w:styleId="afffc">
    <w:name w:val="ОсновнойАбзац Знак"/>
    <w:basedOn w:val="afffa"/>
    <w:link w:val="afffb"/>
    <w:rsid w:val="00D94C18"/>
  </w:style>
  <w:style w:type="paragraph" w:customStyle="1" w:styleId="afffd">
    <w:name w:val="ОбычныйОтчет"/>
    <w:basedOn w:val="LO-normal"/>
    <w:link w:val="afffe"/>
    <w:qFormat/>
    <w:rsid w:val="00D94C18"/>
    <w:pPr>
      <w:spacing w:after="140" w:line="276" w:lineRule="auto"/>
      <w:ind w:firstLine="426"/>
    </w:pPr>
    <w:rPr>
      <w:rFonts w:ascii="Times New Roman" w:eastAsia="Times New Roman" w:hAnsi="Times New Roman" w:cs="Times New Roman"/>
      <w:color w:val="000000"/>
      <w:sz w:val="24"/>
      <w:szCs w:val="24"/>
    </w:rPr>
  </w:style>
  <w:style w:type="character" w:customStyle="1" w:styleId="LO-normal0">
    <w:name w:val="LO-normal Знак"/>
    <w:basedOn w:val="a4"/>
    <w:link w:val="LO-normal"/>
    <w:rsid w:val="00D94C18"/>
    <w:rPr>
      <w:rFonts w:ascii="Calibri" w:eastAsia="Calibri" w:hAnsi="Calibri" w:cs="Calibri"/>
      <w:lang w:eastAsia="zh-CN" w:bidi="hi-IN"/>
    </w:rPr>
  </w:style>
  <w:style w:type="character" w:customStyle="1" w:styleId="afffe">
    <w:name w:val="ОбычныйОтчет Знак"/>
    <w:basedOn w:val="LO-normal0"/>
    <w:link w:val="afffd"/>
    <w:rsid w:val="00D94C18"/>
    <w:rPr>
      <w:rFonts w:ascii="Times New Roman" w:eastAsia="Times New Roman" w:hAnsi="Times New Roman" w:cs="Times New Roman"/>
      <w:color w:val="000000"/>
      <w:sz w:val="24"/>
      <w:szCs w:val="24"/>
    </w:rPr>
  </w:style>
  <w:style w:type="paragraph" w:customStyle="1" w:styleId="Contents1">
    <w:name w:val="Contents 1"/>
    <w:qFormat/>
    <w:rsid w:val="00D94C18"/>
    <w:pPr>
      <w:suppressLineNumbers/>
      <w:tabs>
        <w:tab w:val="right" w:leader="dot" w:pos="9922"/>
      </w:tabs>
      <w:suppressAutoHyphens/>
      <w:autoSpaceDN w:val="0"/>
      <w:spacing w:after="0" w:line="276" w:lineRule="auto"/>
      <w:textAlignment w:val="baseline"/>
    </w:pPr>
    <w:rPr>
      <w:rFonts w:ascii="Times New Roman" w:eastAsia="NSimSun" w:hAnsi="Times New Roman" w:cs="Tahoma"/>
      <w:caps/>
      <w:sz w:val="28"/>
    </w:rPr>
  </w:style>
  <w:style w:type="paragraph" w:customStyle="1" w:styleId="210">
    <w:name w:val="Заголовок 21"/>
    <w:basedOn w:val="a3"/>
    <w:next w:val="Textbody"/>
    <w:qFormat/>
    <w:rsid w:val="006556F4"/>
    <w:pPr>
      <w:keepNext/>
      <w:suppressAutoHyphens/>
      <w:autoSpaceDN w:val="0"/>
      <w:spacing w:before="200" w:after="120"/>
      <w:textAlignment w:val="baseline"/>
      <w:outlineLvl w:val="1"/>
    </w:pPr>
    <w:rPr>
      <w:rFonts w:eastAsia="Microsoft YaHei" w:cs="Mangal"/>
      <w:b/>
      <w:bCs/>
      <w:kern w:val="3"/>
      <w:szCs w:val="28"/>
      <w:lang w:eastAsia="zh-CN" w:bidi="hi-IN"/>
    </w:rPr>
  </w:style>
  <w:style w:type="paragraph" w:customStyle="1" w:styleId="27">
    <w:name w:val="Заголовок2уровня"/>
    <w:basedOn w:val="afffb"/>
    <w:link w:val="28"/>
    <w:qFormat/>
    <w:rsid w:val="00260EE1"/>
    <w:pPr>
      <w:spacing w:before="120" w:after="120"/>
      <w:contextualSpacing w:val="0"/>
    </w:pPr>
    <w:rPr>
      <w:b/>
    </w:rPr>
  </w:style>
  <w:style w:type="character" w:customStyle="1" w:styleId="28">
    <w:name w:val="Заголовок2уровня Знак"/>
    <w:basedOn w:val="afffc"/>
    <w:link w:val="27"/>
    <w:rsid w:val="00260EE1"/>
    <w:rPr>
      <w:b/>
    </w:rPr>
  </w:style>
  <w:style w:type="numbering" w:customStyle="1" w:styleId="4">
    <w:name w:val="Стиль4"/>
    <w:uiPriority w:val="99"/>
    <w:rsid w:val="003E405B"/>
    <w:pPr>
      <w:numPr>
        <w:numId w:val="21"/>
      </w:numPr>
    </w:pPr>
  </w:style>
  <w:style w:type="paragraph" w:customStyle="1" w:styleId="Body">
    <w:name w:val="Body"/>
    <w:basedOn w:val="a3"/>
    <w:link w:val="BodyChar"/>
    <w:rsid w:val="00030538"/>
    <w:pPr>
      <w:spacing w:before="220"/>
      <w:ind w:left="1440" w:firstLine="0"/>
      <w:jc w:val="left"/>
    </w:pPr>
    <w:rPr>
      <w:rFonts w:ascii="Arial" w:eastAsia="Times New Roman" w:hAnsi="Arial"/>
      <w:sz w:val="22"/>
      <w:szCs w:val="24"/>
      <w:lang w:val="en-GB"/>
    </w:rPr>
  </w:style>
  <w:style w:type="character" w:customStyle="1" w:styleId="BodyChar">
    <w:name w:val="Body Char"/>
    <w:link w:val="Body"/>
    <w:rsid w:val="00030538"/>
    <w:rPr>
      <w:rFonts w:ascii="Arial" w:eastAsia="Times New Roman" w:hAnsi="Arial" w:cs="Times New Roman"/>
      <w:szCs w:val="24"/>
      <w:lang w:val="en-GB"/>
    </w:rPr>
  </w:style>
  <w:style w:type="paragraph" w:customStyle="1" w:styleId="NumList">
    <w:name w:val="NumList"/>
    <w:basedOn w:val="Body"/>
    <w:rsid w:val="002D7314"/>
    <w:pPr>
      <w:numPr>
        <w:numId w:val="23"/>
      </w:numPr>
      <w:spacing w:before="200" w:after="200"/>
    </w:pPr>
  </w:style>
  <w:style w:type="paragraph" w:customStyle="1" w:styleId="NumListSub1">
    <w:name w:val="NumList Sub1"/>
    <w:basedOn w:val="NumList"/>
    <w:rsid w:val="002D7314"/>
    <w:pPr>
      <w:numPr>
        <w:numId w:val="24"/>
      </w:numPr>
    </w:pPr>
  </w:style>
  <w:style w:type="paragraph" w:styleId="affff">
    <w:name w:val="annotation subject"/>
    <w:basedOn w:val="afff8"/>
    <w:next w:val="afff8"/>
    <w:link w:val="affff0"/>
    <w:uiPriority w:val="99"/>
    <w:semiHidden/>
    <w:unhideWhenUsed/>
    <w:rsid w:val="00B73661"/>
    <w:pPr>
      <w:keepNext w:val="0"/>
      <w:widowControl/>
      <w:shd w:val="clear" w:color="auto" w:fill="auto"/>
      <w:suppressAutoHyphens w:val="0"/>
      <w:ind w:firstLine="397"/>
      <w:jc w:val="both"/>
      <w:textAlignment w:val="auto"/>
    </w:pPr>
    <w:rPr>
      <w:rFonts w:eastAsia="Calibri" w:cs="Times New Roman"/>
      <w:b/>
      <w:bCs/>
      <w:szCs w:val="20"/>
      <w:lang w:eastAsia="en-US" w:bidi="ar-SA"/>
    </w:rPr>
  </w:style>
  <w:style w:type="character" w:customStyle="1" w:styleId="affff0">
    <w:name w:val="Тема примечания Знак"/>
    <w:basedOn w:val="afff9"/>
    <w:link w:val="affff"/>
    <w:uiPriority w:val="99"/>
    <w:semiHidden/>
    <w:rsid w:val="00B73661"/>
    <w:rPr>
      <w:rFonts w:eastAsia="Calibri" w:cs="Times New Roman"/>
      <w:b/>
      <w:bCs/>
      <w:szCs w:val="20"/>
    </w:rPr>
  </w:style>
</w:styles>
</file>

<file path=word/webSettings.xml><?xml version="1.0" encoding="utf-8"?>
<w:webSettings xmlns:r="http://schemas.openxmlformats.org/officeDocument/2006/relationships" xmlns:w="http://schemas.openxmlformats.org/wordprocessingml/2006/main">
  <w:divs>
    <w:div w:id="983316228">
      <w:bodyDiv w:val="1"/>
      <w:marLeft w:val="0"/>
      <w:marRight w:val="0"/>
      <w:marTop w:val="0"/>
      <w:marBottom w:val="0"/>
      <w:divBdr>
        <w:top w:val="none" w:sz="0" w:space="0" w:color="auto"/>
        <w:left w:val="none" w:sz="0" w:space="0" w:color="auto"/>
        <w:bottom w:val="none" w:sz="0" w:space="0" w:color="auto"/>
        <w:right w:val="none" w:sz="0" w:space="0" w:color="auto"/>
      </w:divBdr>
    </w:div>
    <w:div w:id="1858036658">
      <w:bodyDiv w:val="1"/>
      <w:marLeft w:val="0"/>
      <w:marRight w:val="0"/>
      <w:marTop w:val="0"/>
      <w:marBottom w:val="0"/>
      <w:divBdr>
        <w:top w:val="none" w:sz="0" w:space="0" w:color="auto"/>
        <w:left w:val="none" w:sz="0" w:space="0" w:color="auto"/>
        <w:bottom w:val="none" w:sz="0" w:space="0" w:color="auto"/>
        <w:right w:val="none" w:sz="0" w:space="0" w:color="auto"/>
      </w:divBdr>
    </w:div>
    <w:div w:id="19974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prj-exp.ru/patterns/pattern_act_of_trial_operation.php" TargetMode="External"/><Relationship Id="rId26" Type="http://schemas.openxmlformats.org/officeDocument/2006/relationships/hyperlink" Target="https://ipc.susu.ru/p40522/"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prj-exp.ru/patterns/pattern_methods_of_test.php"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j-exp.ru/patterns/pattern_program_of_test.php" TargetMode="External"/><Relationship Id="rId20" Type="http://schemas.openxmlformats.org/officeDocument/2006/relationships/image" Target="media/image7.png"/><Relationship Id="rId29" Type="http://schemas.openxmlformats.org/officeDocument/2006/relationships/hyperlink" Target="https://ipc.susu.ru/p40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file:///C:\Work\ru\my.library\dds\LibraryData\tblH5Z7JAUNW5HZ5ASGJEWDJBI6OQ.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j-exp.ru/patterns/pattern_user_guide.php" TargetMode="External"/><Relationship Id="rId23" Type="http://schemas.openxmlformats.org/officeDocument/2006/relationships/hyperlink" Target="file:///C:\Work\ru\my.library\dds\LibraryData\tblH5Z7JAUNW5HZ5ASGJEWDJBI6OQ.html" TargetMode="External"/><Relationship Id="rId28" Type="http://schemas.openxmlformats.org/officeDocument/2006/relationships/hyperlink" Target="https://ipc.susu.ru/p40524/" TargetMode="External"/><Relationship Id="rId10" Type="http://schemas.openxmlformats.org/officeDocument/2006/relationships/image" Target="media/image2.png"/><Relationship Id="rId19" Type="http://schemas.openxmlformats.org/officeDocument/2006/relationships/hyperlink" Target="https://www.prj-exp.ru/patterns/pattern_report_of_test.ph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file:///C:\Work\ru\my.library\dds\LibraryData\sqnLR3J4NXJQZHGHG5B4DTBRHZY4I.html" TargetMode="External"/><Relationship Id="rId27" Type="http://schemas.openxmlformats.org/officeDocument/2006/relationships/hyperlink" Target="https://ipc.susu.ru/p40523/" TargetMode="External"/><Relationship Id="rId30" Type="http://schemas.openxmlformats.org/officeDocument/2006/relationships/hyperlink" Target="https://ipc.susu.ru/p405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lp.gkh365.ru/formula/instructions/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908B-F332-46F3-BE40-2B63F8F3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11904</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79598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baturiniv</dc:creator>
  <cp:lastModifiedBy>Olenchtu@mail.ru</cp:lastModifiedBy>
  <cp:revision>2</cp:revision>
  <cp:lastPrinted>2021-12-15T10:40:00Z</cp:lastPrinted>
  <dcterms:created xsi:type="dcterms:W3CDTF">2022-02-08T17:13:00Z</dcterms:created>
  <dcterms:modified xsi:type="dcterms:W3CDTF">2022-02-08T17:13:00Z</dcterms:modified>
</cp:coreProperties>
</file>